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F5" w:rsidRDefault="002D51C3" w:rsidP="00446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F5">
        <w:rPr>
          <w:rFonts w:ascii="Times New Roman" w:hAnsi="Times New Roman" w:cs="Times New Roman"/>
          <w:b/>
          <w:sz w:val="24"/>
          <w:szCs w:val="24"/>
        </w:rPr>
        <w:t xml:space="preserve">Анализ оснащенности учебной литературой в </w:t>
      </w:r>
      <w:r w:rsidR="009C56DA" w:rsidRPr="009C60F5">
        <w:rPr>
          <w:rFonts w:ascii="Times New Roman" w:hAnsi="Times New Roman" w:cs="Times New Roman"/>
          <w:b/>
          <w:sz w:val="24"/>
          <w:szCs w:val="24"/>
        </w:rPr>
        <w:t>соответствие</w:t>
      </w:r>
      <w:r w:rsidRPr="009C60F5">
        <w:rPr>
          <w:rFonts w:ascii="Times New Roman" w:hAnsi="Times New Roman" w:cs="Times New Roman"/>
          <w:b/>
          <w:sz w:val="24"/>
          <w:szCs w:val="24"/>
        </w:rPr>
        <w:t xml:space="preserve">  с федеральным государственным образовательным стандартом</w:t>
      </w:r>
      <w:r w:rsidR="009C60F5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</w:t>
      </w:r>
    </w:p>
    <w:p w:rsidR="00111715" w:rsidRDefault="002D51C3" w:rsidP="00446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F5">
        <w:rPr>
          <w:rFonts w:ascii="Times New Roman" w:hAnsi="Times New Roman" w:cs="Times New Roman"/>
          <w:b/>
          <w:sz w:val="24"/>
          <w:szCs w:val="24"/>
        </w:rPr>
        <w:t xml:space="preserve"> на 2015-2016 учебный год</w:t>
      </w:r>
    </w:p>
    <w:p w:rsidR="004465DB" w:rsidRPr="009C60F5" w:rsidRDefault="004465DB" w:rsidP="00446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31" w:type="dxa"/>
        <w:tblLook w:val="04A0" w:firstRow="1" w:lastRow="0" w:firstColumn="1" w:lastColumn="0" w:noHBand="0" w:noVBand="1"/>
      </w:tblPr>
      <w:tblGrid>
        <w:gridCol w:w="1778"/>
        <w:gridCol w:w="3749"/>
        <w:gridCol w:w="1683"/>
        <w:gridCol w:w="1814"/>
        <w:gridCol w:w="1678"/>
      </w:tblGrid>
      <w:tr w:rsidR="004C38A7" w:rsidRPr="004465DB" w:rsidTr="004465DB">
        <w:tc>
          <w:tcPr>
            <w:tcW w:w="1796" w:type="dxa"/>
          </w:tcPr>
          <w:p w:rsidR="004C38A7" w:rsidRPr="004465DB" w:rsidRDefault="004465DB" w:rsidP="0044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4C38A7" w:rsidRPr="004465DB">
              <w:rPr>
                <w:rFonts w:ascii="Times New Roman" w:hAnsi="Times New Roman" w:cs="Times New Roman"/>
                <w:b/>
                <w:sz w:val="20"/>
                <w:szCs w:val="20"/>
              </w:rPr>
              <w:t>редмет</w:t>
            </w:r>
            <w:r w:rsidRPr="00446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38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1701" w:type="dxa"/>
          </w:tcPr>
          <w:p w:rsidR="009C60F5" w:rsidRPr="004465DB" w:rsidRDefault="004C38A7" w:rsidP="0044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учебной литературы в библиотеке</w:t>
            </w:r>
          </w:p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b/>
                <w:sz w:val="20"/>
                <w:szCs w:val="20"/>
              </w:rPr>
              <w:t>(кол-во экз.)</w:t>
            </w:r>
          </w:p>
        </w:tc>
        <w:tc>
          <w:tcPr>
            <w:tcW w:w="1835" w:type="dxa"/>
          </w:tcPr>
          <w:p w:rsidR="009C60F5" w:rsidRPr="004465DB" w:rsidRDefault="004C38A7" w:rsidP="0044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учебной литературе</w:t>
            </w:r>
          </w:p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b/>
                <w:sz w:val="20"/>
                <w:szCs w:val="20"/>
              </w:rPr>
              <w:t>(кол-во уч-ся)</w:t>
            </w:r>
          </w:p>
        </w:tc>
        <w:tc>
          <w:tcPr>
            <w:tcW w:w="1532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 учебной литературой</w:t>
            </w:r>
          </w:p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C60F5" w:rsidRPr="004465DB" w:rsidTr="00F52285">
        <w:tc>
          <w:tcPr>
            <w:tcW w:w="10702" w:type="dxa"/>
            <w:gridSpan w:val="5"/>
          </w:tcPr>
          <w:p w:rsidR="009C60F5" w:rsidRPr="004465DB" w:rsidRDefault="009C60F5" w:rsidP="0044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</w:tr>
      <w:tr w:rsidR="004C38A7" w:rsidRPr="004465DB" w:rsidTr="004465DB">
        <w:tc>
          <w:tcPr>
            <w:tcW w:w="1796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38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 Л.А. и др.  Русский язык</w:t>
            </w:r>
          </w:p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1 часть</w:t>
            </w:r>
          </w:p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2 часть</w:t>
            </w:r>
          </w:p>
        </w:tc>
        <w:tc>
          <w:tcPr>
            <w:tcW w:w="1701" w:type="dxa"/>
          </w:tcPr>
          <w:p w:rsidR="004465DB" w:rsidRDefault="004465DB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35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2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38A7" w:rsidRPr="004465DB" w:rsidTr="004465DB">
        <w:tc>
          <w:tcPr>
            <w:tcW w:w="1796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38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Бунимович</w:t>
            </w:r>
            <w:proofErr w:type="spellEnd"/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Арифметика. Геометрия</w:t>
            </w:r>
          </w:p>
        </w:tc>
        <w:tc>
          <w:tcPr>
            <w:tcW w:w="1701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35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2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38A7" w:rsidRPr="004465DB" w:rsidTr="004465DB">
        <w:tc>
          <w:tcPr>
            <w:tcW w:w="1796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  Литература.</w:t>
            </w:r>
          </w:p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1 часть</w:t>
            </w:r>
          </w:p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2 часть</w:t>
            </w:r>
          </w:p>
        </w:tc>
        <w:tc>
          <w:tcPr>
            <w:tcW w:w="1701" w:type="dxa"/>
          </w:tcPr>
          <w:p w:rsidR="004465DB" w:rsidRDefault="004465DB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35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2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38A7" w:rsidRPr="004465DB" w:rsidTr="004465DB">
        <w:tc>
          <w:tcPr>
            <w:tcW w:w="1796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838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Сонин Н.И. Биология   </w:t>
            </w:r>
          </w:p>
        </w:tc>
        <w:tc>
          <w:tcPr>
            <w:tcW w:w="1701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35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2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38A7" w:rsidRPr="004465DB" w:rsidTr="004465DB">
        <w:tc>
          <w:tcPr>
            <w:tcW w:w="1796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38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 О.Е. и др. Английский язык</w:t>
            </w:r>
          </w:p>
        </w:tc>
        <w:tc>
          <w:tcPr>
            <w:tcW w:w="1701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5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2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</w:tr>
      <w:tr w:rsidR="004C38A7" w:rsidRPr="004465DB" w:rsidTr="004465DB">
        <w:tc>
          <w:tcPr>
            <w:tcW w:w="1796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838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И.С.  История Древнего мира</w:t>
            </w:r>
          </w:p>
        </w:tc>
        <w:tc>
          <w:tcPr>
            <w:tcW w:w="1701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35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2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38A7" w:rsidRPr="004465DB" w:rsidTr="004465DB">
        <w:tc>
          <w:tcPr>
            <w:tcW w:w="1796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838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Лобжанидзе</w:t>
            </w:r>
            <w:proofErr w:type="spellEnd"/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 А.А. География. Планета Земля</w:t>
            </w:r>
          </w:p>
        </w:tc>
        <w:tc>
          <w:tcPr>
            <w:tcW w:w="1701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35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2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38A7" w:rsidRPr="004465DB" w:rsidTr="004465DB">
        <w:tc>
          <w:tcPr>
            <w:tcW w:w="1796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 4-5</w:t>
            </w:r>
          </w:p>
        </w:tc>
        <w:tc>
          <w:tcPr>
            <w:tcW w:w="3838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Кураев А.В. Основы православной культуры</w:t>
            </w:r>
          </w:p>
        </w:tc>
        <w:tc>
          <w:tcPr>
            <w:tcW w:w="1701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35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2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38A7" w:rsidRPr="004465DB" w:rsidTr="004465DB">
        <w:tc>
          <w:tcPr>
            <w:tcW w:w="1796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Основы мировых религиозных культур 4-5</w:t>
            </w:r>
          </w:p>
        </w:tc>
        <w:tc>
          <w:tcPr>
            <w:tcW w:w="3838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Беглов</w:t>
            </w:r>
            <w:proofErr w:type="spellEnd"/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 А.Л., Саплина Е.В., Токарева Е.С. и др. Основы мировых религиозных культур</w:t>
            </w:r>
          </w:p>
        </w:tc>
        <w:tc>
          <w:tcPr>
            <w:tcW w:w="1701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35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2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38A7" w:rsidRPr="004465DB" w:rsidTr="004465DB">
        <w:tc>
          <w:tcPr>
            <w:tcW w:w="1796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3838" w:type="dxa"/>
            <w:vAlign w:val="center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Крупская Ю.В., Лебедева Н.И. технология. Обслуживающий труд</w:t>
            </w:r>
          </w:p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Тищенко А.Т., Синица Н.В. Технология. Технический труд. </w:t>
            </w:r>
          </w:p>
        </w:tc>
        <w:tc>
          <w:tcPr>
            <w:tcW w:w="1701" w:type="dxa"/>
          </w:tcPr>
          <w:p w:rsidR="004465DB" w:rsidRDefault="004465DB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2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</w:tr>
      <w:tr w:rsidR="004C38A7" w:rsidRPr="004465DB" w:rsidTr="004465DB">
        <w:tc>
          <w:tcPr>
            <w:tcW w:w="1796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838" w:type="dxa"/>
            <w:vAlign w:val="center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Смирнов А.Т. Хренников Б.О. под ред. Смирнова А.Т. Обеспечение безопасности жизнедеятельности</w:t>
            </w:r>
          </w:p>
        </w:tc>
        <w:tc>
          <w:tcPr>
            <w:tcW w:w="1701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35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2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38A7" w:rsidRPr="004465DB" w:rsidTr="004465DB">
        <w:tc>
          <w:tcPr>
            <w:tcW w:w="1796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38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1701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5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2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4C38A7" w:rsidRPr="004465DB" w:rsidTr="004465DB">
        <w:tc>
          <w:tcPr>
            <w:tcW w:w="1796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838" w:type="dxa"/>
          </w:tcPr>
          <w:p w:rsidR="004C38A7" w:rsidRPr="004465DB" w:rsidRDefault="004C38A7" w:rsidP="004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44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Л.Л., </w:t>
            </w:r>
            <w:proofErr w:type="spellStart"/>
            <w:r w:rsidRPr="0044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44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А.Ю. Информатика</w:t>
            </w:r>
          </w:p>
        </w:tc>
        <w:tc>
          <w:tcPr>
            <w:tcW w:w="1701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5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2" w:type="dxa"/>
          </w:tcPr>
          <w:p w:rsidR="004C38A7" w:rsidRPr="004465DB" w:rsidRDefault="004C38A7" w:rsidP="0044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DB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</w:tbl>
    <w:p w:rsidR="002D51C3" w:rsidRDefault="002D51C3" w:rsidP="004465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03C0" w:rsidRDefault="000403C0" w:rsidP="004465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03C0" w:rsidRDefault="000403C0" w:rsidP="000403C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03C0" w:rsidRPr="009C60F5" w:rsidRDefault="000403C0" w:rsidP="000403C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Библиотекарь                                   Е. Л. </w:t>
      </w:r>
      <w:proofErr w:type="spellStart"/>
      <w:r>
        <w:rPr>
          <w:rFonts w:ascii="Times New Roman" w:hAnsi="Times New Roman" w:cs="Times New Roman"/>
        </w:rPr>
        <w:t>Метелева</w:t>
      </w:r>
      <w:proofErr w:type="spellEnd"/>
    </w:p>
    <w:sectPr w:rsidR="000403C0" w:rsidRPr="009C60F5" w:rsidSect="004465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C3"/>
    <w:rsid w:val="000403C0"/>
    <w:rsid w:val="00111715"/>
    <w:rsid w:val="002D51C3"/>
    <w:rsid w:val="004465DB"/>
    <w:rsid w:val="004C38A7"/>
    <w:rsid w:val="0091687B"/>
    <w:rsid w:val="009C56DA"/>
    <w:rsid w:val="009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5</cp:revision>
  <cp:lastPrinted>2015-10-20T09:17:00Z</cp:lastPrinted>
  <dcterms:created xsi:type="dcterms:W3CDTF">2015-10-20T05:52:00Z</dcterms:created>
  <dcterms:modified xsi:type="dcterms:W3CDTF">2015-10-20T09:17:00Z</dcterms:modified>
</cp:coreProperties>
</file>