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8" w:rsidRDefault="005804A0" w:rsidP="00872811">
      <w:pPr>
        <w:spacing w:after="0" w:line="240" w:lineRule="auto"/>
        <w:ind w:left="10773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</w:t>
      </w:r>
      <w:r w:rsidR="00C145A0">
        <w:rPr>
          <w:rFonts w:ascii="Times New Roman" w:hAnsi="Times New Roman"/>
          <w:sz w:val="20"/>
          <w:szCs w:val="20"/>
        </w:rPr>
        <w:t>АЮ:</w:t>
      </w:r>
    </w:p>
    <w:p w:rsidR="00C145A0" w:rsidRDefault="00C145A0" w:rsidP="00872811">
      <w:pPr>
        <w:spacing w:after="0" w:line="240" w:lineRule="auto"/>
        <w:ind w:left="10773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МКОУ "СОШ имени </w:t>
      </w:r>
    </w:p>
    <w:p w:rsidR="00C145A0" w:rsidRDefault="00C145A0" w:rsidP="00872811">
      <w:pPr>
        <w:spacing w:after="0" w:line="240" w:lineRule="auto"/>
        <w:ind w:left="10773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И.А. Пришкольника с. Валдгейм"</w:t>
      </w:r>
    </w:p>
    <w:p w:rsidR="00C145A0" w:rsidRDefault="00C145A0" w:rsidP="00872811">
      <w:pPr>
        <w:spacing w:after="0" w:line="240" w:lineRule="auto"/>
        <w:ind w:left="10773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______________А.Я. Бялик</w:t>
      </w:r>
    </w:p>
    <w:p w:rsidR="00C145A0" w:rsidRDefault="00C145A0" w:rsidP="00872811">
      <w:pPr>
        <w:spacing w:after="0" w:line="240" w:lineRule="auto"/>
        <w:ind w:left="10773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"__"__________20__г.</w:t>
      </w:r>
    </w:p>
    <w:p w:rsidR="005804A0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3452" w:rsidRDefault="00513452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2F0F" w:rsidRDefault="0087281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Матрица доступа</w:t>
      </w:r>
    </w:p>
    <w:p w:rsidR="003F3089" w:rsidRDefault="003F3089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3EBA" w:rsidRDefault="0091688A" w:rsidP="009168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Список постоянных пользователей </w:t>
      </w:r>
      <w:proofErr w:type="spellStart"/>
      <w:r>
        <w:rPr>
          <w:rFonts w:ascii="Times New Roman" w:hAnsi="Times New Roman"/>
          <w:sz w:val="20"/>
          <w:szCs w:val="20"/>
        </w:rPr>
        <w:t>ИСПДн</w:t>
      </w:r>
      <w:proofErr w:type="spellEnd"/>
      <w:r>
        <w:rPr>
          <w:rFonts w:ascii="Times New Roman" w:hAnsi="Times New Roman"/>
          <w:sz w:val="20"/>
          <w:szCs w:val="20"/>
        </w:rPr>
        <w:t xml:space="preserve"> "1С: Зарплаты и кадры"</w:t>
      </w:r>
    </w:p>
    <w:p w:rsidR="0091688A" w:rsidRDefault="0091688A" w:rsidP="009168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установленные им права доступа к информационным и техническим ресурсам</w:t>
      </w:r>
    </w:p>
    <w:p w:rsidR="0091688A" w:rsidRDefault="0091688A" w:rsidP="009168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1"/>
        <w:gridCol w:w="2888"/>
        <w:gridCol w:w="1729"/>
        <w:gridCol w:w="2048"/>
        <w:gridCol w:w="1549"/>
        <w:gridCol w:w="1716"/>
        <w:gridCol w:w="1719"/>
        <w:gridCol w:w="1716"/>
        <w:gridCol w:w="1718"/>
      </w:tblGrid>
      <w:tr w:rsidR="0091688A" w:rsidTr="0024789E">
        <w:tc>
          <w:tcPr>
            <w:tcW w:w="531" w:type="dxa"/>
            <w:vMerge w:val="restart"/>
            <w:vAlign w:val="center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88" w:type="dxa"/>
            <w:vMerge w:val="restart"/>
            <w:vAlign w:val="center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(идентификатор)</w:t>
            </w:r>
          </w:p>
        </w:tc>
        <w:tc>
          <w:tcPr>
            <w:tcW w:w="1729" w:type="dxa"/>
            <w:vMerge w:val="restart"/>
            <w:vAlign w:val="center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Должностные обязанности</w:t>
            </w:r>
          </w:p>
        </w:tc>
        <w:tc>
          <w:tcPr>
            <w:tcW w:w="7032" w:type="dxa"/>
            <w:gridSpan w:val="4"/>
            <w:vAlign w:val="center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Защищаемые информационные ресурсы и установленные права доступа</w:t>
            </w:r>
          </w:p>
        </w:tc>
        <w:tc>
          <w:tcPr>
            <w:tcW w:w="1716" w:type="dxa"/>
            <w:vMerge w:val="restart"/>
            <w:vAlign w:val="center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принятии зачета, роспись за инструктаж</w:t>
            </w:r>
          </w:p>
        </w:tc>
        <w:tc>
          <w:tcPr>
            <w:tcW w:w="1718" w:type="dxa"/>
            <w:vMerge w:val="restart"/>
            <w:vAlign w:val="center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1688A" w:rsidTr="0024789E">
        <w:tc>
          <w:tcPr>
            <w:tcW w:w="531" w:type="dxa"/>
            <w:vMerge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1549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ресурса</w:t>
            </w:r>
          </w:p>
        </w:tc>
        <w:tc>
          <w:tcPr>
            <w:tcW w:w="1716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хранения ресурса</w:t>
            </w:r>
          </w:p>
        </w:tc>
        <w:tc>
          <w:tcPr>
            <w:tcW w:w="1719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 по доступу к информации</w:t>
            </w:r>
          </w:p>
        </w:tc>
        <w:tc>
          <w:tcPr>
            <w:tcW w:w="1716" w:type="dxa"/>
            <w:vMerge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88A" w:rsidTr="0024789E">
        <w:tc>
          <w:tcPr>
            <w:tcW w:w="531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8" w:type="dxa"/>
          </w:tcPr>
          <w:p w:rsidR="0091688A" w:rsidRDefault="0091688A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4789E" w:rsidTr="0024789E">
        <w:tc>
          <w:tcPr>
            <w:tcW w:w="531" w:type="dxa"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Терских Евгений Николаевич (Администратор)</w:t>
            </w:r>
          </w:p>
        </w:tc>
        <w:tc>
          <w:tcPr>
            <w:tcW w:w="1729" w:type="dxa"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Администратор безопасности информации</w:t>
            </w:r>
          </w:p>
        </w:tc>
        <w:tc>
          <w:tcPr>
            <w:tcW w:w="7032" w:type="dxa"/>
            <w:gridSpan w:val="4"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Полный доступ</w:t>
            </w:r>
          </w:p>
        </w:tc>
        <w:tc>
          <w:tcPr>
            <w:tcW w:w="1716" w:type="dxa"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89E" w:rsidTr="0024789E">
        <w:tc>
          <w:tcPr>
            <w:tcW w:w="531" w:type="dxa"/>
            <w:vMerge w:val="restart"/>
            <w:vAlign w:val="center"/>
          </w:tcPr>
          <w:p w:rsidR="0024789E" w:rsidRDefault="0024789E" w:rsidP="00247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8" w:type="dxa"/>
            <w:vMerge w:val="restart"/>
            <w:vAlign w:val="center"/>
          </w:tcPr>
          <w:p w:rsidR="0024789E" w:rsidRDefault="0024789E" w:rsidP="00247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24789E" w:rsidRDefault="0024789E" w:rsidP="00247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документов</w:t>
            </w:r>
          </w:p>
        </w:tc>
        <w:tc>
          <w:tcPr>
            <w:tcW w:w="2048" w:type="dxa"/>
            <w:vAlign w:val="center"/>
          </w:tcPr>
          <w:p w:rsidR="0024789E" w:rsidRDefault="0024789E" w:rsidP="0024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Средства ОС, необходимые для запуска и работы программы</w:t>
            </w:r>
          </w:p>
        </w:tc>
        <w:tc>
          <w:tcPr>
            <w:tcW w:w="1549" w:type="dxa"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Служебная информация</w:t>
            </w:r>
          </w:p>
        </w:tc>
        <w:tc>
          <w:tcPr>
            <w:tcW w:w="1716" w:type="dxa"/>
          </w:tcPr>
          <w:p w:rsidR="0024789E" w:rsidRP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\Windows</w:t>
            </w:r>
          </w:p>
        </w:tc>
        <w:tc>
          <w:tcPr>
            <w:tcW w:w="1719" w:type="dxa"/>
          </w:tcPr>
          <w:p w:rsidR="0024789E" w:rsidRP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RWE</w:t>
            </w:r>
          </w:p>
        </w:tc>
        <w:tc>
          <w:tcPr>
            <w:tcW w:w="1716" w:type="dxa"/>
            <w:vMerge w:val="restart"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89E" w:rsidTr="0024789E">
        <w:tc>
          <w:tcPr>
            <w:tcW w:w="531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4789E" w:rsidRPr="0024789E" w:rsidRDefault="0024789E" w:rsidP="0024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Основные конфигурационные файлы ОС</w:t>
            </w:r>
          </w:p>
        </w:tc>
        <w:tc>
          <w:tcPr>
            <w:tcW w:w="1549" w:type="dxa"/>
          </w:tcPr>
          <w:p w:rsidR="0024789E" w:rsidRDefault="0024789E" w:rsidP="00C64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Служебная информация</w:t>
            </w:r>
          </w:p>
        </w:tc>
        <w:tc>
          <w:tcPr>
            <w:tcW w:w="1716" w:type="dxa"/>
          </w:tcPr>
          <w:p w:rsidR="0024789E" w:rsidRPr="0024789E" w:rsidRDefault="0024789E" w:rsidP="00C64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\Windows</w:t>
            </w:r>
          </w:p>
        </w:tc>
        <w:tc>
          <w:tcPr>
            <w:tcW w:w="1719" w:type="dxa"/>
          </w:tcPr>
          <w:p w:rsidR="0024789E" w:rsidRPr="0024789E" w:rsidRDefault="0024789E" w:rsidP="00247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716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89E" w:rsidTr="0024789E">
        <w:tc>
          <w:tcPr>
            <w:tcW w:w="531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4789E" w:rsidRDefault="0024789E" w:rsidP="0024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Средства работы с документами</w:t>
            </w:r>
          </w:p>
        </w:tc>
        <w:tc>
          <w:tcPr>
            <w:tcW w:w="1549" w:type="dxa"/>
          </w:tcPr>
          <w:p w:rsidR="0024789E" w:rsidRDefault="0024789E" w:rsidP="00C64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Служебная информация</w:t>
            </w:r>
          </w:p>
        </w:tc>
        <w:tc>
          <w:tcPr>
            <w:tcW w:w="1716" w:type="dxa"/>
          </w:tcPr>
          <w:p w:rsidR="0024789E" w:rsidRPr="0024789E" w:rsidRDefault="0024789E" w:rsidP="00247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\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Program Files\</w:t>
            </w:r>
          </w:p>
        </w:tc>
        <w:tc>
          <w:tcPr>
            <w:tcW w:w="1719" w:type="dxa"/>
          </w:tcPr>
          <w:p w:rsidR="0024789E" w:rsidRPr="0024789E" w:rsidRDefault="0024789E" w:rsidP="00C64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16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89E" w:rsidTr="0024789E">
        <w:tc>
          <w:tcPr>
            <w:tcW w:w="531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4789E" w:rsidRDefault="0024789E" w:rsidP="0024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Антивирусные средства</w:t>
            </w:r>
          </w:p>
        </w:tc>
        <w:tc>
          <w:tcPr>
            <w:tcW w:w="1549" w:type="dxa"/>
          </w:tcPr>
          <w:p w:rsidR="0024789E" w:rsidRDefault="0024789E" w:rsidP="00C64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Служебная информация</w:t>
            </w:r>
          </w:p>
        </w:tc>
        <w:tc>
          <w:tcPr>
            <w:tcW w:w="1716" w:type="dxa"/>
          </w:tcPr>
          <w:p w:rsidR="0024789E" w:rsidRPr="0024789E" w:rsidRDefault="0024789E" w:rsidP="00C64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\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Program Files\</w:t>
            </w:r>
          </w:p>
        </w:tc>
        <w:tc>
          <w:tcPr>
            <w:tcW w:w="1719" w:type="dxa"/>
          </w:tcPr>
          <w:p w:rsidR="0024789E" w:rsidRPr="0024789E" w:rsidRDefault="0024789E" w:rsidP="00C64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RWE</w:t>
            </w:r>
          </w:p>
        </w:tc>
        <w:tc>
          <w:tcPr>
            <w:tcW w:w="1716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89E" w:rsidTr="0024789E">
        <w:tc>
          <w:tcPr>
            <w:tcW w:w="531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4789E" w:rsidRDefault="0024789E" w:rsidP="0024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Разрабатываемые документы</w:t>
            </w:r>
          </w:p>
        </w:tc>
        <w:tc>
          <w:tcPr>
            <w:tcW w:w="1549" w:type="dxa"/>
          </w:tcPr>
          <w:p w:rsidR="0024789E" w:rsidRDefault="0024789E" w:rsidP="00C64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1716" w:type="dxa"/>
          </w:tcPr>
          <w:p w:rsidR="0024789E" w:rsidRPr="0024789E" w:rsidRDefault="0024789E" w:rsidP="00247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\</w:t>
            </w:r>
          </w:p>
        </w:tc>
        <w:tc>
          <w:tcPr>
            <w:tcW w:w="1719" w:type="dxa"/>
          </w:tcPr>
          <w:p w:rsidR="0024789E" w:rsidRPr="0024789E" w:rsidRDefault="0024789E" w:rsidP="00C64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DNE</w:t>
            </w:r>
          </w:p>
        </w:tc>
        <w:tc>
          <w:tcPr>
            <w:tcW w:w="1716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24789E" w:rsidRDefault="0024789E" w:rsidP="0091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88A" w:rsidRDefault="0024789E" w:rsidP="009168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R</w:t>
      </w:r>
      <w:r w:rsidRPr="0024789E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 xml:space="preserve">чтение, </w:t>
      </w:r>
      <w:r>
        <w:rPr>
          <w:rFonts w:ascii="Times New Roman" w:hAnsi="Times New Roman"/>
          <w:sz w:val="20"/>
          <w:szCs w:val="20"/>
          <w:lang w:val="en-US"/>
        </w:rPr>
        <w:t>W</w:t>
      </w:r>
      <w:r w:rsidRPr="0024789E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 xml:space="preserve">запись, </w:t>
      </w:r>
      <w:r>
        <w:rPr>
          <w:rFonts w:ascii="Times New Roman" w:hAnsi="Times New Roman"/>
          <w:sz w:val="20"/>
          <w:szCs w:val="20"/>
          <w:lang w:val="en-US"/>
        </w:rPr>
        <w:t>D</w:t>
      </w:r>
      <w:r w:rsidRPr="0024789E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 xml:space="preserve">удаление, </w:t>
      </w:r>
      <w:r>
        <w:rPr>
          <w:rFonts w:ascii="Times New Roman" w:hAnsi="Times New Roman"/>
          <w:sz w:val="20"/>
          <w:szCs w:val="20"/>
          <w:lang w:val="en-US"/>
        </w:rPr>
        <w:t>N</w:t>
      </w:r>
      <w:r w:rsidRPr="0024789E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 xml:space="preserve">переименование,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24789E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исполнение</w:t>
      </w:r>
    </w:p>
    <w:p w:rsidR="0024789E" w:rsidRPr="0024789E" w:rsidRDefault="0024789E" w:rsidP="002478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Администратор безопасности</w:t>
      </w:r>
    </w:p>
    <w:sectPr w:rsidR="0024789E" w:rsidRPr="0024789E" w:rsidSect="00297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0468"/>
    <w:rsid w:val="00001C01"/>
    <w:rsid w:val="000A4FC2"/>
    <w:rsid w:val="00157DB0"/>
    <w:rsid w:val="001F2F0F"/>
    <w:rsid w:val="0024789E"/>
    <w:rsid w:val="00264CFC"/>
    <w:rsid w:val="0029772C"/>
    <w:rsid w:val="002F56B5"/>
    <w:rsid w:val="003F3089"/>
    <w:rsid w:val="004069B1"/>
    <w:rsid w:val="00513452"/>
    <w:rsid w:val="005804A0"/>
    <w:rsid w:val="00622627"/>
    <w:rsid w:val="007F0468"/>
    <w:rsid w:val="0086644C"/>
    <w:rsid w:val="00872811"/>
    <w:rsid w:val="008F4F88"/>
    <w:rsid w:val="0090405F"/>
    <w:rsid w:val="00913EBA"/>
    <w:rsid w:val="0091688A"/>
    <w:rsid w:val="009A7001"/>
    <w:rsid w:val="009F272C"/>
    <w:rsid w:val="00AE581D"/>
    <w:rsid w:val="00B73931"/>
    <w:rsid w:val="00C145A0"/>
    <w:rsid w:val="00C67689"/>
    <w:rsid w:val="00C91610"/>
    <w:rsid w:val="00D513AE"/>
    <w:rsid w:val="00DC4CF5"/>
    <w:rsid w:val="00DE7A43"/>
    <w:rsid w:val="00E32433"/>
    <w:rsid w:val="00F4386A"/>
    <w:rsid w:val="00FA63AB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2015-06-22T10:44:00Z</dcterms:created>
  <dcterms:modified xsi:type="dcterms:W3CDTF">2015-06-22T10:55:00Z</dcterms:modified>
</cp:coreProperties>
</file>