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Муниципальное казенное общеобразовательное учреждение</w:t>
      </w:r>
    </w:p>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«Средняя общеобразовательная школа имени И.А. Пришкольника села Валдгейм»</w:t>
      </w:r>
    </w:p>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 xml:space="preserve">679511, Еврейская автономная область, Биробиджанский район, село Валдгейм, </w:t>
      </w:r>
      <w:r w:rsidRPr="00BD16A6">
        <w:rPr>
          <w:rFonts w:ascii="Times New Roman" w:hAnsi="Times New Roman" w:cs="Times New Roman"/>
          <w:sz w:val="20"/>
          <w:szCs w:val="20"/>
        </w:rPr>
        <w:br/>
        <w:t>ул. Центральная, д.28</w:t>
      </w:r>
    </w:p>
    <w:p w:rsidR="00281411" w:rsidRPr="00BD16A6" w:rsidRDefault="00281411" w:rsidP="00C039BF">
      <w:pPr>
        <w:spacing w:after="0" w:line="240" w:lineRule="auto"/>
        <w:jc w:val="center"/>
        <w:rPr>
          <w:rFonts w:ascii="Times New Roman" w:hAnsi="Times New Roman" w:cs="Times New Roman"/>
          <w:sz w:val="20"/>
          <w:szCs w:val="20"/>
        </w:rPr>
      </w:pPr>
    </w:p>
    <w:p w:rsidR="00281411" w:rsidRPr="00BD16A6" w:rsidRDefault="00281411" w:rsidP="00C039BF">
      <w:pPr>
        <w:spacing w:after="0" w:line="240" w:lineRule="auto"/>
        <w:jc w:val="center"/>
        <w:rPr>
          <w:rFonts w:ascii="Times New Roman" w:hAnsi="Times New Roman" w:cs="Times New Roman"/>
          <w:b/>
          <w:bCs/>
          <w:sz w:val="20"/>
          <w:szCs w:val="20"/>
        </w:rPr>
      </w:pPr>
      <w:r w:rsidRPr="00BD16A6">
        <w:rPr>
          <w:rFonts w:ascii="Times New Roman" w:hAnsi="Times New Roman" w:cs="Times New Roman"/>
          <w:b/>
          <w:bCs/>
          <w:sz w:val="20"/>
          <w:szCs w:val="20"/>
        </w:rPr>
        <w:t>Отчет</w:t>
      </w:r>
    </w:p>
    <w:p w:rsidR="00281411" w:rsidRPr="00BD16A6" w:rsidRDefault="00281411" w:rsidP="00C039BF">
      <w:pPr>
        <w:spacing w:after="0" w:line="240" w:lineRule="auto"/>
        <w:jc w:val="center"/>
        <w:rPr>
          <w:rFonts w:ascii="Times New Roman" w:hAnsi="Times New Roman" w:cs="Times New Roman"/>
          <w:b/>
          <w:bCs/>
          <w:sz w:val="20"/>
          <w:szCs w:val="20"/>
        </w:rPr>
      </w:pPr>
      <w:r w:rsidRPr="00BD16A6">
        <w:rPr>
          <w:rFonts w:ascii="Times New Roman" w:hAnsi="Times New Roman" w:cs="Times New Roman"/>
          <w:b/>
          <w:bCs/>
          <w:sz w:val="20"/>
          <w:szCs w:val="20"/>
        </w:rPr>
        <w:t>о результатах самообследования за 2015-2016 учебный год</w:t>
      </w:r>
    </w:p>
    <w:p w:rsidR="00281411" w:rsidRPr="00BD16A6" w:rsidRDefault="00281411" w:rsidP="00C039BF">
      <w:pPr>
        <w:spacing w:after="0" w:line="240" w:lineRule="auto"/>
        <w:jc w:val="center"/>
        <w:rPr>
          <w:rFonts w:ascii="Times New Roman" w:hAnsi="Times New Roman" w:cs="Times New Roman"/>
          <w:sz w:val="20"/>
          <w:szCs w:val="20"/>
        </w:rPr>
      </w:pPr>
    </w:p>
    <w:p w:rsidR="00281411" w:rsidRPr="00BD16A6" w:rsidRDefault="00281411" w:rsidP="00C039BF">
      <w:pPr>
        <w:widowControl w:val="0"/>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b/>
          <w:bCs/>
          <w:sz w:val="20"/>
          <w:szCs w:val="20"/>
        </w:rPr>
        <w:t>1. Общие вопросы</w:t>
      </w:r>
    </w:p>
    <w:p w:rsidR="00281411" w:rsidRPr="00BD16A6" w:rsidRDefault="00281411" w:rsidP="00C039BF">
      <w:pPr>
        <w:widowControl w:val="0"/>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b/>
          <w:bCs/>
          <w:sz w:val="20"/>
          <w:szCs w:val="20"/>
        </w:rPr>
        <w:t>1.1. Общая характеристика образовательной организации</w:t>
      </w:r>
    </w:p>
    <w:p w:rsidR="00281411" w:rsidRPr="00BD16A6" w:rsidRDefault="00281411" w:rsidP="00C039BF">
      <w:pPr>
        <w:pStyle w:val="Heading2"/>
        <w:keepNext w:val="0"/>
        <w:widowControl w:val="0"/>
        <w:ind w:firstLine="709"/>
        <w:jc w:val="both"/>
        <w:rPr>
          <w:sz w:val="20"/>
          <w:szCs w:val="20"/>
        </w:rPr>
      </w:pPr>
      <w:r w:rsidRPr="00BD16A6">
        <w:rPr>
          <w:sz w:val="20"/>
          <w:szCs w:val="20"/>
        </w:rPr>
        <w:t>Тип – общеобразовательное учреждение.</w:t>
      </w:r>
    </w:p>
    <w:p w:rsidR="00281411" w:rsidRPr="00BD16A6" w:rsidRDefault="00281411" w:rsidP="00C039BF">
      <w:pPr>
        <w:pStyle w:val="Heading2"/>
        <w:keepNext w:val="0"/>
        <w:widowControl w:val="0"/>
        <w:ind w:firstLine="709"/>
        <w:jc w:val="both"/>
        <w:rPr>
          <w:sz w:val="20"/>
          <w:szCs w:val="20"/>
        </w:rPr>
      </w:pPr>
      <w:r w:rsidRPr="00BD16A6">
        <w:rPr>
          <w:sz w:val="20"/>
          <w:szCs w:val="20"/>
        </w:rPr>
        <w:t>Вид – средняя общеобразовательная школа.</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Полное наименование учреждения в соответствии с уставом: муниципальное казенное общеобразовательное учреждение </w:t>
      </w:r>
      <w:r w:rsidRPr="00BD16A6">
        <w:rPr>
          <w:rFonts w:ascii="Times New Roman" w:hAnsi="Times New Roman" w:cs="Times New Roman"/>
          <w:sz w:val="20"/>
          <w:szCs w:val="20"/>
        </w:rPr>
        <w:t>«Средняя общеобразовательная школа имени И.А. Пришкольника села Валдгейм»</w:t>
      </w:r>
      <w:r w:rsidRPr="00BD16A6">
        <w:rPr>
          <w:rFonts w:ascii="Times New Roman" w:hAnsi="Times New Roman" w:cs="Times New Roman"/>
          <w:sz w:val="20"/>
          <w:szCs w:val="20"/>
          <w:lang w:eastAsia="ru-RU"/>
        </w:rPr>
        <w:t>.</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Краткое наименование в соответствии с уставом: МКОУ СОШ им. И.А. Пришкольника с. Валдгейм.</w:t>
      </w:r>
    </w:p>
    <w:p w:rsidR="00281411" w:rsidRPr="00BD16A6" w:rsidRDefault="00281411" w:rsidP="00C039BF">
      <w:pPr>
        <w:widowControl w:val="0"/>
        <w:spacing w:after="0" w:line="240" w:lineRule="auto"/>
        <w:ind w:firstLine="709"/>
        <w:jc w:val="both"/>
        <w:rPr>
          <w:rFonts w:ascii="Times New Roman" w:hAnsi="Times New Roman" w:cs="Times New Roman"/>
          <w:b/>
          <w:bCs/>
          <w:sz w:val="20"/>
          <w:szCs w:val="20"/>
          <w:lang w:eastAsia="ru-RU"/>
        </w:rPr>
      </w:pPr>
    </w:p>
    <w:p w:rsidR="00281411" w:rsidRPr="00BD16A6" w:rsidRDefault="00281411" w:rsidP="00C039BF">
      <w:pPr>
        <w:widowControl w:val="0"/>
        <w:spacing w:after="0" w:line="240" w:lineRule="auto"/>
        <w:ind w:firstLine="709"/>
        <w:jc w:val="both"/>
        <w:rPr>
          <w:rFonts w:ascii="Times New Roman" w:hAnsi="Times New Roman" w:cs="Times New Roman"/>
          <w:b/>
          <w:bCs/>
          <w:sz w:val="20"/>
          <w:szCs w:val="20"/>
          <w:lang w:eastAsia="ru-RU"/>
        </w:rPr>
      </w:pPr>
      <w:r w:rsidRPr="00BD16A6">
        <w:rPr>
          <w:rFonts w:ascii="Times New Roman" w:hAnsi="Times New Roman" w:cs="Times New Roman"/>
          <w:b/>
          <w:bCs/>
          <w:sz w:val="20"/>
          <w:szCs w:val="20"/>
          <w:lang w:eastAsia="ru-RU"/>
        </w:rPr>
        <w:t>1.2. Организационно-правовое обеспечение</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Лицензия на право ведения образовательной деятельности, выданная 07.09.2011, серия РО № 003466, регистрационный номер 775.</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Свидетельство о государственной аккредитации, выданное 26.05.2014, № 596 серия 79А02 № 0000007</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Устав муниципального казенного общеобразовательного учреждения </w:t>
      </w:r>
      <w:r w:rsidRPr="00BD16A6">
        <w:rPr>
          <w:rFonts w:ascii="Times New Roman" w:hAnsi="Times New Roman" w:cs="Times New Roman"/>
          <w:sz w:val="20"/>
          <w:szCs w:val="20"/>
        </w:rPr>
        <w:t>«Средняя общеобразовательная школа имени И.А. Пришкольника села Валдгейм»</w:t>
      </w:r>
      <w:r w:rsidRPr="00BD16A6">
        <w:rPr>
          <w:rFonts w:ascii="Times New Roman" w:hAnsi="Times New Roman" w:cs="Times New Roman"/>
          <w:sz w:val="20"/>
          <w:szCs w:val="20"/>
          <w:lang w:eastAsia="ru-RU"/>
        </w:rPr>
        <w:t>, утвержденный постановлением администрации муниципального образования «Биробиджанский муниципальный район» Еврейской автономной области от 17.12.2015 № 1564.</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Свидетельство о государственной регистрации юридического лица: серия 79 № 000300110, дата внесения записи 12.04.2012 г. за основным регистрационным номером 1027900634200.</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Свидетельство о постановке на учет российской организации в налоговом органе по месту ее нахождения: серия 79 № 0002</w:t>
      </w:r>
      <w:r w:rsidRPr="00BD16A6">
        <w:rPr>
          <w:rFonts w:ascii="Times New Roman" w:hAnsi="Times New Roman" w:cs="Times New Roman"/>
          <w:sz w:val="20"/>
          <w:szCs w:val="20"/>
          <w:lang w:val="en-GB" w:eastAsia="ru-RU"/>
        </w:rPr>
        <w:t>75661</w:t>
      </w:r>
      <w:r w:rsidRPr="00BD16A6">
        <w:rPr>
          <w:rFonts w:ascii="Times New Roman" w:hAnsi="Times New Roman" w:cs="Times New Roman"/>
          <w:sz w:val="20"/>
          <w:szCs w:val="20"/>
          <w:lang w:eastAsia="ru-RU"/>
        </w:rPr>
        <w:t>, идентификационный номер налогоплательщика юридического лица 790</w:t>
      </w:r>
      <w:r w:rsidRPr="00BD16A6">
        <w:rPr>
          <w:rFonts w:ascii="Times New Roman" w:hAnsi="Times New Roman" w:cs="Times New Roman"/>
          <w:sz w:val="20"/>
          <w:szCs w:val="20"/>
          <w:lang w:val="en-GB" w:eastAsia="ru-RU"/>
        </w:rPr>
        <w:t>6006050</w:t>
      </w:r>
      <w:r w:rsidRPr="00BD16A6">
        <w:rPr>
          <w:rFonts w:ascii="Times New Roman" w:hAnsi="Times New Roman" w:cs="Times New Roman"/>
          <w:sz w:val="20"/>
          <w:szCs w:val="20"/>
          <w:lang w:eastAsia="ru-RU"/>
        </w:rPr>
        <w:t xml:space="preserve"> с кодом причины постановки на учет 790101001.</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Место нахождения образовательной организации: 679511, Еврейская автономная область, Биробиджанский район, село Валдгейм, ул. Центральная, д.28.</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val="en-US" w:eastAsia="ru-RU"/>
        </w:rPr>
      </w:pPr>
      <w:r w:rsidRPr="00BD16A6">
        <w:rPr>
          <w:rFonts w:ascii="Times New Roman" w:hAnsi="Times New Roman" w:cs="Times New Roman"/>
          <w:sz w:val="20"/>
          <w:szCs w:val="20"/>
          <w:lang w:eastAsia="ru-RU"/>
        </w:rPr>
        <w:t xml:space="preserve">Адрес электронной почты: </w:t>
      </w:r>
      <w:hyperlink r:id="rId7" w:history="1">
        <w:r w:rsidRPr="00BD16A6">
          <w:rPr>
            <w:rStyle w:val="Hyperlink"/>
            <w:rFonts w:ascii="Times New Roman" w:hAnsi="Times New Roman" w:cs="Times New Roman"/>
            <w:sz w:val="20"/>
            <w:szCs w:val="20"/>
            <w:lang w:val="en-US" w:eastAsia="ru-RU"/>
          </w:rPr>
          <w:t>prishkol</w:t>
        </w:r>
        <w:r w:rsidRPr="00BD16A6">
          <w:rPr>
            <w:rStyle w:val="Hyperlink"/>
            <w:rFonts w:ascii="Times New Roman" w:hAnsi="Times New Roman" w:cs="Times New Roman"/>
            <w:sz w:val="20"/>
            <w:szCs w:val="20"/>
            <w:lang w:eastAsia="ru-RU"/>
          </w:rPr>
          <w:t>@</w:t>
        </w:r>
        <w:r w:rsidRPr="00BD16A6">
          <w:rPr>
            <w:rStyle w:val="Hyperlink"/>
            <w:rFonts w:ascii="Times New Roman" w:hAnsi="Times New Roman" w:cs="Times New Roman"/>
            <w:sz w:val="20"/>
            <w:szCs w:val="20"/>
            <w:lang w:val="en-US" w:eastAsia="ru-RU"/>
          </w:rPr>
          <w:t>mail</w:t>
        </w:r>
        <w:r w:rsidRPr="00BD16A6">
          <w:rPr>
            <w:rStyle w:val="Hyperlink"/>
            <w:rFonts w:ascii="Times New Roman" w:hAnsi="Times New Roman" w:cs="Times New Roman"/>
            <w:sz w:val="20"/>
            <w:szCs w:val="20"/>
            <w:lang w:eastAsia="ru-RU"/>
          </w:rPr>
          <w:t>.</w:t>
        </w:r>
        <w:r w:rsidRPr="00BD16A6">
          <w:rPr>
            <w:rStyle w:val="Hyperlink"/>
            <w:rFonts w:ascii="Times New Roman" w:hAnsi="Times New Roman" w:cs="Times New Roman"/>
            <w:sz w:val="20"/>
            <w:szCs w:val="20"/>
            <w:lang w:val="en-US" w:eastAsia="ru-RU"/>
          </w:rPr>
          <w:t>ru</w:t>
        </w:r>
      </w:hyperlink>
      <w:r w:rsidRPr="00BD16A6">
        <w:rPr>
          <w:rFonts w:ascii="Times New Roman" w:hAnsi="Times New Roman" w:cs="Times New Roman"/>
          <w:sz w:val="20"/>
          <w:szCs w:val="20"/>
          <w:lang w:eastAsia="ru-RU"/>
        </w:rPr>
        <w:t>.</w:t>
      </w:r>
      <w:r w:rsidRPr="00BD16A6">
        <w:rPr>
          <w:rFonts w:ascii="Times New Roman" w:hAnsi="Times New Roman" w:cs="Times New Roman"/>
          <w:sz w:val="20"/>
          <w:szCs w:val="20"/>
          <w:lang w:val="en-US" w:eastAsia="ru-RU"/>
        </w:rPr>
        <w:t xml:space="preserve"> </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Адрес официального сайта: </w:t>
      </w:r>
      <w:hyperlink r:id="rId8" w:history="1">
        <w:r w:rsidRPr="00BD16A6">
          <w:rPr>
            <w:rStyle w:val="Hyperlink"/>
            <w:rFonts w:ascii="Times New Roman" w:hAnsi="Times New Roman" w:cs="Times New Roman"/>
            <w:sz w:val="20"/>
            <w:szCs w:val="20"/>
            <w:lang w:val="en-US" w:eastAsia="ru-RU"/>
          </w:rPr>
          <w:t>http</w:t>
        </w:r>
        <w:r w:rsidRPr="00BD16A6">
          <w:rPr>
            <w:rStyle w:val="Hyperlink"/>
            <w:rFonts w:ascii="Times New Roman" w:hAnsi="Times New Roman" w:cs="Times New Roman"/>
            <w:sz w:val="20"/>
            <w:szCs w:val="20"/>
            <w:lang w:eastAsia="ru-RU"/>
          </w:rPr>
          <w:t>://</w:t>
        </w:r>
        <w:r w:rsidRPr="00BD16A6">
          <w:rPr>
            <w:rStyle w:val="Hyperlink"/>
            <w:rFonts w:ascii="Times New Roman" w:hAnsi="Times New Roman" w:cs="Times New Roman"/>
            <w:sz w:val="20"/>
            <w:szCs w:val="20"/>
            <w:lang w:val="en-US" w:eastAsia="ru-RU"/>
          </w:rPr>
          <w:t>valdgeim-school</w:t>
        </w:r>
        <w:r w:rsidRPr="00BD16A6">
          <w:rPr>
            <w:rStyle w:val="Hyperlink"/>
            <w:rFonts w:ascii="Times New Roman" w:hAnsi="Times New Roman" w:cs="Times New Roman"/>
            <w:sz w:val="20"/>
            <w:szCs w:val="20"/>
            <w:lang w:eastAsia="ru-RU"/>
          </w:rPr>
          <w:t>.</w:t>
        </w:r>
        <w:r w:rsidRPr="00BD16A6">
          <w:rPr>
            <w:rStyle w:val="Hyperlink"/>
            <w:rFonts w:ascii="Times New Roman" w:hAnsi="Times New Roman" w:cs="Times New Roman"/>
            <w:sz w:val="20"/>
            <w:szCs w:val="20"/>
            <w:lang w:val="en-US" w:eastAsia="ru-RU"/>
          </w:rPr>
          <w:t>ru</w:t>
        </w:r>
      </w:hyperlink>
      <w:r w:rsidRPr="00BD16A6">
        <w:rPr>
          <w:rFonts w:ascii="Times New Roman" w:hAnsi="Times New Roman" w:cs="Times New Roman"/>
          <w:sz w:val="20"/>
          <w:szCs w:val="20"/>
          <w:lang w:eastAsia="ru-RU"/>
        </w:rPr>
        <w:t>.</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Управление</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Учреждением</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осуществляется</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в</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соответствии</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с</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законодательством</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Российской</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Федерациии,</w:t>
      </w:r>
      <w:r w:rsidRPr="00BD16A6">
        <w:rPr>
          <w:rFonts w:ascii="Times New Roman" w:hAnsi="Times New Roman" w:cs="Times New Roman"/>
          <w:sz w:val="20"/>
          <w:szCs w:val="20"/>
          <w:lang w:val="en-US" w:eastAsia="ru-RU"/>
        </w:rPr>
        <w:t xml:space="preserve"> </w:t>
      </w:r>
      <w:r w:rsidRPr="00BD16A6">
        <w:rPr>
          <w:rFonts w:ascii="Times New Roman" w:hAnsi="Times New Roman" w:cs="Times New Roman"/>
          <w:sz w:val="20"/>
          <w:szCs w:val="20"/>
          <w:lang w:eastAsia="ru-RU"/>
        </w:rPr>
        <w:t>уставом Учреждения и строится на принципах единоначалия и самоуправления.</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Основными формами самоуправления являются Управляющий совет, общее собрание работников Учреждения, педагогический совет, Совет старшеклассников.</w:t>
      </w:r>
    </w:p>
    <w:p w:rsidR="00281411" w:rsidRPr="00BD16A6" w:rsidRDefault="00281411" w:rsidP="00C039BF">
      <w:pPr>
        <w:widowControl w:val="0"/>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Локальные акты школы в части содержания образования, организации образовательного процесса, прав обучающихся имеются. Среди основных актов: </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Устав школы.</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Приказы директора.</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Инструкции техники безопасности.</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Должностные инструкции.</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Коллективный договор.</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Локальные акты, регламентирующие административную и финансово-хозяйственную деятельность Учреждения.</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Локальные акты, регламентирующие вопросы организации образовательного процесса.</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Локальные акты, регламентирующие вопросы организации учебно-методической работы.</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Локальные акты, регламентирующие деятельность органов самоуправления в Учреждении.</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Правила внутреннего распорядка.</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Положение об организации работы по охране труда и обеспечении безопасности образовательного процесса.</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Программа развития школы.</w:t>
      </w:r>
    </w:p>
    <w:p w:rsidR="00281411" w:rsidRPr="00BD16A6" w:rsidRDefault="00281411" w:rsidP="00063273">
      <w:pPr>
        <w:widowControl w:val="0"/>
        <w:numPr>
          <w:ilvl w:val="0"/>
          <w:numId w:val="8"/>
        </w:numPr>
        <w:tabs>
          <w:tab w:val="clear" w:pos="2138"/>
          <w:tab w:val="num" w:pos="-900"/>
          <w:tab w:val="left" w:pos="1080"/>
        </w:tabs>
        <w:spacing w:after="0" w:line="240" w:lineRule="auto"/>
        <w:ind w:left="0" w:firstLine="720"/>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Образовательная программа школы и другие.</w:t>
      </w:r>
    </w:p>
    <w:p w:rsidR="00281411" w:rsidRPr="00BD16A6" w:rsidRDefault="00281411" w:rsidP="00C039BF">
      <w:pPr>
        <w:widowControl w:val="0"/>
        <w:spacing w:after="0" w:line="240" w:lineRule="auto"/>
        <w:ind w:firstLine="709"/>
        <w:jc w:val="both"/>
        <w:rPr>
          <w:rFonts w:ascii="Times New Roman" w:hAnsi="Times New Roman" w:cs="Times New Roman"/>
          <w:b/>
          <w:bCs/>
          <w:sz w:val="20"/>
          <w:szCs w:val="20"/>
        </w:rPr>
      </w:pPr>
    </w:p>
    <w:p w:rsidR="00281411" w:rsidRPr="00BD16A6" w:rsidRDefault="00281411" w:rsidP="00C039BF">
      <w:pPr>
        <w:widowControl w:val="0"/>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b/>
          <w:bCs/>
          <w:sz w:val="20"/>
          <w:szCs w:val="20"/>
        </w:rPr>
        <w:t>1.3. Структура управления деятельностью образовательной организации</w:t>
      </w:r>
    </w:p>
    <w:p w:rsidR="00281411" w:rsidRPr="00BD16A6" w:rsidRDefault="00281411" w:rsidP="00C039BF">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Управление школой строится на принципах единогласия и самоуправления. Форма управления вертикальная с привлечением коллегиальных органов управления.</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Одним из условий эффективного и грамотного управления является умение простроить оптимальную структуру управления. Административно-управленческая работа школы обеспечивается следующим кадровым составом: </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директор</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заместитель директора по учебно-воспитательной работе (основная и старшая школа); </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заместитель директора по учебно-воспитательной работе (начальная школа); </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заместитель директора по воспитательной работе;</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заместители директора по информационно-коммуникационным технологиям;</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заместитель директора по административно-хозяйственной части.</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Управление образовательным учреждением осуществляется в соответствии с действующим законодательством Российской Федерации и Уставом учреждения, строится на принципах единоначалия и самоуправления. Формами самоуправления являются Управляющий совет, Педагогический совет, Методический совет, Общее собрание работников Учреждения, Совет старшеклассников. Порядок выборов органов самоуправления учреждения и их компетенция определяются Уставом учреждения и локальными актами. 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школы.</w:t>
      </w:r>
    </w:p>
    <w:p w:rsidR="00281411" w:rsidRPr="00BD16A6" w:rsidRDefault="00281411" w:rsidP="00C039BF">
      <w:pPr>
        <w:pStyle w:val="NormalWeb"/>
        <w:widowControl w:val="0"/>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Высшим органом управления в школе является педагогический совет, при необходимости созываются малые педсоветы. Важным элементом демократизации школы является делегирование функций управления участникам образовательного процесса, т.е. переход от вертикального управления к горизонтальному. Коллегиальное управление коллективом выражается в активных функциональных и общественных помощниках администрации школы, заинтересованных в общем деле, в сотрудничестве.</w:t>
      </w:r>
    </w:p>
    <w:p w:rsidR="00281411" w:rsidRPr="00BD16A6" w:rsidRDefault="00281411" w:rsidP="00C039BF">
      <w:pPr>
        <w:spacing w:after="0" w:line="240" w:lineRule="auto"/>
        <w:jc w:val="center"/>
        <w:rPr>
          <w:rFonts w:ascii="Times New Roman" w:hAnsi="Times New Roman" w:cs="Times New Roman"/>
          <w:sz w:val="20"/>
          <w:szCs w:val="20"/>
          <w:lang w:eastAsia="ru-RU"/>
        </w:rPr>
      </w:pPr>
    </w:p>
    <w:p w:rsidR="00281411" w:rsidRPr="00BD16A6" w:rsidRDefault="00281411" w:rsidP="00C039BF">
      <w:pPr>
        <w:widowControl w:val="0"/>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b/>
          <w:bCs/>
          <w:sz w:val="20"/>
          <w:szCs w:val="20"/>
        </w:rPr>
        <w:t>1.4. Право владения, материально-техническая база образовательной организации</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i/>
          <w:iCs/>
          <w:sz w:val="20"/>
          <w:szCs w:val="20"/>
        </w:rPr>
        <w:t>На каких площадях ведётся образовательная деятельность (собственность, оперативное управление, аренда)</w:t>
      </w:r>
    </w:p>
    <w:p w:rsidR="00281411" w:rsidRPr="00BD16A6" w:rsidRDefault="00281411" w:rsidP="00C039BF">
      <w:pPr>
        <w:widowControl w:val="0"/>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sz w:val="20"/>
          <w:szCs w:val="20"/>
        </w:rPr>
        <w:t>Школа размещена в 3-х зданиях общей площадью 2243 квадратных метра. Два здания – 2-х этажные, 1 здание - одноэтажное.</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основании постановления администрации Биробиджанского муниципального района от 03.06.2008 № 485 «О закреплении муниципального имущества муниципального образования «Биробиджанский муниципальный район» на праве оперативного управления за муниципальными образовательными учреждениями», по акту о приеме-передачи здания (сооружения) от 06.06.2008 № 52 школе переданы основные средства (здание школы) в оперативное управление.</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Право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оперативного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управления</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имуществом (здание школы) подтверждено свидетельством государственной регистрации права</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серия 79-АА № 005177,</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дата выдачи</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11.03.2010</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на</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право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оперативного управления нежилым зданием</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общей площадью 2242,6 кв.м,</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инв.</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 268, выдано Управлением Федеральной службы государственной регистрации, кадастра и картографии по Еврейской автономной области.</w:t>
      </w:r>
    </w:p>
    <w:p w:rsidR="00281411" w:rsidRPr="00BD16A6" w:rsidRDefault="00281411" w:rsidP="00C039BF">
      <w:pPr>
        <w:widowControl w:val="0"/>
        <w:spacing w:after="0" w:line="240" w:lineRule="auto"/>
        <w:ind w:firstLine="709"/>
        <w:jc w:val="both"/>
        <w:rPr>
          <w:rFonts w:ascii="Times New Roman" w:hAnsi="Times New Roman" w:cs="Times New Roman"/>
          <w:i/>
          <w:iCs/>
          <w:sz w:val="20"/>
          <w:szCs w:val="20"/>
        </w:rPr>
      </w:pP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i/>
          <w:iCs/>
          <w:sz w:val="20"/>
          <w:szCs w:val="20"/>
        </w:rPr>
        <w:t>Территория образовательного учреждения</w:t>
      </w:r>
      <w:r w:rsidRPr="00BD16A6">
        <w:rPr>
          <w:rFonts w:ascii="Times New Roman" w:hAnsi="Times New Roman" w:cs="Times New Roman"/>
          <w:sz w:val="20"/>
          <w:szCs w:val="20"/>
        </w:rPr>
        <w:t>.</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основании постановления администрации Биробиджанского муниципального района от 28.09.2007 № 821 «О предоставлении в постоянное (бессрочное) пользование земельного участка муниципальному общеобразовательному учреждению «Средняя общеобразовательная школа имени И.А. Пришкольника села Валдгейм» школе передан земельный участок общей площадью 1,519 га по адресу с. Валдгейм, ул. Центральная, д. 28; категория земель – земли населенных пунктов (для содержания и эксплуатации школы).</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Земельному участку (школа) присвоен</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кадастровый номер</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u w:val="single"/>
        </w:rPr>
        <w:t>79:04:2200004:0070</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на основании</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кадастрового паспорта земельного участка от 06.04.2011 №7900/11-3909.</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Право пользования земельным участком (школа) зарегистрировано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свидетельством государственной регистрации права серия 79-АА № 034834,</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дата выдачи</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17.01.2012</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на</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право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постоянного (бессрочного) использования земельным участком</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общей площадью 1,519 га,</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выдано Управлением Федеральной службы государственной регистрации, кадастра и картографии по Еврейской автономной области.</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территории школы находятся волейбольная площадка, футбольная площадка, яма для прыжков в длину, спортивные уличные тренажеры, сквер.</w:t>
      </w:r>
    </w:p>
    <w:p w:rsidR="00281411" w:rsidRPr="00BD16A6" w:rsidRDefault="00281411" w:rsidP="00C039BF">
      <w:pPr>
        <w:widowControl w:val="0"/>
        <w:spacing w:after="0" w:line="240" w:lineRule="auto"/>
        <w:ind w:firstLine="709"/>
        <w:jc w:val="both"/>
        <w:rPr>
          <w:rFonts w:ascii="Times New Roman" w:hAnsi="Times New Roman" w:cs="Times New Roman"/>
          <w:i/>
          <w:iCs/>
          <w:sz w:val="20"/>
          <w:szCs w:val="20"/>
        </w:rPr>
      </w:pPr>
    </w:p>
    <w:p w:rsidR="00281411" w:rsidRPr="00BD16A6" w:rsidRDefault="00281411" w:rsidP="00C039BF">
      <w:pPr>
        <w:widowControl w:val="0"/>
        <w:spacing w:after="0" w:line="240" w:lineRule="auto"/>
        <w:ind w:firstLine="709"/>
        <w:jc w:val="both"/>
        <w:rPr>
          <w:rFonts w:ascii="Times New Roman" w:hAnsi="Times New Roman" w:cs="Times New Roman"/>
          <w:i/>
          <w:iCs/>
          <w:sz w:val="20"/>
          <w:szCs w:val="20"/>
        </w:rPr>
      </w:pPr>
      <w:r w:rsidRPr="00BD16A6">
        <w:rPr>
          <w:rFonts w:ascii="Times New Roman" w:hAnsi="Times New Roman" w:cs="Times New Roman"/>
          <w:i/>
          <w:iCs/>
          <w:sz w:val="20"/>
          <w:szCs w:val="20"/>
        </w:rPr>
        <w:t>Требования к зданию образовательного учреждения</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Согласно санитарно-эпидемиологическому заключению территориального органа</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Федеральной службы</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по</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надзору в сфере</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защиты</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прав</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потребителей</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и благополучия человека (№ 79.01.02.000.М.000940.08.11 от 11.08.2011),</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здания</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и</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помещения, используемые для осуществления</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образовательного процесса, соответствуют государственным санитарно-эпидемиологическим правилам и нормативам.</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Фактическая численность обучающихся в школе 418 человек, проектная</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численность 300 человек. Обучение ведется в две смены.</w:t>
      </w:r>
    </w:p>
    <w:p w:rsidR="00281411" w:rsidRPr="00BD16A6" w:rsidRDefault="00281411" w:rsidP="00C039BF">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Для ведения образовательной деятельности</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в муниципальном</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казенном общеобразовательном учреждении «Средняя общеобразовательная школа имени И.А. Пришкольника села Валдгейм» учебные классы,</w:t>
      </w:r>
      <w:r w:rsidRPr="00BD16A6">
        <w:rPr>
          <w:rFonts w:ascii="Times New Roman" w:hAnsi="Times New Roman" w:cs="Times New Roman"/>
          <w:sz w:val="20"/>
          <w:szCs w:val="20"/>
          <w:lang w:val="en-GB"/>
        </w:rPr>
        <w:t xml:space="preserve"> </w:t>
      </w:r>
      <w:r w:rsidRPr="00BD16A6">
        <w:rPr>
          <w:rFonts w:ascii="Times New Roman" w:hAnsi="Times New Roman" w:cs="Times New Roman"/>
          <w:sz w:val="20"/>
          <w:szCs w:val="20"/>
        </w:rPr>
        <w:t>кабинеты и лаборатории оснащены мебелью, оборудованием, учебно-наглядными пособиями в соответствии с профилем учебного кабинета или лаборатории.</w:t>
      </w:r>
    </w:p>
    <w:tbl>
      <w:tblPr>
        <w:tblW w:w="10530" w:type="dxa"/>
        <w:jc w:val="center"/>
        <w:tblLayout w:type="fixed"/>
        <w:tblCellMar>
          <w:top w:w="75" w:type="dxa"/>
          <w:left w:w="0" w:type="dxa"/>
          <w:bottom w:w="75" w:type="dxa"/>
          <w:right w:w="0" w:type="dxa"/>
        </w:tblCellMar>
        <w:tblLook w:val="0000"/>
      </w:tblPr>
      <w:tblGrid>
        <w:gridCol w:w="1019"/>
        <w:gridCol w:w="6333"/>
        <w:gridCol w:w="1589"/>
        <w:gridCol w:w="1589"/>
      </w:tblGrid>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outlineLvl w:val="1"/>
              <w:rPr>
                <w:rFonts w:ascii="Times New Roman" w:hAnsi="Times New Roman" w:cs="Times New Roman"/>
              </w:rPr>
            </w:pPr>
            <w:r w:rsidRPr="00BD16A6">
              <w:rPr>
                <w:rFonts w:ascii="Times New Roman" w:hAnsi="Times New Roman" w:cs="Times New Roman"/>
              </w:rPr>
              <w:t>№ п/п</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Показатели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Единица измерения</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Результат показателя деятельности</w:t>
            </w: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outlineLvl w:val="1"/>
              <w:rPr>
                <w:rFonts w:ascii="Times New Roman" w:hAnsi="Times New Roman" w:cs="Times New Roman"/>
              </w:rPr>
            </w:pP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Инфраструктура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1</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единиц</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0,25</w:t>
            </w: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2</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единиц</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36,3</w:t>
            </w: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3</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4</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4.1</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4.2</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С медиатекой</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4.3</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4.4</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4.5</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да/нет</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нет</w:t>
            </w: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5</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418/100</w:t>
            </w:r>
          </w:p>
        </w:tc>
      </w:tr>
      <w:tr w:rsidR="00281411" w:rsidRPr="00BD16A6">
        <w:trPr>
          <w:jc w:val="center"/>
        </w:trPr>
        <w:tc>
          <w:tcPr>
            <w:tcW w:w="1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6</w:t>
            </w:r>
          </w:p>
        </w:tc>
        <w:tc>
          <w:tcPr>
            <w:tcW w:w="63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кв. м</w:t>
            </w:r>
          </w:p>
        </w:tc>
        <w:tc>
          <w:tcPr>
            <w:tcW w:w="1589"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2,37</w:t>
            </w:r>
          </w:p>
        </w:tc>
      </w:tr>
    </w:tbl>
    <w:p w:rsidR="00281411" w:rsidRPr="00BD16A6" w:rsidRDefault="00281411"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1.5. Анализ контингента обучающихся</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2015-2016 учебном году функционировало 20 классов.</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Общая численность учащихся на 01.06.2016 года 418 человек (лицензионный норматив 320 человек).</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Наличие и комплектование контингента учащихся по ступеням.</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5"/>
        <w:gridCol w:w="2605"/>
        <w:gridCol w:w="2606"/>
        <w:gridCol w:w="2606"/>
      </w:tblGrid>
      <w:tr w:rsidR="00281411" w:rsidRPr="00BD16A6">
        <w:tc>
          <w:tcPr>
            <w:tcW w:w="2605"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Ступени обучения</w:t>
            </w:r>
          </w:p>
        </w:tc>
        <w:tc>
          <w:tcPr>
            <w:tcW w:w="2605"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Классы</w:t>
            </w:r>
          </w:p>
        </w:tc>
        <w:tc>
          <w:tcPr>
            <w:tcW w:w="2606"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Кол-во классов</w:t>
            </w:r>
          </w:p>
        </w:tc>
        <w:tc>
          <w:tcPr>
            <w:tcW w:w="2606"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Кол-во обучающихся</w:t>
            </w:r>
          </w:p>
        </w:tc>
      </w:tr>
      <w:tr w:rsidR="00281411" w:rsidRPr="00BD16A6">
        <w:tc>
          <w:tcPr>
            <w:tcW w:w="2605"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c>
          <w:tcPr>
            <w:tcW w:w="2605"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1-4</w:t>
            </w:r>
          </w:p>
        </w:tc>
        <w:tc>
          <w:tcPr>
            <w:tcW w:w="2606"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8</w:t>
            </w:r>
          </w:p>
        </w:tc>
        <w:tc>
          <w:tcPr>
            <w:tcW w:w="2606"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196</w:t>
            </w:r>
          </w:p>
        </w:tc>
      </w:tr>
      <w:tr w:rsidR="00281411" w:rsidRPr="00BD16A6">
        <w:tc>
          <w:tcPr>
            <w:tcW w:w="2605"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2</w:t>
            </w:r>
          </w:p>
        </w:tc>
        <w:tc>
          <w:tcPr>
            <w:tcW w:w="2605"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5-9</w:t>
            </w:r>
          </w:p>
        </w:tc>
        <w:tc>
          <w:tcPr>
            <w:tcW w:w="2606"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w:t>
            </w:r>
          </w:p>
        </w:tc>
        <w:tc>
          <w:tcPr>
            <w:tcW w:w="2606"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190</w:t>
            </w:r>
          </w:p>
        </w:tc>
      </w:tr>
      <w:tr w:rsidR="00281411" w:rsidRPr="00BD16A6">
        <w:tc>
          <w:tcPr>
            <w:tcW w:w="2605"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3</w:t>
            </w:r>
          </w:p>
        </w:tc>
        <w:tc>
          <w:tcPr>
            <w:tcW w:w="2605"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10-11</w:t>
            </w:r>
          </w:p>
        </w:tc>
        <w:tc>
          <w:tcPr>
            <w:tcW w:w="2606"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2</w:t>
            </w:r>
          </w:p>
        </w:tc>
        <w:tc>
          <w:tcPr>
            <w:tcW w:w="2606" w:type="dxa"/>
          </w:tcPr>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32</w:t>
            </w:r>
          </w:p>
        </w:tc>
      </w:tr>
    </w:tbl>
    <w:p w:rsidR="00281411" w:rsidRPr="00BD16A6" w:rsidRDefault="00281411" w:rsidP="00C039BF">
      <w:pPr>
        <w:spacing w:after="0" w:line="240" w:lineRule="auto"/>
        <w:ind w:firstLine="709"/>
        <w:jc w:val="both"/>
        <w:rPr>
          <w:rFonts w:ascii="Times New Roman" w:hAnsi="Times New Roman" w:cs="Times New Roman"/>
          <w:sz w:val="20"/>
          <w:szCs w:val="20"/>
        </w:rPr>
      </w:pP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школе обучаются дети из сел Валдгеймского и Птичненского сельских поселений, а также города Биробиджана.</w:t>
      </w:r>
    </w:p>
    <w:p w:rsidR="00281411" w:rsidRPr="00BD16A6" w:rsidRDefault="00281411" w:rsidP="00C039BF">
      <w:pPr>
        <w:spacing w:after="0" w:line="240" w:lineRule="auto"/>
        <w:jc w:val="both"/>
        <w:rPr>
          <w:rFonts w:ascii="Times New Roman" w:hAnsi="Times New Roman" w:cs="Times New Roman"/>
          <w:b/>
          <w:bCs/>
          <w:sz w:val="20"/>
          <w:szCs w:val="20"/>
        </w:rPr>
      </w:pPr>
    </w:p>
    <w:p w:rsidR="00281411" w:rsidRPr="00BD16A6" w:rsidRDefault="00281411"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 Содержание образовательной деятельности:</w:t>
      </w:r>
    </w:p>
    <w:p w:rsidR="00281411" w:rsidRPr="00BD16A6" w:rsidRDefault="00281411"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2.1. Образовательная программа. Концепция развития образовательной организации</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Образовательная программа школы основывается на следующих нормативных документах:</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Федеральный закон от 29.12.2012 № 273-ФЗ «Об образовании в Российской Федерации»;</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Конвенция о правах ребенка, одобренная Генеральной Ассамблеей ООН 20.11.1989;</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Типовое положение об образовательном учреждении, утвержденное постановлением Правительства Российской Федерации от 19.03.2001 № 196, постановлением Совета Министров Российской Федерации от 08.01.1991 № 17;</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Региональный базисный учебный план общеобразовательной школы, утвержденный приказом Комитета образования Еврейской автономной области от 30.04.2009 № 276;</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СанПиН 2.4.2.2821-10 «Санитарно-эпидемиологические требования к условиям и организации обучения в общеобразовательных учреждениях», утвержденный постановлением Главного государственного санитарного врача РФ от 29.12.2010 № 189;</w:t>
      </w:r>
    </w:p>
    <w:p w:rsidR="00281411" w:rsidRPr="00BD16A6" w:rsidRDefault="00281411" w:rsidP="00C039BF">
      <w:pPr>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rPr>
        <w:t>- </w:t>
      </w:r>
      <w:r w:rsidRPr="00BD16A6">
        <w:rPr>
          <w:rFonts w:ascii="Times New Roman" w:hAnsi="Times New Roman" w:cs="Times New Roman"/>
          <w:sz w:val="20"/>
          <w:szCs w:val="20"/>
          <w:lang w:eastAsia="ru-RU"/>
        </w:rPr>
        <w:t xml:space="preserve">Устав муниципального казенного общеобразовательного учреждения </w:t>
      </w:r>
      <w:r w:rsidRPr="00BD16A6">
        <w:rPr>
          <w:rFonts w:ascii="Times New Roman" w:hAnsi="Times New Roman" w:cs="Times New Roman"/>
          <w:sz w:val="20"/>
          <w:szCs w:val="20"/>
        </w:rPr>
        <w:t>«Средняя общеобразовательная школа имени И.А. Пришкольника села Валдгейм»</w:t>
      </w:r>
      <w:r w:rsidRPr="00BD16A6">
        <w:rPr>
          <w:rFonts w:ascii="Times New Roman" w:hAnsi="Times New Roman" w:cs="Times New Roman"/>
          <w:sz w:val="20"/>
          <w:szCs w:val="20"/>
          <w:lang w:eastAsia="ru-RU"/>
        </w:rPr>
        <w:t>, утвержденный постановлением администрации муниципального образования «Биробиджанский муниципальный район» Еврейской автономной области от от 17.12.2015 № 1564.</w:t>
      </w:r>
    </w:p>
    <w:p w:rsidR="00281411" w:rsidRPr="00BD16A6" w:rsidRDefault="00281411" w:rsidP="00C039BF">
      <w:pPr>
        <w:spacing w:after="0" w:line="240" w:lineRule="auto"/>
        <w:ind w:firstLine="709"/>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Образовательная программа школы направлена на:</w:t>
      </w:r>
    </w:p>
    <w:p w:rsidR="00281411" w:rsidRPr="00BD16A6" w:rsidRDefault="00281411"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формирование у учащихся адекватной современному уровню знаний и уровню образовательной программы (ступени обучения) картины мира;</w:t>
      </w:r>
    </w:p>
    <w:p w:rsidR="00281411" w:rsidRPr="00BD16A6" w:rsidRDefault="00281411"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интеграцию личности в национальную и мировую культуру;</w:t>
      </w:r>
    </w:p>
    <w:p w:rsidR="00281411" w:rsidRPr="00BD16A6" w:rsidRDefault="00281411"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формирование человека и гражданина, интегрированного в современное ему общество и нацеленного на совершенствование этого общества;</w:t>
      </w:r>
    </w:p>
    <w:p w:rsidR="00281411" w:rsidRPr="00BD16A6" w:rsidRDefault="00281411" w:rsidP="00C039BF">
      <w:pPr>
        <w:spacing w:after="0" w:line="240" w:lineRule="auto"/>
        <w:ind w:left="720"/>
        <w:jc w:val="both"/>
        <w:rPr>
          <w:rFonts w:ascii="Times New Roman" w:hAnsi="Times New Roman" w:cs="Times New Roman"/>
          <w:sz w:val="20"/>
          <w:szCs w:val="20"/>
        </w:rPr>
      </w:pPr>
      <w:bookmarkStart w:id="0" w:name="sub_14206"/>
      <w:r w:rsidRPr="00BD16A6">
        <w:rPr>
          <w:rFonts w:ascii="Times New Roman" w:hAnsi="Times New Roman" w:cs="Times New Roman"/>
          <w:sz w:val="20"/>
          <w:szCs w:val="20"/>
        </w:rPr>
        <w:t>- формирование духовно-нравственной личности;</w:t>
      </w:r>
    </w:p>
    <w:p w:rsidR="00281411" w:rsidRPr="00BD16A6" w:rsidRDefault="00281411"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достижение высоких образовательных результатов в соответствии с индивидуальными особенностями обучающихся;</w:t>
      </w:r>
    </w:p>
    <w:p w:rsidR="00281411" w:rsidRPr="00BD16A6" w:rsidRDefault="00281411"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обеспечение условий для развития потенциала, способности к социальной адаптации каждого ребенка;</w:t>
      </w:r>
    </w:p>
    <w:p w:rsidR="00281411" w:rsidRPr="00BD16A6" w:rsidRDefault="00281411" w:rsidP="00C039BF">
      <w:pPr>
        <w:spacing w:after="0" w:line="240" w:lineRule="auto"/>
        <w:ind w:firstLine="720"/>
        <w:jc w:val="both"/>
        <w:rPr>
          <w:rFonts w:ascii="Times New Roman" w:hAnsi="Times New Roman" w:cs="Times New Roman"/>
          <w:sz w:val="20"/>
          <w:szCs w:val="20"/>
        </w:rPr>
      </w:pPr>
      <w:r w:rsidRPr="00BD16A6">
        <w:rPr>
          <w:rFonts w:ascii="Times New Roman" w:hAnsi="Times New Roman" w:cs="Times New Roman"/>
          <w:sz w:val="20"/>
          <w:szCs w:val="20"/>
        </w:rPr>
        <w:t>- организацию образовательного процесса, соответствующего личностному потенциалу учителя.</w:t>
      </w:r>
    </w:p>
    <w:bookmarkEnd w:id="0"/>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Приоритетной задачей школы является формирование целостной системы универсальных знаний, умений и навыков, а также самостоятельной деятельности и личной ответственности учащихся, то есть ключевые компетентности, определяющие современное качество образования.</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Образовательный процесс в нашей школе основывается на принципах</w:t>
      </w:r>
      <w:r w:rsidRPr="00BD16A6">
        <w:rPr>
          <w:rFonts w:ascii="Times New Roman" w:hAnsi="Times New Roman" w:cs="Times New Roman"/>
          <w:b/>
          <w:bCs/>
          <w:sz w:val="20"/>
          <w:szCs w:val="20"/>
        </w:rPr>
        <w:t xml:space="preserve"> </w:t>
      </w:r>
      <w:r w:rsidRPr="00BD16A6">
        <w:rPr>
          <w:rFonts w:ascii="Times New Roman" w:hAnsi="Times New Roman" w:cs="Times New Roman"/>
          <w:sz w:val="20"/>
          <w:szCs w:val="20"/>
        </w:rPr>
        <w:t xml:space="preserve">демократии, гуманизма, общедоступности, приоритета общечеловеческих ценностей,жизни и здоровьячеловека, гражданственности, свободногоразвитияличности, автономностиисветского характера образования. </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Важнейшими принципами организации и задачами образовательной деятельности для педагогического коллектива школы выступают также следующие положения:</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преемственность в обучении и воспитании обучающихся всех ступеней;</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гуманизация и демократизация отношений;</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сохранение и поддержание сложившихся традиций;</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социосообразность;</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информационная компетентность (психолого-педагогическая, инновационная, информационная) участников образовательного процесса в школе;</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-вариативность, предполагающая осуществление различных вариантов действий по реализации задач развития школы;</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соответствие и взаимообусловленность ресурсного обеспечения образовательной программы;</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учет индивидуальных особенностей и признание права каждого сохранить свою индивидуальность;</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дифференцированный подход в обучении, предполагающий выбор современных образовательных технологий;</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здоровьесберегающая направленность образовательного процесса, воспитание культуры здоровья;</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целостность образовательного процесса, включающая общее образование, дополнительное образование и развитие, воспитание во внеучебной сфере;</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обеспечение условий для полноценной самореализации учащихся, развития их способностей и дарований в разнообразных видах деятельности.</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Основными результатами деятельности школы являются:</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повышение уровня образованности школьников, успешное освоение стандартов образования;</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проявление признаков самоопределения, саморегуляции, самопознания, самореализации личности школьника;</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обретение качеств: ответственность, самостоятельность, инициативность, развитие чувства собственного достоинства, патриотизм, коммуникативность поведения;</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применять ее на практике;</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удовлетворенность трудом всех участников педагогического процесса.</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Приоритетные цели образовательного процесса выстраиваются с учетом современного социального заказа при обязательной ориентации на идеи гармонизации в контексте отечественной и мировой культуры, прежде всего гуманитарно-эстетической, с движением к целостному овладению учащимися научной и общекультурной картиной мира и способами его преобразования.</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Муниципальное казенное общеобразовательное учреждение «Средняя общеобразовательная школа имени И.А. Пришкольника села Валдгейм» осуществляет образовательный процесс в соответствии с уровнями общеобразовательных программ трех ступеней общего образования:</w:t>
      </w:r>
    </w:p>
    <w:p w:rsidR="00281411" w:rsidRPr="00BD16A6" w:rsidRDefault="00281411" w:rsidP="00063273">
      <w:pPr>
        <w:numPr>
          <w:ilvl w:val="0"/>
          <w:numId w:val="1"/>
        </w:numPr>
        <w:tabs>
          <w:tab w:val="num" w:pos="142"/>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ступень – начальное общее образование (срок освоения 4 года);</w:t>
      </w:r>
    </w:p>
    <w:p w:rsidR="00281411" w:rsidRPr="00BD16A6" w:rsidRDefault="00281411" w:rsidP="00063273">
      <w:pPr>
        <w:numPr>
          <w:ilvl w:val="0"/>
          <w:numId w:val="1"/>
        </w:numPr>
        <w:tabs>
          <w:tab w:val="num" w:pos="142"/>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ступень – основное общее образование (срок освоения 5 лет);</w:t>
      </w:r>
    </w:p>
    <w:p w:rsidR="00281411" w:rsidRPr="00BD16A6" w:rsidRDefault="00281411" w:rsidP="00063273">
      <w:pPr>
        <w:numPr>
          <w:ilvl w:val="0"/>
          <w:numId w:val="1"/>
        </w:numPr>
        <w:tabs>
          <w:tab w:val="num" w:pos="142"/>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ступень – среднее (полное) общее образование (срок освоения 2 года).</w:t>
      </w:r>
    </w:p>
    <w:p w:rsidR="00281411" w:rsidRPr="00BD16A6" w:rsidRDefault="00281411" w:rsidP="00C039BF">
      <w:pPr>
        <w:tabs>
          <w:tab w:val="left" w:pos="993"/>
        </w:tabs>
        <w:spacing w:after="0" w:line="240" w:lineRule="auto"/>
        <w:ind w:firstLine="709"/>
        <w:jc w:val="both"/>
        <w:rPr>
          <w:rFonts w:ascii="Times New Roman" w:hAnsi="Times New Roman" w:cs="Times New Roman"/>
          <w:i/>
          <w:iCs/>
          <w:sz w:val="20"/>
          <w:szCs w:val="20"/>
        </w:rPr>
      </w:pPr>
      <w:r w:rsidRPr="00BD16A6">
        <w:rPr>
          <w:rFonts w:ascii="Times New Roman" w:hAnsi="Times New Roman" w:cs="Times New Roman"/>
          <w:sz w:val="20"/>
          <w:szCs w:val="20"/>
        </w:rPr>
        <w:t>В своей работе школа использует государственные образовательные программы, рекомендованные Министерством образования и науки РФ.</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Организация дополнительного образования учащихся осуществляется по нескольким направлениям:</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1. культурологическое;</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2. художественно-эстетическое;</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3. социально-педагогическое;</w:t>
      </w:r>
    </w:p>
    <w:p w:rsidR="00281411" w:rsidRPr="00BD16A6" w:rsidRDefault="00281411" w:rsidP="00C039BF">
      <w:pPr>
        <w:tabs>
          <w:tab w:val="left" w:pos="993"/>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4. физкультурно-спортивное.</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Программы обеспечены учебной и методической литературой.</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Все рабочие программы согласованы на заседаниях методических объединений и утверждены директором школы. В программах определены задачи обучения. Количество часов на весь учебный год. Количество контрольных, практических и лабораторных работ соответствует норме. Администрацией школы осуществляется систематический контроль полноты выполнения образовательных программ. При необходимости проводится корректировка содержания рабочих программ. Программы реализуются в полном объеме.</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Реализуемые программы обеспечивают эффективность и преемственность образовательного процесса на разных ступенях общего образования в соответствии с возрастными особенностями и специальными образовательными потребностями детей, служат удовлетворению потребностей всех участников образовательного процесса.</w:t>
      </w:r>
    </w:p>
    <w:p w:rsidR="00281411" w:rsidRPr="00BD16A6" w:rsidRDefault="00281411" w:rsidP="00C039BF">
      <w:pPr>
        <w:spacing w:after="0" w:line="240" w:lineRule="auto"/>
        <w:jc w:val="both"/>
        <w:rPr>
          <w:rFonts w:ascii="Times New Roman" w:hAnsi="Times New Roman" w:cs="Times New Roman"/>
          <w:b/>
          <w:bCs/>
          <w:sz w:val="20"/>
          <w:szCs w:val="20"/>
        </w:rPr>
      </w:pPr>
    </w:p>
    <w:p w:rsidR="00281411" w:rsidRPr="00BD16A6" w:rsidRDefault="00281411"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2.2. Учебный план. Принципы составления учебного плана</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для образовательных учреждений – нормативно-правовой акт, устанавливающий перечень предметов и объем учебного времени, отводимого на их изучение по ступеням общего образования и учебным годам.</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муниципального казенного общеобразовательного учреждения «Средняя общеобразовательная школа имени И.А. Пришкольника села Валдгейм» разработан на основе регионального базисного учебного плана и в соответствии со следующими нормативными документами:</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приказ Минобразования РФ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приказ Минобразования РФ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приказ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образования»;</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СанПин 2.4.2.2821-10 «Санитарно-эпидемиологические требования к условиям и организации обучения в общеобразовательных учреждениях», утвержденным постановлением Главного государственногосанитарного врача Российской Федерации от 29.12.2010 № 189.</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обеспечивает выполнение федерального государственного образовательного стандарта, сохраняя специфику учебного плана школы, отражает процессы модернизации современного образования. Основой учебного плана школы является осуществление принципа преемственности на всех ступенях обучения.</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b/>
          <w:bCs/>
          <w:sz w:val="20"/>
          <w:szCs w:val="20"/>
        </w:rPr>
        <w:t>Содержание и логика построения учебного плана</w:t>
      </w:r>
      <w:r w:rsidRPr="00BD16A6">
        <w:rPr>
          <w:rFonts w:ascii="Times New Roman" w:hAnsi="Times New Roman" w:cs="Times New Roman"/>
          <w:sz w:val="20"/>
          <w:szCs w:val="20"/>
        </w:rPr>
        <w:t xml:space="preserve"> отражают цели и задачи школы, ориентированные на выполнение базового компонента и разработку школьного компонента, соответствующего удовлетворению интересов и потребностей учащихся, реализующего идею развития личности в общем и интеллектуальном плане и обеспечивающего создание условий для самовыражения и самоопределения учащихся.</w:t>
      </w:r>
    </w:p>
    <w:p w:rsidR="00281411" w:rsidRPr="00BD16A6" w:rsidRDefault="00281411" w:rsidP="00C039BF">
      <w:pPr>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b/>
          <w:bCs/>
          <w:sz w:val="20"/>
          <w:szCs w:val="20"/>
        </w:rPr>
        <w:t>Основными принципами составления учебного плана школы являются:</w:t>
      </w:r>
    </w:p>
    <w:p w:rsidR="00281411" w:rsidRPr="00BD16A6" w:rsidRDefault="00281411" w:rsidP="00063273">
      <w:pPr>
        <w:pStyle w:val="ListParagraph"/>
        <w:numPr>
          <w:ilvl w:val="0"/>
          <w:numId w:val="3"/>
        </w:numPr>
        <w:tabs>
          <w:tab w:val="left" w:pos="851"/>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обеспечение усвоенияучащимися содержания начального, основного, среднего (полного) общего образования на уровне требований государственного образовательного стандарта;</w:t>
      </w:r>
    </w:p>
    <w:p w:rsidR="00281411" w:rsidRPr="00BD16A6" w:rsidRDefault="00281411" w:rsidP="00063273">
      <w:pPr>
        <w:pStyle w:val="ListParagraph"/>
        <w:numPr>
          <w:ilvl w:val="0"/>
          <w:numId w:val="3"/>
        </w:numPr>
        <w:tabs>
          <w:tab w:val="left" w:pos="851"/>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обеспечение преемственностиобразовательных программ всех уровней;</w:t>
      </w:r>
    </w:p>
    <w:p w:rsidR="00281411" w:rsidRPr="00BD16A6" w:rsidRDefault="00281411" w:rsidP="00063273">
      <w:pPr>
        <w:pStyle w:val="ListParagraph"/>
        <w:numPr>
          <w:ilvl w:val="0"/>
          <w:numId w:val="3"/>
        </w:numPr>
        <w:tabs>
          <w:tab w:val="left" w:pos="851"/>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создание условий для адаптации обучающихсяк реалиям современного общества;</w:t>
      </w:r>
    </w:p>
    <w:p w:rsidR="00281411" w:rsidRPr="00BD16A6" w:rsidRDefault="00281411" w:rsidP="00063273">
      <w:pPr>
        <w:pStyle w:val="ListParagraph"/>
        <w:numPr>
          <w:ilvl w:val="0"/>
          <w:numId w:val="3"/>
        </w:numPr>
        <w:tabs>
          <w:tab w:val="left" w:pos="851"/>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формирование позитивной учебной мотивации;</w:t>
      </w:r>
    </w:p>
    <w:p w:rsidR="00281411" w:rsidRPr="00BD16A6" w:rsidRDefault="00281411" w:rsidP="00063273">
      <w:pPr>
        <w:pStyle w:val="ListParagraph"/>
        <w:numPr>
          <w:ilvl w:val="0"/>
          <w:numId w:val="3"/>
        </w:numPr>
        <w:tabs>
          <w:tab w:val="left" w:pos="851"/>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обеспечение социально-педагогических отношений, сохраняющих физическое, психологическое и социальное здоровье обучающихся.</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Учебныйпланшколывключаетфедеральныйишкольный компоненты.</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Продолжительность учебного года: 1 класс - 33 учебные недели, 2-4 - 34 учебные недели, 5-9 классы –от 34 до 37 учебных недель (с учетом экзаменационного периода), 10-11 классы – от 34 до 37 учебных недель (с учетом экзаменационного периода и проведения учебных сборов по основам военной службы).</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составлен на 5-дневную учебную неделю в 1 классах и 6-дневную в 2-11 классах.</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Инвариантная часть учебного плана полностью реализует федеральный компонент государственного образовательного стандарта.</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Предельно допустимая нагрузка соответствует требованиям федерального компонента.</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Инвариантная часть учебного плана 1 ступени обучения полностью реализует федеральный компонент государственного образовательного стандарта. В рамках федерального компонента изучаются следующие предметы: «Русский язык», «Литературное чтение», «Математика», «Окружающий мир (человек, природа, общество)», «Музыка», «Физическая культура», «Технология», «Иностранныйязык» во 2, 3, 4 классах.</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Предмет «Окружающий мир» является интегрированным курсом, в который включены вопросы ОБЖ и экологии.</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инвариантную часть введён 3-й час физической культуры в соответствии с приказом Министерства образования и науки Российской Федерации от 30.08.2010 №889.</w:t>
      </w:r>
    </w:p>
    <w:p w:rsidR="00281411" w:rsidRPr="00BD16A6" w:rsidRDefault="00281411" w:rsidP="00C039BF">
      <w:pPr>
        <w:spacing w:after="0" w:line="240" w:lineRule="auto"/>
        <w:ind w:firstLine="709"/>
        <w:jc w:val="both"/>
        <w:rPr>
          <w:rFonts w:ascii="Times New Roman" w:hAnsi="Times New Roman" w:cs="Times New Roman"/>
          <w:sz w:val="20"/>
          <w:szCs w:val="20"/>
        </w:rPr>
      </w:pP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Часы регионального (национально-регионального) компонента и компонента образовательного учреждения учебного плана используются на расширенное изучение предметов.</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рамках предмета «Окружающий мир» обязательным школьным компонентом является изучение курса «ЕАО – наш край родной». В 3 классах включен модуль профориентационной направленности.</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3-4 классах в рамках изучения предмета «Технология» изучается модуль «Практика работы на компьютере».</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рамках учебного предмета «Основы религиозных культур и светской этики» в 4 классах по выбору учащихся и их родителей (законных представителей) изучаются основы мировых религиозных культур, основы светской этики.</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Инвариантная часть учебного плана </w:t>
      </w:r>
      <w:r w:rsidRPr="00BD16A6">
        <w:rPr>
          <w:rFonts w:ascii="Times New Roman" w:hAnsi="Times New Roman" w:cs="Times New Roman"/>
          <w:b/>
          <w:bCs/>
          <w:sz w:val="20"/>
          <w:szCs w:val="20"/>
        </w:rPr>
        <w:t>2 ступени</w:t>
      </w:r>
      <w:r w:rsidRPr="00BD16A6">
        <w:rPr>
          <w:rFonts w:ascii="Times New Roman" w:hAnsi="Times New Roman" w:cs="Times New Roman"/>
          <w:sz w:val="20"/>
          <w:szCs w:val="20"/>
        </w:rPr>
        <w:t xml:space="preserve"> обучения полностью реализует федеральный компонент государственного образовательного стандарта.</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рамках федерального компонента изучаются следующие предметы: «Русский язык», «Литература», «Иностранный язык», «Математика», «Информатика и информационно-коммуникационные технологии (ИКТ)», «История», «Обществознание», «География», «Природоведение» в 5-х классах, «Физика», «Химия», «Биология», «Технология», «Физическая культура», «Основы безопасности жизнедеятельности (ОБЖ)».</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b/>
          <w:bCs/>
          <w:sz w:val="20"/>
          <w:szCs w:val="20"/>
        </w:rPr>
        <w:t>Часы регионального (национально-регионального) компонента и компонента образовательного учреждения</w:t>
      </w:r>
      <w:r w:rsidRPr="00BD16A6">
        <w:rPr>
          <w:rFonts w:ascii="Times New Roman" w:hAnsi="Times New Roman" w:cs="Times New Roman"/>
          <w:sz w:val="20"/>
          <w:szCs w:val="20"/>
        </w:rPr>
        <w:t xml:space="preserve"> учебного плана используются </w:t>
      </w:r>
    </w:p>
    <w:p w:rsidR="00281411" w:rsidRPr="00BD16A6" w:rsidRDefault="00281411" w:rsidP="00C039BF">
      <w:pPr>
        <w:spacing w:after="0" w:line="240" w:lineRule="auto"/>
        <w:ind w:firstLine="709"/>
        <w:jc w:val="both"/>
        <w:rPr>
          <w:rFonts w:ascii="Times New Roman" w:hAnsi="Times New Roman" w:cs="Times New Roman"/>
          <w:i/>
          <w:iCs/>
          <w:sz w:val="20"/>
          <w:szCs w:val="20"/>
        </w:rPr>
      </w:pPr>
      <w:r w:rsidRPr="00BD16A6">
        <w:rPr>
          <w:rFonts w:ascii="Times New Roman" w:hAnsi="Times New Roman" w:cs="Times New Roman"/>
          <w:i/>
          <w:iCs/>
          <w:sz w:val="20"/>
          <w:szCs w:val="20"/>
        </w:rPr>
        <w:t>- на расширенное изучение отдельных предметов</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создания формирования и отработки практических навыков в предмет Математика входят следующие разделы: арифметика, алгебра, геометрия, элементы логики, комбинаторики, статистики и теории вероятностей. На изучение Математики отводится по 5 часов в неделю в каждом классе;</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создания условий для подготовки выпускников к жизни в постоянно меняющемся технологичном мире, формирования функциональной грамотности и навыков владения современными высокими технологиями введен предмет Информатика и ИКТ в 5, 8 классах (по 1 часу в неделю) и в 9 классе (2 часа в неделю);</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второй ступени обучения в связи с необходимостью подготовки обучающихся к опасным жизненным ситуациям, с целью ознакомления с общими характеристиками различных чрезвычайных ситуаций, их последствиями, для привития основополагающих знаний и умений по защите жизни и здоровья в опасных и чрезвычайных условиях введен предмет ОБЖ в 5, 6, 7, 9 классах (по 1 часу);</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второй ступени обучения в связи с необходимостью подготовки учащихся к трудовой деятельности на изучение предмета «Технология» в 5-7 классах выделено по 2 часа в неделю, в 8 классах – 1 час в неделю;</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образовательную область в 5-7 классах выделено по 2 часа в неделю, в 8 классах – 1 час в неделю, второй час переведен в школьный компонент для организации изучения данной области в рамках краеведческой направленности.</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w:t>
      </w:r>
      <w:r w:rsidRPr="00BD16A6">
        <w:rPr>
          <w:rFonts w:ascii="Times New Roman" w:hAnsi="Times New Roman" w:cs="Times New Roman"/>
          <w:i/>
          <w:iCs/>
          <w:sz w:val="20"/>
          <w:szCs w:val="20"/>
        </w:rPr>
        <w:t>на введение дополнительных предметов:</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ознакомления учащихся с культурой и историей народов родного края, в рамках регионального компонента вводятся следующие учебные предметы «Литературное краеведение» в 5 классах (1 час в неделю), «История ЕАО», «География ЕАО» в 8, 9 классах по 0,5 часа в неделю.</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w:t>
      </w:r>
      <w:r w:rsidRPr="00BD16A6">
        <w:rPr>
          <w:rFonts w:ascii="Times New Roman" w:hAnsi="Times New Roman" w:cs="Times New Roman"/>
          <w:i/>
          <w:iCs/>
          <w:sz w:val="20"/>
          <w:szCs w:val="20"/>
        </w:rPr>
        <w:t>введение интегрированных курсов:</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социализации учащихся в современном обществе учебный предмет «Обществознание» изучается с 5 класса и является интегрированным предметом, включающим в себя разделы: «Общество», «Человек»,«Социальная сфера», «Политика», «Экономика» и «Право»;</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ознакомления учащихся с культурой и историей народов родного края предметы «Искусство (Музыка и Изобразительное искусство (ИЗО))»,изучаются интегрировано с краеведческим модулем.</w:t>
      </w:r>
    </w:p>
    <w:p w:rsidR="00281411" w:rsidRPr="00BD16A6" w:rsidRDefault="00281411" w:rsidP="00C039BF">
      <w:pPr>
        <w:spacing w:after="0" w:line="240" w:lineRule="auto"/>
        <w:ind w:firstLine="709"/>
        <w:jc w:val="both"/>
        <w:rPr>
          <w:rFonts w:ascii="Times New Roman" w:hAnsi="Times New Roman" w:cs="Times New Roman"/>
          <w:i/>
          <w:iCs/>
          <w:sz w:val="20"/>
          <w:szCs w:val="20"/>
        </w:rPr>
      </w:pPr>
      <w:r w:rsidRPr="00BD16A6">
        <w:rPr>
          <w:rFonts w:ascii="Times New Roman" w:hAnsi="Times New Roman" w:cs="Times New Roman"/>
          <w:i/>
          <w:iCs/>
          <w:sz w:val="20"/>
          <w:szCs w:val="20"/>
        </w:rPr>
        <w:t xml:space="preserve">- на введение элективных и факультативныхкурсов </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b/>
          <w:bCs/>
          <w:sz w:val="20"/>
          <w:szCs w:val="20"/>
        </w:rPr>
        <w:t>Принципы построения учебного плана МКОУ СОШ им. И.А. Пришкольника с. Валдгейм для 10-11 классов</w:t>
      </w:r>
      <w:r w:rsidRPr="00BD16A6">
        <w:rPr>
          <w:rFonts w:ascii="Times New Roman" w:hAnsi="Times New Roman" w:cs="Times New Roman"/>
          <w:sz w:val="20"/>
          <w:szCs w:val="20"/>
        </w:rPr>
        <w:t xml:space="preserve"> основаны на идее двухуровневого (базового и профильного) федерального компонента государственного стандарта общего образования, а также предполагают включение в учебный план элективных курсов, которые учащийся может выбрать в соответствии со своими индивидуальными образовательными интересами, потребностями и склонностями.</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основании изучения запросов родителей и учащихся, возможностей школы, интересов и склонностей учащихся созданы в 10 классе: профильный класс (социально-гуманитарный и физико-математический); в 11 классе: профильный (социально-экономический) класс.</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Третья ступень обучения представлена следующими учебными планами:</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1) Учебный план для профильных классов 10, 11 классов (социально-экономический, социально-гуманитарный, физико-математический).</w:t>
      </w:r>
    </w:p>
    <w:p w:rsidR="00281411" w:rsidRPr="00BD16A6" w:rsidRDefault="00281411" w:rsidP="00796E9C">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Обязательными базовыми общеобразовательными предметами в 10 классе (социально-гуманитарный профиль) являются: «Русский язык», «Литература», «Физика», «Биология», «Химия», «История», «Основы безопасности жизнедеятельности», «Физическая культура», «Информатика и ИКТ».</w:t>
      </w:r>
    </w:p>
    <w:p w:rsidR="00281411" w:rsidRPr="00BD16A6" w:rsidRDefault="00281411" w:rsidP="00796E9C">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профильном уровне в 10 классе (социально-гуманитарный) учащимся предлагается изучение предметов: «Математика», «Обществознание», «Право», «Экономика», а на физико-математическом профиле – «Физика», «Математика».</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Обязательными базовыми общеобразовательными предметами в 11 классе (социально-экономический профиль) являются: «Русский язык», «Литература», «Иностранный язык», «История», «Обществознание», «География», «Основы безопасности жизнедеятельности», «Физическая культура», «Информатика и ИКТ».</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профильном уровне в 11 классе учащимся предлагается изучение предметов: «Математика», «Физика», «Биология», «Химия».</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удовлетворения познавательных интересов учащихся в различных сферах человеческой деятельности, подготовки к выбору профессии за счет часов регионального компонента и компонента образовательного учреждения введены элективные курсы.</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Данные элективные курсы предназначены не только для изучения на повышенном уровне базовых предметов или для успешной подготовки к сдаче ЕГЭ по выбранным учащимися предметам, но и распространяются на области деятельности человека вне круга выбранного ими профиля обучения. </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Данный подход позволяет расширить спектр изучаемых предметов на профильном уровне, расширяет возможности дифференциации, а также позволяет установить равный доступ к полноценному образованию разным категориям обучающихся, более эффективно подготовить выпускников к освоению программ высшего профессионального образования.</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Таким образом:</w:t>
      </w:r>
    </w:p>
    <w:p w:rsidR="00281411" w:rsidRPr="00BD16A6" w:rsidRDefault="00281411" w:rsidP="00063273">
      <w:pPr>
        <w:numPr>
          <w:ilvl w:val="0"/>
          <w:numId w:val="2"/>
        </w:numPr>
        <w:tabs>
          <w:tab w:val="clear" w:pos="360"/>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Учебный план школы дает возможность определиться в своей образовательной стратегии. </w:t>
      </w:r>
    </w:p>
    <w:p w:rsidR="00281411" w:rsidRPr="00BD16A6" w:rsidRDefault="00281411" w:rsidP="00063273">
      <w:pPr>
        <w:numPr>
          <w:ilvl w:val="0"/>
          <w:numId w:val="2"/>
        </w:numPr>
        <w:tabs>
          <w:tab w:val="clear" w:pos="360"/>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В учебном плане выполняются рекомендации по профилизации образования старшей ступени.</w:t>
      </w:r>
    </w:p>
    <w:p w:rsidR="00281411" w:rsidRPr="00BD16A6" w:rsidRDefault="00281411" w:rsidP="00063273">
      <w:pPr>
        <w:numPr>
          <w:ilvl w:val="0"/>
          <w:numId w:val="2"/>
        </w:numPr>
        <w:tabs>
          <w:tab w:val="clear" w:pos="360"/>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школы создает условия для выбора учащимися определенных предметов с целью развития познавательных интересов и личностного самоопределения.</w:t>
      </w:r>
    </w:p>
    <w:p w:rsidR="00281411" w:rsidRPr="00BD16A6" w:rsidRDefault="00281411" w:rsidP="00063273">
      <w:pPr>
        <w:numPr>
          <w:ilvl w:val="0"/>
          <w:numId w:val="2"/>
        </w:numPr>
        <w:tabs>
          <w:tab w:val="clear" w:pos="360"/>
          <w:tab w:val="left"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Учебный план позволяет удовлетворить социальный заказ родителей, образовательные запросы и познавательные интересы обучающихся.</w:t>
      </w:r>
    </w:p>
    <w:p w:rsidR="00281411" w:rsidRPr="00BD16A6" w:rsidRDefault="00281411" w:rsidP="00C039BF">
      <w:pPr>
        <w:spacing w:after="0" w:line="240" w:lineRule="auto"/>
        <w:ind w:firstLine="709"/>
        <w:jc w:val="both"/>
        <w:rPr>
          <w:rFonts w:ascii="Times New Roman" w:hAnsi="Times New Roman" w:cs="Times New Roman"/>
          <w:sz w:val="20"/>
          <w:szCs w:val="20"/>
        </w:rPr>
      </w:pPr>
    </w:p>
    <w:p w:rsidR="00281411" w:rsidRPr="00BD16A6" w:rsidRDefault="00281411"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3. Кадровый состав образовательной организации:</w:t>
      </w:r>
    </w:p>
    <w:p w:rsidR="00281411" w:rsidRPr="00BD16A6" w:rsidRDefault="00281411" w:rsidP="00C039BF">
      <w:pPr>
        <w:spacing w:after="0" w:line="240" w:lineRule="auto"/>
        <w:ind w:firstLine="709"/>
        <w:jc w:val="both"/>
        <w:rPr>
          <w:rFonts w:ascii="Times New Roman" w:hAnsi="Times New Roman" w:cs="Times New Roman"/>
          <w:sz w:val="20"/>
          <w:szCs w:val="20"/>
        </w:rPr>
      </w:pPr>
    </w:p>
    <w:tbl>
      <w:tblPr>
        <w:tblW w:w="9540" w:type="dxa"/>
        <w:tblInd w:w="2" w:type="dxa"/>
        <w:tblLayout w:type="fixed"/>
        <w:tblCellMar>
          <w:top w:w="75" w:type="dxa"/>
          <w:left w:w="0" w:type="dxa"/>
          <w:bottom w:w="75" w:type="dxa"/>
          <w:right w:w="0" w:type="dxa"/>
        </w:tblCellMar>
        <w:tblLook w:val="0000"/>
      </w:tblPr>
      <w:tblGrid>
        <w:gridCol w:w="720"/>
        <w:gridCol w:w="5400"/>
        <w:gridCol w:w="1800"/>
        <w:gridCol w:w="1620"/>
      </w:tblGrid>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outlineLvl w:val="1"/>
              <w:rPr>
                <w:rFonts w:ascii="Times New Roman" w:hAnsi="Times New Roman" w:cs="Times New Roman"/>
              </w:rPr>
            </w:pPr>
            <w:r w:rsidRPr="00BD16A6">
              <w:rPr>
                <w:rFonts w:ascii="Times New Roman" w:hAnsi="Times New Roman" w:cs="Times New Roman"/>
              </w:rPr>
              <w:t>№ п/п</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Показатели</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Единица измерения</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Результат показателя деятельности</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Общая численность педагогических работников,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lang w:val="en-GB"/>
              </w:rPr>
            </w:pPr>
            <w:r w:rsidRPr="00BD16A6">
              <w:rPr>
                <w:rFonts w:ascii="Times New Roman" w:hAnsi="Times New Roman" w:cs="Times New Roman"/>
                <w:lang w:val="en-GB"/>
              </w:rPr>
              <w:t>34</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965805">
            <w:pPr>
              <w:widowControl w:val="0"/>
              <w:autoSpaceDE w:val="0"/>
              <w:autoSpaceDN w:val="0"/>
              <w:adjustRightInd w:val="0"/>
              <w:spacing w:after="0" w:line="240" w:lineRule="auto"/>
              <w:jc w:val="center"/>
              <w:rPr>
                <w:rFonts w:ascii="Times New Roman" w:hAnsi="Times New Roman" w:cs="Times New Roman"/>
                <w:caps/>
                <w:sz w:val="20"/>
                <w:szCs w:val="20"/>
              </w:rPr>
            </w:pPr>
            <w:r w:rsidRPr="00BD16A6">
              <w:rPr>
                <w:rFonts w:ascii="Times New Roman" w:hAnsi="Times New Roman" w:cs="Times New Roman"/>
                <w:caps/>
                <w:sz w:val="20"/>
                <w:szCs w:val="20"/>
              </w:rPr>
              <w:t>32/94</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3</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965805">
            <w:pPr>
              <w:widowControl w:val="0"/>
              <w:autoSpaceDE w:val="0"/>
              <w:autoSpaceDN w:val="0"/>
              <w:adjustRightInd w:val="0"/>
              <w:spacing w:after="0" w:line="240" w:lineRule="auto"/>
              <w:jc w:val="center"/>
              <w:rPr>
                <w:rFonts w:ascii="Times New Roman" w:hAnsi="Times New Roman" w:cs="Times New Roman"/>
                <w:caps/>
                <w:sz w:val="20"/>
                <w:szCs w:val="20"/>
              </w:rPr>
            </w:pPr>
            <w:r w:rsidRPr="00BD16A6">
              <w:rPr>
                <w:rFonts w:ascii="Times New Roman" w:hAnsi="Times New Roman" w:cs="Times New Roman"/>
                <w:caps/>
                <w:sz w:val="20"/>
                <w:szCs w:val="20"/>
              </w:rPr>
              <w:t>32/94</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4</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965805">
            <w:pPr>
              <w:widowControl w:val="0"/>
              <w:autoSpaceDE w:val="0"/>
              <w:autoSpaceDN w:val="0"/>
              <w:adjustRightInd w:val="0"/>
              <w:spacing w:after="0" w:line="240" w:lineRule="auto"/>
              <w:jc w:val="center"/>
              <w:rPr>
                <w:rFonts w:ascii="Times New Roman" w:hAnsi="Times New Roman" w:cs="Times New Roman"/>
                <w:caps/>
                <w:sz w:val="20"/>
                <w:szCs w:val="20"/>
              </w:rPr>
            </w:pPr>
            <w:r w:rsidRPr="00BD16A6">
              <w:rPr>
                <w:rFonts w:ascii="Times New Roman" w:hAnsi="Times New Roman" w:cs="Times New Roman"/>
                <w:caps/>
                <w:sz w:val="20"/>
                <w:szCs w:val="20"/>
              </w:rPr>
              <w:t>2/6</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5</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965805">
            <w:pPr>
              <w:widowControl w:val="0"/>
              <w:autoSpaceDE w:val="0"/>
              <w:autoSpaceDN w:val="0"/>
              <w:adjustRightInd w:val="0"/>
              <w:spacing w:after="0" w:line="240" w:lineRule="auto"/>
              <w:jc w:val="center"/>
              <w:rPr>
                <w:rFonts w:ascii="Times New Roman" w:hAnsi="Times New Roman" w:cs="Times New Roman"/>
                <w:caps/>
                <w:sz w:val="20"/>
                <w:szCs w:val="20"/>
              </w:rPr>
            </w:pPr>
            <w:r w:rsidRPr="00BD16A6">
              <w:rPr>
                <w:rFonts w:ascii="Times New Roman" w:hAnsi="Times New Roman" w:cs="Times New Roman"/>
                <w:caps/>
                <w:sz w:val="20"/>
                <w:szCs w:val="20"/>
              </w:rPr>
              <w:t>1/3</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6</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caps/>
                <w:lang w:val="en-US"/>
              </w:rPr>
              <w:t>2</w:t>
            </w:r>
            <w:r w:rsidRPr="00BD16A6">
              <w:rPr>
                <w:rFonts w:ascii="Times New Roman" w:hAnsi="Times New Roman" w:cs="Times New Roman"/>
                <w:caps/>
              </w:rPr>
              <w:t>2</w:t>
            </w:r>
            <w:r w:rsidRPr="00BD16A6">
              <w:rPr>
                <w:rFonts w:ascii="Times New Roman" w:hAnsi="Times New Roman" w:cs="Times New Roman"/>
                <w:caps/>
                <w:lang w:val="en-US"/>
              </w:rPr>
              <w:t>/</w:t>
            </w:r>
            <w:r w:rsidRPr="00BD16A6">
              <w:rPr>
                <w:rFonts w:ascii="Times New Roman" w:hAnsi="Times New Roman" w:cs="Times New Roman"/>
                <w:caps/>
              </w:rPr>
              <w:t>64,7</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6.1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Высшая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965805">
            <w:pPr>
              <w:widowControl w:val="0"/>
              <w:autoSpaceDE w:val="0"/>
              <w:autoSpaceDN w:val="0"/>
              <w:adjustRightInd w:val="0"/>
              <w:spacing w:after="0" w:line="240" w:lineRule="auto"/>
              <w:jc w:val="center"/>
              <w:rPr>
                <w:rFonts w:ascii="Times New Roman" w:hAnsi="Times New Roman" w:cs="Times New Roman"/>
                <w:caps/>
                <w:sz w:val="20"/>
                <w:szCs w:val="20"/>
              </w:rPr>
            </w:pPr>
            <w:r w:rsidRPr="00BD16A6">
              <w:rPr>
                <w:rFonts w:ascii="Times New Roman" w:hAnsi="Times New Roman" w:cs="Times New Roman"/>
                <w:caps/>
                <w:sz w:val="20"/>
                <w:szCs w:val="20"/>
                <w:lang w:val="en-US"/>
              </w:rPr>
              <w:t>6/</w:t>
            </w:r>
            <w:r w:rsidRPr="00BD16A6">
              <w:rPr>
                <w:rFonts w:ascii="Times New Roman" w:hAnsi="Times New Roman" w:cs="Times New Roman"/>
                <w:caps/>
                <w:sz w:val="20"/>
                <w:szCs w:val="20"/>
              </w:rPr>
              <w:t>18</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6.2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Первая</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965805">
            <w:pPr>
              <w:widowControl w:val="0"/>
              <w:autoSpaceDE w:val="0"/>
              <w:autoSpaceDN w:val="0"/>
              <w:adjustRightInd w:val="0"/>
              <w:spacing w:after="0" w:line="240" w:lineRule="auto"/>
              <w:jc w:val="center"/>
              <w:rPr>
                <w:rFonts w:ascii="Times New Roman" w:hAnsi="Times New Roman" w:cs="Times New Roman"/>
                <w:caps/>
                <w:sz w:val="20"/>
                <w:szCs w:val="20"/>
                <w:lang w:val="en-US"/>
              </w:rPr>
            </w:pPr>
            <w:r w:rsidRPr="00BD16A6">
              <w:rPr>
                <w:rFonts w:ascii="Times New Roman" w:hAnsi="Times New Roman" w:cs="Times New Roman"/>
                <w:caps/>
                <w:sz w:val="20"/>
                <w:szCs w:val="20"/>
              </w:rPr>
              <w:t>16</w:t>
            </w:r>
            <w:r w:rsidRPr="00BD16A6">
              <w:rPr>
                <w:rFonts w:ascii="Times New Roman" w:hAnsi="Times New Roman" w:cs="Times New Roman"/>
                <w:caps/>
                <w:sz w:val="20"/>
                <w:szCs w:val="20"/>
                <w:lang w:val="en-US"/>
              </w:rPr>
              <w:t>/</w:t>
            </w:r>
            <w:r w:rsidRPr="00BD16A6">
              <w:rPr>
                <w:rFonts w:ascii="Times New Roman" w:hAnsi="Times New Roman" w:cs="Times New Roman"/>
                <w:caps/>
                <w:sz w:val="20"/>
                <w:szCs w:val="20"/>
              </w:rPr>
              <w:t>4</w:t>
            </w:r>
            <w:r w:rsidRPr="00BD16A6">
              <w:rPr>
                <w:rFonts w:ascii="Times New Roman" w:hAnsi="Times New Roman" w:cs="Times New Roman"/>
                <w:caps/>
                <w:sz w:val="20"/>
                <w:szCs w:val="20"/>
                <w:lang w:val="en-US"/>
              </w:rPr>
              <w:t>7</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7</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C039BF">
            <w:pPr>
              <w:pStyle w:val="ConsPlusNormal"/>
              <w:jc w:val="center"/>
              <w:rPr>
                <w:rFonts w:ascii="Times New Roman" w:hAnsi="Times New Roman" w:cs="Times New Roman"/>
              </w:rPr>
            </w:pP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7.1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До 5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3E698D">
            <w:pPr>
              <w:widowControl w:val="0"/>
              <w:autoSpaceDE w:val="0"/>
              <w:autoSpaceDN w:val="0"/>
              <w:adjustRightInd w:val="0"/>
              <w:jc w:val="center"/>
              <w:rPr>
                <w:rFonts w:ascii="Times New Roman" w:hAnsi="Times New Roman" w:cs="Times New Roman"/>
                <w:caps/>
                <w:sz w:val="20"/>
                <w:szCs w:val="20"/>
              </w:rPr>
            </w:pPr>
            <w:r w:rsidRPr="00BD16A6">
              <w:rPr>
                <w:rFonts w:ascii="Times New Roman" w:hAnsi="Times New Roman" w:cs="Times New Roman"/>
                <w:caps/>
                <w:sz w:val="20"/>
                <w:szCs w:val="20"/>
              </w:rPr>
              <w:t>7/20,5</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7.2</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Свыше 30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3E698D">
            <w:pPr>
              <w:widowControl w:val="0"/>
              <w:autoSpaceDE w:val="0"/>
              <w:autoSpaceDN w:val="0"/>
              <w:adjustRightInd w:val="0"/>
              <w:jc w:val="center"/>
              <w:rPr>
                <w:rFonts w:ascii="Times New Roman" w:hAnsi="Times New Roman" w:cs="Times New Roman"/>
                <w:caps/>
                <w:sz w:val="20"/>
                <w:szCs w:val="20"/>
              </w:rPr>
            </w:pPr>
            <w:r w:rsidRPr="00BD16A6">
              <w:rPr>
                <w:rFonts w:ascii="Times New Roman" w:hAnsi="Times New Roman" w:cs="Times New Roman"/>
                <w:caps/>
                <w:sz w:val="20"/>
                <w:szCs w:val="20"/>
              </w:rPr>
              <w:t>7</w:t>
            </w:r>
            <w:r w:rsidRPr="00BD16A6">
              <w:rPr>
                <w:rFonts w:ascii="Times New Roman" w:hAnsi="Times New Roman" w:cs="Times New Roman"/>
                <w:caps/>
                <w:sz w:val="20"/>
                <w:szCs w:val="20"/>
                <w:lang w:val="en-US"/>
              </w:rPr>
              <w:t>/2</w:t>
            </w:r>
            <w:r w:rsidRPr="00BD16A6">
              <w:rPr>
                <w:rFonts w:ascii="Times New Roman" w:hAnsi="Times New Roman" w:cs="Times New Roman"/>
                <w:caps/>
                <w:sz w:val="20"/>
                <w:szCs w:val="20"/>
              </w:rPr>
              <w:t>0,5</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8</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3E698D">
            <w:pPr>
              <w:widowControl w:val="0"/>
              <w:autoSpaceDE w:val="0"/>
              <w:autoSpaceDN w:val="0"/>
              <w:adjustRightInd w:val="0"/>
              <w:jc w:val="center"/>
              <w:rPr>
                <w:rFonts w:ascii="Times New Roman" w:hAnsi="Times New Roman" w:cs="Times New Roman"/>
                <w:caps/>
                <w:sz w:val="20"/>
                <w:szCs w:val="20"/>
              </w:rPr>
            </w:pPr>
            <w:r w:rsidRPr="00BD16A6">
              <w:rPr>
                <w:rFonts w:ascii="Times New Roman" w:hAnsi="Times New Roman" w:cs="Times New Roman"/>
                <w:caps/>
                <w:sz w:val="20"/>
                <w:szCs w:val="20"/>
              </w:rPr>
              <w:t>8</w:t>
            </w:r>
            <w:r w:rsidRPr="00BD16A6">
              <w:rPr>
                <w:rFonts w:ascii="Times New Roman" w:hAnsi="Times New Roman" w:cs="Times New Roman"/>
                <w:caps/>
                <w:sz w:val="20"/>
                <w:szCs w:val="20"/>
                <w:lang w:val="en-US"/>
              </w:rPr>
              <w:t>/</w:t>
            </w:r>
            <w:r w:rsidRPr="00BD16A6">
              <w:rPr>
                <w:rFonts w:ascii="Times New Roman" w:hAnsi="Times New Roman" w:cs="Times New Roman"/>
                <w:caps/>
                <w:sz w:val="20"/>
                <w:szCs w:val="20"/>
              </w:rPr>
              <w:t>23,5</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9</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3E698D">
            <w:pPr>
              <w:widowControl w:val="0"/>
              <w:autoSpaceDE w:val="0"/>
              <w:autoSpaceDN w:val="0"/>
              <w:adjustRightInd w:val="0"/>
              <w:jc w:val="center"/>
              <w:rPr>
                <w:rFonts w:ascii="Times New Roman" w:hAnsi="Times New Roman" w:cs="Times New Roman"/>
                <w:caps/>
                <w:sz w:val="20"/>
                <w:szCs w:val="20"/>
                <w:lang w:val="en-US"/>
              </w:rPr>
            </w:pPr>
            <w:r w:rsidRPr="00BD16A6">
              <w:rPr>
                <w:rFonts w:ascii="Times New Roman" w:hAnsi="Times New Roman" w:cs="Times New Roman"/>
                <w:caps/>
                <w:sz w:val="20"/>
                <w:szCs w:val="20"/>
              </w:rPr>
              <w:t>9</w:t>
            </w:r>
            <w:r w:rsidRPr="00BD16A6">
              <w:rPr>
                <w:rFonts w:ascii="Times New Roman" w:hAnsi="Times New Roman" w:cs="Times New Roman"/>
                <w:caps/>
                <w:sz w:val="20"/>
                <w:szCs w:val="20"/>
                <w:lang w:val="en-US"/>
              </w:rPr>
              <w:t>/26</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10</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3E698D">
            <w:pPr>
              <w:widowControl w:val="0"/>
              <w:autoSpaceDE w:val="0"/>
              <w:autoSpaceDN w:val="0"/>
              <w:adjustRightInd w:val="0"/>
              <w:jc w:val="center"/>
              <w:rPr>
                <w:rFonts w:ascii="Times New Roman" w:hAnsi="Times New Roman" w:cs="Times New Roman"/>
                <w:caps/>
                <w:sz w:val="20"/>
                <w:szCs w:val="20"/>
              </w:rPr>
            </w:pPr>
            <w:r w:rsidRPr="00BD16A6">
              <w:rPr>
                <w:rFonts w:ascii="Times New Roman" w:hAnsi="Times New Roman" w:cs="Times New Roman"/>
                <w:caps/>
                <w:sz w:val="20"/>
                <w:szCs w:val="20"/>
              </w:rPr>
              <w:t>0/0</w:t>
            </w:r>
          </w:p>
        </w:tc>
      </w:tr>
      <w:tr w:rsidR="00281411" w:rsidRPr="00BD16A6">
        <w:tc>
          <w:tcPr>
            <w:tcW w:w="7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11</w:t>
            </w:r>
          </w:p>
        </w:tc>
        <w:tc>
          <w:tcPr>
            <w:tcW w:w="5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both"/>
              <w:rPr>
                <w:rFonts w:ascii="Times New Roman" w:hAnsi="Times New Roman" w:cs="Times New Roman"/>
              </w:rPr>
            </w:pPr>
            <w:r w:rsidRPr="00BD16A6">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81411" w:rsidRPr="00BD16A6" w:rsidRDefault="00281411" w:rsidP="00C039BF">
            <w:pPr>
              <w:pStyle w:val="ConsPlusNormal"/>
              <w:jc w:val="center"/>
              <w:rPr>
                <w:rFonts w:ascii="Times New Roman" w:hAnsi="Times New Roman" w:cs="Times New Roman"/>
              </w:rPr>
            </w:pPr>
            <w:r w:rsidRPr="00BD16A6">
              <w:rPr>
                <w:rFonts w:ascii="Times New Roman" w:hAnsi="Times New Roman" w:cs="Times New Roman"/>
              </w:rPr>
              <w:t>человек/%</w:t>
            </w:r>
          </w:p>
        </w:tc>
        <w:tc>
          <w:tcPr>
            <w:tcW w:w="1620" w:type="dxa"/>
            <w:tcBorders>
              <w:top w:val="single" w:sz="4" w:space="0" w:color="auto"/>
              <w:left w:val="single" w:sz="4" w:space="0" w:color="auto"/>
              <w:bottom w:val="single" w:sz="4" w:space="0" w:color="auto"/>
              <w:right w:val="single" w:sz="4" w:space="0" w:color="auto"/>
            </w:tcBorders>
          </w:tcPr>
          <w:p w:rsidR="00281411" w:rsidRPr="00BD16A6" w:rsidRDefault="00281411" w:rsidP="003E698D">
            <w:pPr>
              <w:jc w:val="center"/>
              <w:rPr>
                <w:rFonts w:ascii="Times New Roman" w:hAnsi="Times New Roman" w:cs="Times New Roman"/>
                <w:sz w:val="20"/>
                <w:szCs w:val="20"/>
              </w:rPr>
            </w:pPr>
            <w:r w:rsidRPr="00BD16A6">
              <w:rPr>
                <w:rFonts w:ascii="Times New Roman" w:hAnsi="Times New Roman" w:cs="Times New Roman"/>
                <w:caps/>
                <w:sz w:val="20"/>
                <w:szCs w:val="20"/>
              </w:rPr>
              <w:t>7/20,5</w:t>
            </w:r>
          </w:p>
        </w:tc>
      </w:tr>
    </w:tbl>
    <w:p w:rsidR="00281411" w:rsidRPr="00BD16A6" w:rsidRDefault="00281411" w:rsidP="00C039BF">
      <w:pPr>
        <w:spacing w:after="0" w:line="240" w:lineRule="auto"/>
        <w:ind w:firstLine="709"/>
        <w:jc w:val="both"/>
        <w:rPr>
          <w:rFonts w:ascii="Times New Roman" w:hAnsi="Times New Roman" w:cs="Times New Roman"/>
          <w:sz w:val="20"/>
          <w:szCs w:val="20"/>
        </w:rPr>
      </w:pPr>
    </w:p>
    <w:p w:rsidR="00281411" w:rsidRPr="00BD16A6" w:rsidRDefault="00281411"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4. Анализ качества обучения учащихся:</w:t>
      </w:r>
    </w:p>
    <w:p w:rsidR="00281411" w:rsidRPr="00BD16A6" w:rsidRDefault="00281411" w:rsidP="00B751DD">
      <w:pPr>
        <w:spacing w:after="0"/>
        <w:ind w:firstLine="567"/>
        <w:jc w:val="both"/>
        <w:rPr>
          <w:rFonts w:ascii="Times New Roman" w:hAnsi="Times New Roman" w:cs="Times New Roman"/>
          <w:spacing w:val="-2"/>
          <w:sz w:val="20"/>
          <w:szCs w:val="20"/>
        </w:rPr>
      </w:pPr>
      <w:r w:rsidRPr="00BD16A6">
        <w:rPr>
          <w:rFonts w:ascii="Times New Roman" w:hAnsi="Times New Roman" w:cs="Times New Roman"/>
          <w:sz w:val="20"/>
          <w:szCs w:val="20"/>
        </w:rPr>
        <w:t xml:space="preserve">На «4» и «5» закончили учебный год 123 ученика. Количество хорошистов увеличилось на 12 человек по сравнению с прошлым учебным годом, но в каждом уровне прослеживается отрицательная динамика качества знаний в связи с общим увеличением количества учащихся в школе, имеющих средний балл «3». </w:t>
      </w:r>
    </w:p>
    <w:p w:rsidR="00281411" w:rsidRPr="00BD16A6" w:rsidRDefault="00281411" w:rsidP="00B751DD">
      <w:pPr>
        <w:shd w:val="clear" w:color="auto" w:fill="FFFFFF"/>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КЗ по уровням обучения:</w:t>
      </w:r>
    </w:p>
    <w:tbl>
      <w:tblPr>
        <w:tblW w:w="104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00"/>
        <w:gridCol w:w="1260"/>
        <w:gridCol w:w="1376"/>
        <w:gridCol w:w="1275"/>
        <w:gridCol w:w="1275"/>
        <w:gridCol w:w="1275"/>
        <w:gridCol w:w="1276"/>
      </w:tblGrid>
      <w:tr w:rsidR="00281411" w:rsidRPr="00BD16A6">
        <w:tc>
          <w:tcPr>
            <w:tcW w:w="2700" w:type="dxa"/>
          </w:tcPr>
          <w:p w:rsidR="00281411" w:rsidRPr="00BD16A6" w:rsidRDefault="00281411" w:rsidP="00965805">
            <w:pPr>
              <w:shd w:val="clear" w:color="auto" w:fill="FFFFFF"/>
              <w:spacing w:after="0"/>
              <w:ind w:right="302"/>
              <w:jc w:val="both"/>
              <w:rPr>
                <w:rFonts w:ascii="Times New Roman" w:hAnsi="Times New Roman" w:cs="Times New Roman"/>
                <w:b/>
                <w:bCs/>
                <w:i/>
                <w:iCs/>
                <w:sz w:val="20"/>
                <w:szCs w:val="20"/>
              </w:rPr>
            </w:pPr>
            <w:r w:rsidRPr="00BD16A6">
              <w:rPr>
                <w:rFonts w:ascii="Times New Roman" w:hAnsi="Times New Roman" w:cs="Times New Roman"/>
                <w:b/>
                <w:bCs/>
                <w:i/>
                <w:iCs/>
                <w:sz w:val="20"/>
                <w:szCs w:val="20"/>
              </w:rPr>
              <w:t>Уровни образования</w:t>
            </w:r>
          </w:p>
        </w:tc>
        <w:tc>
          <w:tcPr>
            <w:tcW w:w="1260"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2011-2012</w:t>
            </w:r>
          </w:p>
        </w:tc>
        <w:tc>
          <w:tcPr>
            <w:tcW w:w="1376"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2012-2013</w:t>
            </w:r>
          </w:p>
        </w:tc>
        <w:tc>
          <w:tcPr>
            <w:tcW w:w="1275"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2013-2014</w:t>
            </w:r>
          </w:p>
        </w:tc>
        <w:tc>
          <w:tcPr>
            <w:tcW w:w="1275"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2014-2015</w:t>
            </w:r>
          </w:p>
        </w:tc>
        <w:tc>
          <w:tcPr>
            <w:tcW w:w="1275"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2015-2016</w:t>
            </w:r>
          </w:p>
        </w:tc>
        <w:tc>
          <w:tcPr>
            <w:tcW w:w="1276"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Динамика</w:t>
            </w:r>
          </w:p>
        </w:tc>
      </w:tr>
      <w:tr w:rsidR="00281411" w:rsidRPr="00BD16A6">
        <w:tc>
          <w:tcPr>
            <w:tcW w:w="2700" w:type="dxa"/>
          </w:tcPr>
          <w:p w:rsidR="00281411" w:rsidRPr="00BD16A6" w:rsidRDefault="00281411" w:rsidP="00965805">
            <w:pPr>
              <w:shd w:val="clear" w:color="auto" w:fill="FFFFFF"/>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Начальный (без 1кл.)</w:t>
            </w:r>
          </w:p>
        </w:tc>
        <w:tc>
          <w:tcPr>
            <w:tcW w:w="1260"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40</w:t>
            </w:r>
          </w:p>
        </w:tc>
        <w:tc>
          <w:tcPr>
            <w:tcW w:w="1376"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44</w:t>
            </w:r>
          </w:p>
        </w:tc>
        <w:tc>
          <w:tcPr>
            <w:tcW w:w="1275"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40</w:t>
            </w:r>
          </w:p>
        </w:tc>
        <w:tc>
          <w:tcPr>
            <w:tcW w:w="1275"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38</w:t>
            </w:r>
          </w:p>
        </w:tc>
        <w:tc>
          <w:tcPr>
            <w:tcW w:w="1275"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36</w:t>
            </w:r>
          </w:p>
        </w:tc>
        <w:tc>
          <w:tcPr>
            <w:tcW w:w="1276" w:type="dxa"/>
          </w:tcPr>
          <w:p w:rsidR="00281411" w:rsidRPr="00BD16A6" w:rsidRDefault="00281411" w:rsidP="00965805">
            <w:pPr>
              <w:spacing w:after="0"/>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-2</w:t>
            </w:r>
          </w:p>
        </w:tc>
      </w:tr>
      <w:tr w:rsidR="00281411" w:rsidRPr="00BD16A6">
        <w:tc>
          <w:tcPr>
            <w:tcW w:w="2700" w:type="dxa"/>
          </w:tcPr>
          <w:p w:rsidR="00281411" w:rsidRPr="00BD16A6" w:rsidRDefault="00281411" w:rsidP="00965805">
            <w:pPr>
              <w:shd w:val="clear" w:color="auto" w:fill="FFFFFF"/>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Основной</w:t>
            </w:r>
          </w:p>
        </w:tc>
        <w:tc>
          <w:tcPr>
            <w:tcW w:w="1260"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32,2</w:t>
            </w:r>
          </w:p>
        </w:tc>
        <w:tc>
          <w:tcPr>
            <w:tcW w:w="1376"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32</w:t>
            </w:r>
          </w:p>
        </w:tc>
        <w:tc>
          <w:tcPr>
            <w:tcW w:w="1275"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30,5</w:t>
            </w:r>
          </w:p>
        </w:tc>
        <w:tc>
          <w:tcPr>
            <w:tcW w:w="1275"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30</w:t>
            </w:r>
          </w:p>
        </w:tc>
        <w:tc>
          <w:tcPr>
            <w:tcW w:w="1275"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25</w:t>
            </w:r>
          </w:p>
        </w:tc>
        <w:tc>
          <w:tcPr>
            <w:tcW w:w="1276" w:type="dxa"/>
          </w:tcPr>
          <w:p w:rsidR="00281411" w:rsidRPr="00BD16A6" w:rsidRDefault="00281411" w:rsidP="00965805">
            <w:pPr>
              <w:spacing w:after="0"/>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-5</w:t>
            </w:r>
          </w:p>
        </w:tc>
      </w:tr>
      <w:tr w:rsidR="00281411" w:rsidRPr="00BD16A6">
        <w:tc>
          <w:tcPr>
            <w:tcW w:w="2700" w:type="dxa"/>
          </w:tcPr>
          <w:p w:rsidR="00281411" w:rsidRPr="00BD16A6" w:rsidRDefault="00281411" w:rsidP="00965805">
            <w:pPr>
              <w:shd w:val="clear" w:color="auto" w:fill="FFFFFF"/>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Средний</w:t>
            </w:r>
          </w:p>
        </w:tc>
        <w:tc>
          <w:tcPr>
            <w:tcW w:w="1260"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31</w:t>
            </w:r>
          </w:p>
        </w:tc>
        <w:tc>
          <w:tcPr>
            <w:tcW w:w="1376"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50</w:t>
            </w:r>
          </w:p>
        </w:tc>
        <w:tc>
          <w:tcPr>
            <w:tcW w:w="1275"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36,7</w:t>
            </w:r>
          </w:p>
        </w:tc>
        <w:tc>
          <w:tcPr>
            <w:tcW w:w="1275"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27</w:t>
            </w:r>
          </w:p>
        </w:tc>
        <w:tc>
          <w:tcPr>
            <w:tcW w:w="1275"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41</w:t>
            </w:r>
          </w:p>
        </w:tc>
        <w:tc>
          <w:tcPr>
            <w:tcW w:w="1276" w:type="dxa"/>
          </w:tcPr>
          <w:p w:rsidR="00281411" w:rsidRPr="00BD16A6" w:rsidRDefault="00281411" w:rsidP="00965805">
            <w:pPr>
              <w:spacing w:after="0"/>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+14</w:t>
            </w:r>
          </w:p>
        </w:tc>
      </w:tr>
      <w:tr w:rsidR="00281411" w:rsidRPr="00BD16A6">
        <w:tc>
          <w:tcPr>
            <w:tcW w:w="2700" w:type="dxa"/>
          </w:tcPr>
          <w:p w:rsidR="00281411" w:rsidRPr="00BD16A6" w:rsidRDefault="00281411" w:rsidP="00965805">
            <w:pPr>
              <w:shd w:val="clear" w:color="auto" w:fill="FFFFFF"/>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ОО</w:t>
            </w:r>
          </w:p>
        </w:tc>
        <w:tc>
          <w:tcPr>
            <w:tcW w:w="1260"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35,1</w:t>
            </w:r>
          </w:p>
        </w:tc>
        <w:tc>
          <w:tcPr>
            <w:tcW w:w="1376"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37,8</w:t>
            </w:r>
          </w:p>
        </w:tc>
        <w:tc>
          <w:tcPr>
            <w:tcW w:w="1275" w:type="dxa"/>
          </w:tcPr>
          <w:p w:rsidR="00281411" w:rsidRPr="00BD16A6" w:rsidRDefault="00281411" w:rsidP="00965805">
            <w:pPr>
              <w:spacing w:after="0"/>
              <w:jc w:val="both"/>
              <w:rPr>
                <w:rFonts w:ascii="Times New Roman" w:hAnsi="Times New Roman" w:cs="Times New Roman"/>
                <w:b/>
                <w:bCs/>
                <w:sz w:val="20"/>
                <w:szCs w:val="20"/>
                <w:highlight w:val="yellow"/>
              </w:rPr>
            </w:pPr>
            <w:r w:rsidRPr="00BD16A6">
              <w:rPr>
                <w:rFonts w:ascii="Times New Roman" w:hAnsi="Times New Roman" w:cs="Times New Roman"/>
                <w:b/>
                <w:bCs/>
                <w:sz w:val="20"/>
                <w:szCs w:val="20"/>
              </w:rPr>
              <w:t>34,5</w:t>
            </w:r>
          </w:p>
        </w:tc>
        <w:tc>
          <w:tcPr>
            <w:tcW w:w="1275"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33</w:t>
            </w:r>
          </w:p>
        </w:tc>
        <w:tc>
          <w:tcPr>
            <w:tcW w:w="1275" w:type="dxa"/>
          </w:tcPr>
          <w:p w:rsidR="00281411" w:rsidRPr="00BD16A6" w:rsidRDefault="00281411" w:rsidP="00965805">
            <w:pPr>
              <w:spacing w:after="0"/>
              <w:jc w:val="both"/>
              <w:rPr>
                <w:rFonts w:ascii="Times New Roman" w:hAnsi="Times New Roman" w:cs="Times New Roman"/>
                <w:b/>
                <w:bCs/>
                <w:sz w:val="20"/>
                <w:szCs w:val="20"/>
                <w:highlight w:val="yellow"/>
              </w:rPr>
            </w:pPr>
            <w:r w:rsidRPr="00BD16A6">
              <w:rPr>
                <w:rFonts w:ascii="Times New Roman" w:hAnsi="Times New Roman" w:cs="Times New Roman"/>
                <w:b/>
                <w:bCs/>
                <w:sz w:val="20"/>
                <w:szCs w:val="20"/>
              </w:rPr>
              <w:t>33</w:t>
            </w:r>
          </w:p>
        </w:tc>
        <w:tc>
          <w:tcPr>
            <w:tcW w:w="1276" w:type="dxa"/>
          </w:tcPr>
          <w:p w:rsidR="00281411" w:rsidRPr="00BD16A6" w:rsidRDefault="00281411" w:rsidP="00965805">
            <w:pPr>
              <w:spacing w:after="0"/>
              <w:jc w:val="both"/>
              <w:rPr>
                <w:rFonts w:ascii="Times New Roman" w:hAnsi="Times New Roman" w:cs="Times New Roman"/>
                <w:b/>
                <w:bCs/>
                <w:sz w:val="20"/>
                <w:szCs w:val="20"/>
              </w:rPr>
            </w:pPr>
            <w:r w:rsidRPr="00BD16A6">
              <w:rPr>
                <w:rFonts w:ascii="Times New Roman" w:hAnsi="Times New Roman" w:cs="Times New Roman"/>
                <w:b/>
                <w:bCs/>
                <w:sz w:val="20"/>
                <w:szCs w:val="20"/>
              </w:rPr>
              <w:t>0</w:t>
            </w:r>
          </w:p>
        </w:tc>
      </w:tr>
    </w:tbl>
    <w:p w:rsidR="00281411" w:rsidRPr="00BD16A6" w:rsidRDefault="00281411" w:rsidP="00B751DD">
      <w:pPr>
        <w:spacing w:after="0"/>
        <w:jc w:val="both"/>
        <w:rPr>
          <w:rFonts w:ascii="Times New Roman" w:hAnsi="Times New Roman" w:cs="Times New Roman"/>
          <w:sz w:val="20"/>
          <w:szCs w:val="20"/>
        </w:rPr>
      </w:pPr>
      <w:r w:rsidRPr="00BD16A6">
        <w:rPr>
          <w:rFonts w:ascii="Times New Roman" w:hAnsi="Times New Roman" w:cs="Times New Roman"/>
          <w:sz w:val="20"/>
          <w:szCs w:val="20"/>
        </w:rPr>
        <w:t>Проанализировано изменение качества знаний на каждой параллели.</w:t>
      </w:r>
    </w:p>
    <w:p w:rsidR="00281411" w:rsidRPr="00BD16A6" w:rsidRDefault="00281411" w:rsidP="00B751DD">
      <w:pPr>
        <w:shd w:val="clear" w:color="auto" w:fill="FFFFFF"/>
        <w:tabs>
          <w:tab w:val="left" w:pos="1152"/>
        </w:tabs>
        <w:spacing w:after="0"/>
        <w:ind w:left="182" w:right="12"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 в начальной школе качество знаний ниже на 2%, </w:t>
      </w:r>
    </w:p>
    <w:p w:rsidR="00281411" w:rsidRPr="00BD16A6" w:rsidRDefault="00281411" w:rsidP="00B751DD">
      <w:pPr>
        <w:shd w:val="clear" w:color="auto" w:fill="FFFFFF"/>
        <w:tabs>
          <w:tab w:val="left" w:pos="1152"/>
        </w:tabs>
        <w:spacing w:after="0"/>
        <w:ind w:left="182" w:right="12"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 в основной школе качество знаний по предметам ниже на 5%. </w:t>
      </w:r>
    </w:p>
    <w:p w:rsidR="00281411" w:rsidRPr="00BD16A6" w:rsidRDefault="00281411" w:rsidP="00B751DD">
      <w:pPr>
        <w:shd w:val="clear" w:color="auto" w:fill="FFFFFF"/>
        <w:tabs>
          <w:tab w:val="left" w:pos="1152"/>
        </w:tabs>
        <w:spacing w:after="0"/>
        <w:ind w:left="182" w:right="12" w:firstLine="567"/>
        <w:jc w:val="both"/>
        <w:rPr>
          <w:rFonts w:ascii="Times New Roman" w:hAnsi="Times New Roman" w:cs="Times New Roman"/>
          <w:sz w:val="20"/>
          <w:szCs w:val="20"/>
        </w:rPr>
      </w:pPr>
      <w:r w:rsidRPr="00BD16A6">
        <w:rPr>
          <w:rFonts w:ascii="Times New Roman" w:hAnsi="Times New Roman" w:cs="Times New Roman"/>
          <w:sz w:val="20"/>
          <w:szCs w:val="20"/>
        </w:rPr>
        <w:t>- в старшем звене качество повысилось на 14%.</w:t>
      </w:r>
    </w:p>
    <w:p w:rsidR="00281411" w:rsidRPr="00BD16A6" w:rsidRDefault="00281411" w:rsidP="00B751DD">
      <w:pPr>
        <w:spacing w:after="0"/>
        <w:jc w:val="both"/>
        <w:rPr>
          <w:rFonts w:ascii="Times New Roman" w:hAnsi="Times New Roman" w:cs="Times New Roman"/>
          <w:sz w:val="20"/>
          <w:szCs w:val="20"/>
        </w:rPr>
      </w:pPr>
      <w:r w:rsidRPr="00BD16A6">
        <w:rPr>
          <w:rFonts w:ascii="Times New Roman" w:hAnsi="Times New Roman" w:cs="Times New Roman"/>
          <w:sz w:val="20"/>
          <w:szCs w:val="20"/>
        </w:rPr>
        <w:t>Выявлены классы и учителя-предметники с положительной и отрицательной динамикой результатов.</w:t>
      </w:r>
    </w:p>
    <w:p w:rsidR="00281411" w:rsidRPr="00BD16A6" w:rsidRDefault="00281411" w:rsidP="00B751DD">
      <w:pPr>
        <w:shd w:val="clear" w:color="auto" w:fill="FFFFFF"/>
        <w:spacing w:line="360" w:lineRule="atLeast"/>
        <w:jc w:val="both"/>
        <w:rPr>
          <w:rFonts w:ascii="Times New Roman" w:hAnsi="Times New Roman" w:cs="Times New Roman"/>
          <w:sz w:val="20"/>
          <w:szCs w:val="20"/>
        </w:rPr>
      </w:pPr>
      <w:r w:rsidRPr="00BD16A6">
        <w:rPr>
          <w:rFonts w:ascii="Times New Roman" w:hAnsi="Times New Roman" w:cs="Times New Roman"/>
          <w:b/>
          <w:bCs/>
          <w:i/>
          <w:iCs/>
          <w:sz w:val="20"/>
          <w:szCs w:val="20"/>
        </w:rPr>
        <w:t>Качественная успеваемость учащихся по классам(%)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21"/>
        <w:gridCol w:w="2661"/>
        <w:gridCol w:w="741"/>
        <w:gridCol w:w="2203"/>
        <w:gridCol w:w="1843"/>
      </w:tblGrid>
      <w:tr w:rsidR="00281411" w:rsidRPr="00BD16A6">
        <w:tc>
          <w:tcPr>
            <w:tcW w:w="112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b/>
                <w:bCs/>
                <w:sz w:val="20"/>
                <w:szCs w:val="20"/>
              </w:rPr>
              <w:t xml:space="preserve">Класс </w:t>
            </w:r>
          </w:p>
        </w:tc>
        <w:tc>
          <w:tcPr>
            <w:tcW w:w="2661" w:type="dxa"/>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2014-2015</w:t>
            </w:r>
          </w:p>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учебный год</w:t>
            </w:r>
          </w:p>
        </w:tc>
        <w:tc>
          <w:tcPr>
            <w:tcW w:w="741" w:type="dxa"/>
          </w:tcPr>
          <w:p w:rsidR="00281411" w:rsidRPr="00BD16A6" w:rsidRDefault="00281411" w:rsidP="00965805">
            <w:pPr>
              <w:spacing w:after="0" w:line="240" w:lineRule="auto"/>
              <w:jc w:val="both"/>
              <w:rPr>
                <w:rFonts w:ascii="Times New Roman" w:hAnsi="Times New Roman" w:cs="Times New Roman"/>
                <w:b/>
                <w:bCs/>
                <w:sz w:val="20"/>
                <w:szCs w:val="20"/>
              </w:rPr>
            </w:pPr>
          </w:p>
        </w:tc>
        <w:tc>
          <w:tcPr>
            <w:tcW w:w="2203" w:type="dxa"/>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2015-2016</w:t>
            </w:r>
          </w:p>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учебный год</w:t>
            </w:r>
          </w:p>
        </w:tc>
        <w:tc>
          <w:tcPr>
            <w:tcW w:w="1843"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b/>
                <w:bCs/>
                <w:sz w:val="20"/>
                <w:szCs w:val="20"/>
              </w:rPr>
              <w:t xml:space="preserve">Динамика </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2а</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38</w:t>
            </w:r>
          </w:p>
        </w:tc>
        <w:tc>
          <w:tcPr>
            <w:tcW w:w="741" w:type="dxa"/>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3а</w:t>
            </w:r>
          </w:p>
        </w:tc>
        <w:tc>
          <w:tcPr>
            <w:tcW w:w="2203"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42</w:t>
            </w:r>
          </w:p>
        </w:tc>
        <w:tc>
          <w:tcPr>
            <w:tcW w:w="1843" w:type="dxa"/>
          </w:tcPr>
          <w:p w:rsidR="00281411" w:rsidRPr="00BD16A6" w:rsidRDefault="00281411" w:rsidP="00965805">
            <w:pPr>
              <w:spacing w:after="0" w:line="240" w:lineRule="auto"/>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+4</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2б</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36</w:t>
            </w:r>
          </w:p>
        </w:tc>
        <w:tc>
          <w:tcPr>
            <w:tcW w:w="741" w:type="dxa"/>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3б</w:t>
            </w:r>
          </w:p>
        </w:tc>
        <w:tc>
          <w:tcPr>
            <w:tcW w:w="2203"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32</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-4</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3а</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17</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4а</w:t>
            </w:r>
          </w:p>
        </w:tc>
        <w:tc>
          <w:tcPr>
            <w:tcW w:w="220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14</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-3</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3б</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45</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4б</w:t>
            </w:r>
          </w:p>
        </w:tc>
        <w:tc>
          <w:tcPr>
            <w:tcW w:w="2203"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49</w:t>
            </w:r>
          </w:p>
        </w:tc>
        <w:tc>
          <w:tcPr>
            <w:tcW w:w="1843" w:type="dxa"/>
          </w:tcPr>
          <w:p w:rsidR="00281411" w:rsidRPr="00BD16A6" w:rsidRDefault="00281411" w:rsidP="00965805">
            <w:pPr>
              <w:spacing w:after="0" w:line="240" w:lineRule="auto"/>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+4</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4а</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60</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5а</w:t>
            </w:r>
          </w:p>
        </w:tc>
        <w:tc>
          <w:tcPr>
            <w:tcW w:w="2203"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50</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-10</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4б</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29</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5б</w:t>
            </w:r>
          </w:p>
        </w:tc>
        <w:tc>
          <w:tcPr>
            <w:tcW w:w="220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24</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-5</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5а</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48</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6 а</w:t>
            </w:r>
          </w:p>
        </w:tc>
        <w:tc>
          <w:tcPr>
            <w:tcW w:w="2203"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38</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-10</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5б</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31</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6 б</w:t>
            </w:r>
          </w:p>
        </w:tc>
        <w:tc>
          <w:tcPr>
            <w:tcW w:w="220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22</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-9</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6 а</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27</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7 а</w:t>
            </w:r>
          </w:p>
        </w:tc>
        <w:tc>
          <w:tcPr>
            <w:tcW w:w="220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20</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-7</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6 б</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28</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7 б</w:t>
            </w:r>
          </w:p>
        </w:tc>
        <w:tc>
          <w:tcPr>
            <w:tcW w:w="220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16</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-12</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7 а</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35</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8а</w:t>
            </w:r>
          </w:p>
        </w:tc>
        <w:tc>
          <w:tcPr>
            <w:tcW w:w="220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22</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-13</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7 б</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20</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8б</w:t>
            </w:r>
          </w:p>
        </w:tc>
        <w:tc>
          <w:tcPr>
            <w:tcW w:w="220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17</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-3</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8а</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32</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9а</w:t>
            </w:r>
          </w:p>
        </w:tc>
        <w:tc>
          <w:tcPr>
            <w:tcW w:w="220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21</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-11</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8б</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19</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9б</w:t>
            </w:r>
          </w:p>
        </w:tc>
        <w:tc>
          <w:tcPr>
            <w:tcW w:w="220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18</w:t>
            </w:r>
          </w:p>
        </w:tc>
        <w:tc>
          <w:tcPr>
            <w:tcW w:w="1843" w:type="dxa"/>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-1</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9</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31</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10</w:t>
            </w:r>
          </w:p>
        </w:tc>
        <w:tc>
          <w:tcPr>
            <w:tcW w:w="2203"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44</w:t>
            </w:r>
          </w:p>
        </w:tc>
        <w:tc>
          <w:tcPr>
            <w:tcW w:w="1843" w:type="dxa"/>
          </w:tcPr>
          <w:p w:rsidR="00281411" w:rsidRPr="00BD16A6" w:rsidRDefault="00281411" w:rsidP="00965805">
            <w:pPr>
              <w:spacing w:after="0" w:line="240" w:lineRule="auto"/>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+13</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10</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21</w:t>
            </w:r>
          </w:p>
        </w:tc>
        <w:tc>
          <w:tcPr>
            <w:tcW w:w="74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11</w:t>
            </w:r>
          </w:p>
        </w:tc>
        <w:tc>
          <w:tcPr>
            <w:tcW w:w="2203"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36</w:t>
            </w:r>
          </w:p>
        </w:tc>
        <w:tc>
          <w:tcPr>
            <w:tcW w:w="1843" w:type="dxa"/>
          </w:tcPr>
          <w:p w:rsidR="00281411" w:rsidRPr="00BD16A6" w:rsidRDefault="00281411" w:rsidP="00965805">
            <w:pPr>
              <w:spacing w:after="0" w:line="240" w:lineRule="auto"/>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+15</w:t>
            </w:r>
          </w:p>
        </w:tc>
      </w:tr>
      <w:tr w:rsidR="00281411" w:rsidRPr="00BD16A6">
        <w:tc>
          <w:tcPr>
            <w:tcW w:w="1121" w:type="dxa"/>
            <w:vAlign w:val="center"/>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11</w:t>
            </w:r>
          </w:p>
        </w:tc>
        <w:tc>
          <w:tcPr>
            <w:tcW w:w="266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33</w:t>
            </w:r>
          </w:p>
        </w:tc>
        <w:tc>
          <w:tcPr>
            <w:tcW w:w="741" w:type="dxa"/>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w:t>
            </w:r>
          </w:p>
        </w:tc>
        <w:tc>
          <w:tcPr>
            <w:tcW w:w="2203"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p>
        </w:tc>
        <w:tc>
          <w:tcPr>
            <w:tcW w:w="1843" w:type="dxa"/>
          </w:tcPr>
          <w:p w:rsidR="00281411" w:rsidRPr="00BD16A6" w:rsidRDefault="00281411" w:rsidP="00965805">
            <w:pPr>
              <w:spacing w:after="0" w:line="240" w:lineRule="auto"/>
              <w:jc w:val="both"/>
              <w:rPr>
                <w:rFonts w:ascii="Times New Roman" w:hAnsi="Times New Roman" w:cs="Times New Roman"/>
                <w:b/>
                <w:bCs/>
                <w:sz w:val="20"/>
                <w:szCs w:val="20"/>
              </w:rPr>
            </w:pPr>
          </w:p>
        </w:tc>
      </w:tr>
    </w:tbl>
    <w:p w:rsidR="00281411" w:rsidRPr="00BD16A6" w:rsidRDefault="00281411" w:rsidP="00C039BF">
      <w:pPr>
        <w:spacing w:after="0" w:line="240" w:lineRule="auto"/>
        <w:jc w:val="both"/>
        <w:rPr>
          <w:rFonts w:ascii="Times New Roman" w:hAnsi="Times New Roman" w:cs="Times New Roman"/>
          <w:sz w:val="20"/>
          <w:szCs w:val="20"/>
        </w:rPr>
      </w:pPr>
    </w:p>
    <w:p w:rsidR="00281411" w:rsidRPr="00BD16A6" w:rsidRDefault="00281411"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4.</w:t>
      </w:r>
      <w:r w:rsidRPr="00BD16A6">
        <w:rPr>
          <w:rFonts w:ascii="Times New Roman" w:hAnsi="Times New Roman" w:cs="Times New Roman"/>
          <w:b/>
          <w:bCs/>
          <w:sz w:val="20"/>
          <w:szCs w:val="20"/>
          <w:lang w:val="en-GB"/>
        </w:rPr>
        <w:t>2</w:t>
      </w:r>
      <w:r w:rsidRPr="00BD16A6">
        <w:rPr>
          <w:rFonts w:ascii="Times New Roman" w:hAnsi="Times New Roman" w:cs="Times New Roman"/>
          <w:b/>
          <w:bCs/>
          <w:sz w:val="20"/>
          <w:szCs w:val="20"/>
        </w:rPr>
        <w:t>. Результаты государственной итоговой аттестации</w:t>
      </w:r>
    </w:p>
    <w:p w:rsidR="00281411" w:rsidRPr="00BD16A6" w:rsidRDefault="00281411" w:rsidP="00B469B5">
      <w:pPr>
        <w:spacing w:after="0"/>
        <w:ind w:firstLine="567"/>
        <w:jc w:val="both"/>
        <w:rPr>
          <w:rFonts w:ascii="Times New Roman" w:hAnsi="Times New Roman" w:cs="Times New Roman"/>
          <w:spacing w:val="-2"/>
          <w:sz w:val="20"/>
          <w:szCs w:val="20"/>
        </w:rPr>
      </w:pPr>
      <w:r w:rsidRPr="00BD16A6">
        <w:rPr>
          <w:rFonts w:ascii="Times New Roman" w:hAnsi="Times New Roman" w:cs="Times New Roman"/>
          <w:sz w:val="20"/>
          <w:szCs w:val="20"/>
        </w:rPr>
        <w:t xml:space="preserve">На момент окончания учебного года в 9-ом классе насчитывалось 35 учащихся, к государственной итоговой аттестации было допущено 34 (94%) ученика. </w:t>
      </w:r>
      <w:r w:rsidRPr="00BD16A6">
        <w:rPr>
          <w:rFonts w:ascii="Times New Roman" w:hAnsi="Times New Roman" w:cs="Times New Roman"/>
          <w:spacing w:val="-2"/>
          <w:sz w:val="20"/>
          <w:szCs w:val="20"/>
        </w:rPr>
        <w:t xml:space="preserve">Корягин Н. не допущен к ГИА из-за пропусков уроков, перестал посещать школу с 15.01.16, вследствие чего не усвоил в полном объеме программу за курс основной школы. </w:t>
      </w:r>
    </w:p>
    <w:p w:rsidR="00281411" w:rsidRPr="00BD16A6" w:rsidRDefault="00281411" w:rsidP="00B469B5">
      <w:pPr>
        <w:shd w:val="clear" w:color="auto" w:fill="FFFFFF"/>
        <w:spacing w:after="0"/>
        <w:ind w:left="24" w:firstLine="567"/>
        <w:jc w:val="both"/>
        <w:rPr>
          <w:rFonts w:ascii="Times New Roman" w:hAnsi="Times New Roman" w:cs="Times New Roman"/>
          <w:sz w:val="20"/>
          <w:szCs w:val="20"/>
        </w:rPr>
      </w:pPr>
    </w:p>
    <w:p w:rsidR="00281411" w:rsidRPr="00BD16A6" w:rsidRDefault="00281411" w:rsidP="00B469B5">
      <w:pPr>
        <w:shd w:val="clear" w:color="auto" w:fill="FFFFFF"/>
        <w:spacing w:after="0"/>
        <w:ind w:left="10" w:right="29" w:firstLine="567"/>
        <w:jc w:val="both"/>
        <w:rPr>
          <w:rFonts w:ascii="Times New Roman" w:hAnsi="Times New Roman" w:cs="Times New Roman"/>
          <w:sz w:val="20"/>
          <w:szCs w:val="20"/>
        </w:rPr>
      </w:pPr>
      <w:r w:rsidRPr="00BD16A6">
        <w:rPr>
          <w:rFonts w:ascii="Times New Roman" w:hAnsi="Times New Roman" w:cs="Times New Roman"/>
          <w:sz w:val="20"/>
          <w:szCs w:val="20"/>
        </w:rPr>
        <w:t>Государственная (итоговая) аттестация выпускников 9 класса проводилась по следующим общеобразовательным предметам: русский язык, математика, обществознание, физика, география - в форме ГИА.</w:t>
      </w:r>
    </w:p>
    <w:p w:rsidR="00281411" w:rsidRPr="00BD16A6" w:rsidRDefault="00281411" w:rsidP="00B469B5">
      <w:pPr>
        <w:pStyle w:val="a"/>
        <w:numPr>
          <w:ilvl w:val="0"/>
          <w:numId w:val="9"/>
        </w:numPr>
        <w:spacing w:line="276" w:lineRule="auto"/>
        <w:jc w:val="both"/>
        <w:rPr>
          <w:rFonts w:ascii="Times New Roman" w:eastAsia="BatangChe" w:hAnsi="Times New Roman" w:cs="Times New Roman"/>
          <w:sz w:val="20"/>
          <w:szCs w:val="20"/>
        </w:rPr>
      </w:pPr>
      <w:r w:rsidRPr="00BD16A6">
        <w:rPr>
          <w:rFonts w:ascii="Times New Roman" w:eastAsia="BatangChe" w:hAnsi="Times New Roman" w:cs="Times New Roman"/>
          <w:sz w:val="20"/>
          <w:szCs w:val="20"/>
        </w:rPr>
        <w:t>Обществознание – 28 учащихся (82%)</w:t>
      </w:r>
    </w:p>
    <w:p w:rsidR="00281411" w:rsidRPr="00BD16A6" w:rsidRDefault="00281411" w:rsidP="00B469B5">
      <w:pPr>
        <w:pStyle w:val="a"/>
        <w:numPr>
          <w:ilvl w:val="0"/>
          <w:numId w:val="9"/>
        </w:numPr>
        <w:spacing w:line="276" w:lineRule="auto"/>
        <w:jc w:val="both"/>
        <w:rPr>
          <w:rFonts w:ascii="Times New Roman" w:eastAsia="BatangChe" w:hAnsi="Times New Roman" w:cs="Times New Roman"/>
          <w:sz w:val="20"/>
          <w:szCs w:val="20"/>
        </w:rPr>
      </w:pPr>
      <w:r w:rsidRPr="00BD16A6">
        <w:rPr>
          <w:rFonts w:ascii="Times New Roman" w:eastAsia="BatangChe" w:hAnsi="Times New Roman" w:cs="Times New Roman"/>
          <w:sz w:val="20"/>
          <w:szCs w:val="20"/>
        </w:rPr>
        <w:t>Физика – 2 учащихся (06%)</w:t>
      </w:r>
    </w:p>
    <w:p w:rsidR="00281411" w:rsidRPr="00BD16A6" w:rsidRDefault="00281411" w:rsidP="00B469B5">
      <w:pPr>
        <w:pStyle w:val="a"/>
        <w:numPr>
          <w:ilvl w:val="0"/>
          <w:numId w:val="9"/>
        </w:numPr>
        <w:spacing w:line="276" w:lineRule="auto"/>
        <w:jc w:val="both"/>
        <w:rPr>
          <w:rFonts w:ascii="Times New Roman" w:eastAsia="BatangChe" w:hAnsi="Times New Roman" w:cs="Times New Roman"/>
          <w:sz w:val="20"/>
          <w:szCs w:val="20"/>
        </w:rPr>
      </w:pPr>
      <w:r w:rsidRPr="00BD16A6">
        <w:rPr>
          <w:rFonts w:ascii="Times New Roman" w:eastAsia="BatangChe" w:hAnsi="Times New Roman" w:cs="Times New Roman"/>
          <w:sz w:val="20"/>
          <w:szCs w:val="20"/>
        </w:rPr>
        <w:t>География – 25 учащихся (71%)</w:t>
      </w:r>
    </w:p>
    <w:p w:rsidR="00281411" w:rsidRPr="00BD16A6" w:rsidRDefault="00281411" w:rsidP="00B469B5">
      <w:pPr>
        <w:pStyle w:val="a"/>
        <w:numPr>
          <w:ilvl w:val="0"/>
          <w:numId w:val="9"/>
        </w:numPr>
        <w:spacing w:line="276" w:lineRule="auto"/>
        <w:jc w:val="both"/>
        <w:rPr>
          <w:rFonts w:ascii="Times New Roman" w:eastAsia="BatangChe" w:hAnsi="Times New Roman" w:cs="Times New Roman"/>
          <w:sz w:val="20"/>
          <w:szCs w:val="20"/>
        </w:rPr>
      </w:pPr>
      <w:r w:rsidRPr="00BD16A6">
        <w:rPr>
          <w:rFonts w:ascii="Times New Roman" w:eastAsia="BatangChe" w:hAnsi="Times New Roman" w:cs="Times New Roman"/>
          <w:sz w:val="20"/>
          <w:szCs w:val="20"/>
        </w:rPr>
        <w:t>Биология – 8 учащихся (22%)</w:t>
      </w:r>
    </w:p>
    <w:p w:rsidR="00281411" w:rsidRPr="00BD16A6" w:rsidRDefault="00281411" w:rsidP="00B469B5">
      <w:pPr>
        <w:pStyle w:val="a"/>
        <w:numPr>
          <w:ilvl w:val="0"/>
          <w:numId w:val="9"/>
        </w:numPr>
        <w:spacing w:line="276" w:lineRule="auto"/>
        <w:jc w:val="both"/>
        <w:rPr>
          <w:rFonts w:ascii="Times New Roman" w:eastAsia="BatangChe" w:hAnsi="Times New Roman" w:cs="Times New Roman"/>
          <w:sz w:val="20"/>
          <w:szCs w:val="20"/>
        </w:rPr>
      </w:pPr>
      <w:r w:rsidRPr="00BD16A6">
        <w:rPr>
          <w:rFonts w:ascii="Times New Roman" w:eastAsia="BatangChe" w:hAnsi="Times New Roman" w:cs="Times New Roman"/>
          <w:sz w:val="20"/>
          <w:szCs w:val="20"/>
        </w:rPr>
        <w:t>История – 2 учащихся (06%)</w:t>
      </w:r>
    </w:p>
    <w:p w:rsidR="00281411" w:rsidRPr="00BD16A6" w:rsidRDefault="00281411" w:rsidP="00B469B5">
      <w:pPr>
        <w:pStyle w:val="a"/>
        <w:numPr>
          <w:ilvl w:val="0"/>
          <w:numId w:val="9"/>
        </w:numPr>
        <w:spacing w:line="276" w:lineRule="auto"/>
        <w:jc w:val="both"/>
        <w:rPr>
          <w:rFonts w:ascii="Times New Roman" w:eastAsia="BatangChe" w:hAnsi="Times New Roman" w:cs="Times New Roman"/>
          <w:sz w:val="20"/>
          <w:szCs w:val="20"/>
        </w:rPr>
      </w:pPr>
      <w:r w:rsidRPr="00BD16A6">
        <w:rPr>
          <w:rFonts w:ascii="Times New Roman" w:eastAsia="BatangChe" w:hAnsi="Times New Roman" w:cs="Times New Roman"/>
          <w:sz w:val="20"/>
          <w:szCs w:val="20"/>
        </w:rPr>
        <w:t>Литература – 1 учащийся (03%)</w:t>
      </w:r>
    </w:p>
    <w:p w:rsidR="00281411" w:rsidRPr="00BD16A6" w:rsidRDefault="00281411" w:rsidP="00B469B5">
      <w:pPr>
        <w:pStyle w:val="a"/>
        <w:spacing w:line="276" w:lineRule="auto"/>
        <w:ind w:left="720"/>
        <w:jc w:val="both"/>
        <w:rPr>
          <w:rFonts w:ascii="Times New Roman" w:eastAsia="BatangChe" w:hAnsi="Times New Roman" w:cs="Times New Roman"/>
          <w:sz w:val="20"/>
          <w:szCs w:val="20"/>
        </w:rPr>
      </w:pPr>
    </w:p>
    <w:p w:rsidR="00281411" w:rsidRPr="00BD16A6" w:rsidRDefault="00281411" w:rsidP="00B469B5">
      <w:pPr>
        <w:pStyle w:val="a"/>
        <w:spacing w:line="276" w:lineRule="auto"/>
        <w:ind w:firstLine="567"/>
        <w:jc w:val="both"/>
        <w:rPr>
          <w:rFonts w:ascii="Times New Roman" w:eastAsia="BatangChe" w:hAnsi="Times New Roman" w:cs="Times New Roman"/>
          <w:sz w:val="20"/>
          <w:szCs w:val="20"/>
        </w:rPr>
      </w:pPr>
      <w:r w:rsidRPr="00BD16A6">
        <w:rPr>
          <w:rFonts w:ascii="Times New Roman" w:eastAsia="BatangChe" w:hAnsi="Times New Roman" w:cs="Times New Roman"/>
          <w:sz w:val="20"/>
          <w:szCs w:val="20"/>
        </w:rPr>
        <w:t>Качество    знаний    и    процент    успеваемости    по     обязательным письменным экзаменам обучающиеся показали следующие:</w:t>
      </w:r>
    </w:p>
    <w:p w:rsidR="00281411" w:rsidRPr="00BD16A6" w:rsidRDefault="00281411" w:rsidP="00B469B5">
      <w:pPr>
        <w:pStyle w:val="a"/>
        <w:jc w:val="both"/>
        <w:rPr>
          <w:rFonts w:ascii="Times New Roman" w:eastAsia="BatangChe" w:hAnsi="Times New Roman" w:cs="Times New Roman"/>
          <w:sz w:val="20"/>
          <w:szCs w:val="20"/>
        </w:rPr>
      </w:pPr>
      <w:r w:rsidRPr="00BD16A6">
        <w:rPr>
          <w:rFonts w:ascii="Times New Roman" w:eastAsia="BatangChe" w:hAnsi="Times New Roman" w:cs="Times New Roman"/>
          <w:sz w:val="20"/>
          <w:szCs w:val="20"/>
        </w:rPr>
        <w:t>Качество    знаний    и    процент    успеваемости    обучающиеся показали следующие:</w:t>
      </w:r>
    </w:p>
    <w:tbl>
      <w:tblPr>
        <w:tblW w:w="9331" w:type="dxa"/>
        <w:tblInd w:w="2" w:type="dxa"/>
        <w:tblLayout w:type="fixed"/>
        <w:tblCellMar>
          <w:left w:w="40" w:type="dxa"/>
          <w:right w:w="40" w:type="dxa"/>
        </w:tblCellMar>
        <w:tblLook w:val="0000"/>
      </w:tblPr>
      <w:tblGrid>
        <w:gridCol w:w="658"/>
        <w:gridCol w:w="1968"/>
        <w:gridCol w:w="1874"/>
        <w:gridCol w:w="720"/>
        <w:gridCol w:w="567"/>
        <w:gridCol w:w="567"/>
        <w:gridCol w:w="709"/>
        <w:gridCol w:w="1134"/>
        <w:gridCol w:w="1134"/>
      </w:tblGrid>
      <w:tr w:rsidR="00281411" w:rsidRPr="00BD16A6" w:rsidTr="00BD16A6">
        <w:trPr>
          <w:trHeight w:hRule="exact" w:val="955"/>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b/>
                <w:bCs/>
                <w:sz w:val="20"/>
                <w:szCs w:val="20"/>
              </w:rPr>
              <w:t>№</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b/>
                <w:bCs/>
                <w:sz w:val="20"/>
                <w:szCs w:val="20"/>
              </w:rPr>
              <w:t>Предмет</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b/>
                <w:bCs/>
                <w:sz w:val="20"/>
                <w:szCs w:val="20"/>
              </w:rPr>
              <w:t>Учитель</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281411" w:rsidRPr="00BD16A6" w:rsidRDefault="00281411" w:rsidP="00965805">
            <w:pPr>
              <w:shd w:val="clear" w:color="auto" w:fill="FFFFFF"/>
              <w:spacing w:after="0" w:line="240" w:lineRule="auto"/>
              <w:ind w:left="5" w:right="10"/>
              <w:jc w:val="both"/>
              <w:rPr>
                <w:rFonts w:ascii="Times New Roman" w:hAnsi="Times New Roman" w:cs="Times New Roman"/>
                <w:sz w:val="20"/>
                <w:szCs w:val="20"/>
              </w:rPr>
            </w:pPr>
            <w:r w:rsidRPr="00BD16A6">
              <w:rPr>
                <w:rFonts w:ascii="Times New Roman" w:hAnsi="Times New Roman" w:cs="Times New Roman"/>
                <w:b/>
                <w:bCs/>
                <w:spacing w:val="-2"/>
                <w:sz w:val="20"/>
                <w:szCs w:val="20"/>
              </w:rPr>
              <w:t xml:space="preserve">Количество </w:t>
            </w:r>
            <w:r w:rsidRPr="00BD16A6">
              <w:rPr>
                <w:rFonts w:ascii="Times New Roman" w:hAnsi="Times New Roman" w:cs="Times New Roman"/>
                <w:b/>
                <w:bCs/>
                <w:spacing w:val="-4"/>
                <w:sz w:val="20"/>
                <w:szCs w:val="20"/>
              </w:rPr>
              <w:t>обучающихся</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b/>
                <w:bCs/>
                <w:sz w:val="20"/>
                <w:szCs w:val="20"/>
              </w:rPr>
              <w:t>КЗ</w:t>
            </w:r>
          </w:p>
          <w:p w:rsidR="00281411" w:rsidRPr="00BD16A6" w:rsidRDefault="00281411" w:rsidP="00965805">
            <w:pPr>
              <w:shd w:val="clear" w:color="auto" w:fill="FFFFFF"/>
              <w:spacing w:after="0" w:line="240" w:lineRule="auto"/>
              <w:jc w:val="both"/>
              <w:rPr>
                <w:rFonts w:ascii="Times New Roman" w:hAnsi="Times New Roman" w:cs="Times New Roman"/>
                <w:spacing w:val="-15"/>
                <w:sz w:val="20"/>
                <w:szCs w:val="20"/>
              </w:rPr>
            </w:pPr>
            <w:r w:rsidRPr="00BD16A6">
              <w:rPr>
                <w:rFonts w:ascii="Times New Roman" w:hAnsi="Times New Roman" w:cs="Times New Roman"/>
                <w:spacing w:val="-15"/>
                <w:sz w:val="20"/>
                <w:szCs w:val="20"/>
              </w:rPr>
              <w:t>%</w:t>
            </w:r>
          </w:p>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pacing w:val="-15"/>
                <w:sz w:val="20"/>
                <w:szCs w:val="20"/>
              </w:rPr>
              <w:t>(год)</w:t>
            </w:r>
          </w:p>
          <w:p w:rsidR="00281411" w:rsidRPr="00BD16A6" w:rsidRDefault="00281411" w:rsidP="00965805">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b/>
                <w:bCs/>
                <w:sz w:val="20"/>
                <w:szCs w:val="20"/>
              </w:rPr>
              <w:t>КЗ</w:t>
            </w:r>
          </w:p>
          <w:p w:rsidR="00281411" w:rsidRPr="00BD16A6" w:rsidRDefault="00281411" w:rsidP="00965805">
            <w:pPr>
              <w:shd w:val="clear" w:color="auto" w:fill="FFFFFF"/>
              <w:spacing w:after="0" w:line="240" w:lineRule="auto"/>
              <w:jc w:val="both"/>
              <w:rPr>
                <w:rFonts w:ascii="Times New Roman" w:hAnsi="Times New Roman" w:cs="Times New Roman"/>
                <w:spacing w:val="-15"/>
                <w:sz w:val="20"/>
                <w:szCs w:val="20"/>
              </w:rPr>
            </w:pPr>
            <w:r w:rsidRPr="00BD16A6">
              <w:rPr>
                <w:rFonts w:ascii="Times New Roman" w:hAnsi="Times New Roman" w:cs="Times New Roman"/>
                <w:spacing w:val="-15"/>
                <w:sz w:val="20"/>
                <w:szCs w:val="20"/>
              </w:rPr>
              <w:t>%</w:t>
            </w:r>
          </w:p>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pacing w:val="-15"/>
                <w:sz w:val="20"/>
                <w:szCs w:val="20"/>
              </w:rPr>
              <w:t>ОГЭ</w:t>
            </w:r>
          </w:p>
          <w:p w:rsidR="00281411" w:rsidRPr="00BD16A6" w:rsidRDefault="00281411" w:rsidP="00965805">
            <w:pPr>
              <w:spacing w:after="0" w:line="240" w:lineRule="auto"/>
              <w:jc w:val="both"/>
              <w:rPr>
                <w:rFonts w:ascii="Times New Roman" w:hAnsi="Times New Roman" w:cs="Times New Roman"/>
                <w:sz w:val="20"/>
                <w:szCs w:val="20"/>
              </w:rPr>
            </w:pP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b/>
                <w:bCs/>
                <w:spacing w:val="-5"/>
                <w:sz w:val="20"/>
                <w:szCs w:val="20"/>
              </w:rPr>
              <w:t>Успеваемость</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b/>
                <w:bCs/>
                <w:spacing w:val="-5"/>
                <w:sz w:val="20"/>
                <w:szCs w:val="20"/>
              </w:rPr>
            </w:pPr>
            <w:r w:rsidRPr="00BD16A6">
              <w:rPr>
                <w:rFonts w:ascii="Times New Roman" w:hAnsi="Times New Roman" w:cs="Times New Roman"/>
                <w:b/>
                <w:bCs/>
                <w:spacing w:val="-5"/>
                <w:sz w:val="20"/>
                <w:szCs w:val="20"/>
              </w:rPr>
              <w:t>Район</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b/>
                <w:bCs/>
                <w:spacing w:val="-5"/>
                <w:sz w:val="20"/>
                <w:szCs w:val="20"/>
              </w:rPr>
            </w:pPr>
            <w:r w:rsidRPr="00BD16A6">
              <w:rPr>
                <w:rFonts w:ascii="Times New Roman" w:hAnsi="Times New Roman" w:cs="Times New Roman"/>
                <w:b/>
                <w:bCs/>
                <w:spacing w:val="-5"/>
                <w:sz w:val="20"/>
                <w:szCs w:val="20"/>
              </w:rPr>
              <w:t>Область</w:t>
            </w:r>
          </w:p>
        </w:tc>
      </w:tr>
      <w:tr w:rsidR="00281411" w:rsidRPr="00BD16A6" w:rsidTr="00BD16A6">
        <w:trPr>
          <w:trHeight w:hRule="exact" w:val="857"/>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ind w:left="38"/>
              <w:jc w:val="both"/>
              <w:rPr>
                <w:rFonts w:ascii="Times New Roman" w:hAnsi="Times New Roman" w:cs="Times New Roman"/>
                <w:sz w:val="20"/>
                <w:szCs w:val="20"/>
              </w:rPr>
            </w:pPr>
            <w:r w:rsidRPr="00BD16A6">
              <w:rPr>
                <w:rFonts w:ascii="Times New Roman" w:hAnsi="Times New Roman" w:cs="Times New Roman"/>
                <w:sz w:val="20"/>
                <w:szCs w:val="20"/>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pacing w:val="-2"/>
                <w:sz w:val="20"/>
                <w:szCs w:val="20"/>
              </w:rPr>
              <w:t>Русский язык</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Л. В. Шипицына</w:t>
            </w:r>
          </w:p>
          <w:p w:rsidR="00281411" w:rsidRPr="00BD16A6" w:rsidRDefault="00281411" w:rsidP="00965805">
            <w:pPr>
              <w:shd w:val="clear" w:color="auto" w:fill="FFFFFF"/>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О. Ю. Куперман</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33+1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32</w:t>
            </w:r>
          </w:p>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72</w:t>
            </w:r>
          </w:p>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60</w:t>
            </w:r>
          </w:p>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66,7</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100</w:t>
            </w:r>
          </w:p>
          <w:p w:rsidR="00281411" w:rsidRPr="00BD16A6" w:rsidRDefault="00281411" w:rsidP="00965805">
            <w:pPr>
              <w:spacing w:after="0" w:line="240" w:lineRule="auto"/>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100</w:t>
            </w:r>
          </w:p>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100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p w:rsidR="00281411" w:rsidRPr="00BD16A6" w:rsidRDefault="00281411" w:rsidP="00965805">
            <w:pPr>
              <w:spacing w:after="0" w:line="240" w:lineRule="auto"/>
              <w:jc w:val="both"/>
              <w:rPr>
                <w:rFonts w:ascii="Times New Roman" w:hAnsi="Times New Roman" w:cs="Times New Roman"/>
                <w:sz w:val="20"/>
                <w:szCs w:val="20"/>
              </w:rPr>
            </w:pPr>
          </w:p>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71,9/99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p w:rsidR="00281411" w:rsidRPr="00BD16A6" w:rsidRDefault="00281411" w:rsidP="00965805">
            <w:pPr>
              <w:spacing w:after="0" w:line="240" w:lineRule="auto"/>
              <w:jc w:val="both"/>
              <w:rPr>
                <w:rFonts w:ascii="Times New Roman" w:hAnsi="Times New Roman" w:cs="Times New Roman"/>
                <w:sz w:val="20"/>
                <w:szCs w:val="20"/>
              </w:rPr>
            </w:pPr>
          </w:p>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69,8/99</w:t>
            </w:r>
          </w:p>
          <w:p w:rsidR="00281411" w:rsidRPr="00BD16A6" w:rsidRDefault="00281411" w:rsidP="00965805">
            <w:pPr>
              <w:spacing w:after="0" w:line="240" w:lineRule="auto"/>
              <w:jc w:val="both"/>
              <w:rPr>
                <w:rFonts w:ascii="Times New Roman" w:hAnsi="Times New Roman" w:cs="Times New Roman"/>
                <w:sz w:val="20"/>
                <w:szCs w:val="20"/>
              </w:rPr>
            </w:pPr>
          </w:p>
        </w:tc>
      </w:tr>
      <w:tr w:rsidR="00281411" w:rsidRPr="00BD16A6" w:rsidTr="00BD16A6">
        <w:trPr>
          <w:trHeight w:hRule="exact" w:val="828"/>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ind w:left="14"/>
              <w:jc w:val="both"/>
              <w:rPr>
                <w:rFonts w:ascii="Times New Roman" w:hAnsi="Times New Roman" w:cs="Times New Roman"/>
                <w:sz w:val="20"/>
                <w:szCs w:val="20"/>
              </w:rPr>
            </w:pPr>
            <w:r w:rsidRPr="00BD16A6">
              <w:rPr>
                <w:rFonts w:ascii="Times New Roman" w:hAnsi="Times New Roman" w:cs="Times New Roman"/>
                <w:sz w:val="20"/>
                <w:szCs w:val="20"/>
              </w:rPr>
              <w:t>2</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Математика</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Г. И. Ларкина</w:t>
            </w:r>
          </w:p>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Е. Н. Терских</w:t>
            </w:r>
          </w:p>
          <w:p w:rsidR="00281411" w:rsidRPr="00BD16A6" w:rsidRDefault="00281411" w:rsidP="00965805">
            <w:pPr>
              <w:spacing w:after="0" w:line="240" w:lineRule="auto"/>
              <w:jc w:val="both"/>
              <w:rPr>
                <w:rFonts w:ascii="Times New Roman" w:hAnsi="Times New Roman" w:cs="Times New Roman"/>
                <w:sz w:val="20"/>
                <w:szCs w:val="20"/>
              </w:rPr>
            </w:pP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33+1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26</w:t>
            </w:r>
          </w:p>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72</w:t>
            </w:r>
          </w:p>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20</w:t>
            </w:r>
          </w:p>
          <w:p w:rsidR="00281411" w:rsidRPr="00BD16A6" w:rsidRDefault="00281411" w:rsidP="00965805">
            <w:pPr>
              <w:spacing w:after="0" w:line="240" w:lineRule="auto"/>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48,5</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100</w:t>
            </w:r>
          </w:p>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80</w:t>
            </w:r>
          </w:p>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90,9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p w:rsidR="00281411" w:rsidRPr="00BD16A6" w:rsidRDefault="00281411" w:rsidP="00965805">
            <w:pPr>
              <w:spacing w:after="0" w:line="240" w:lineRule="auto"/>
              <w:jc w:val="both"/>
              <w:rPr>
                <w:rFonts w:ascii="Times New Roman" w:hAnsi="Times New Roman" w:cs="Times New Roman"/>
                <w:sz w:val="20"/>
                <w:szCs w:val="20"/>
              </w:rPr>
            </w:pPr>
          </w:p>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42,5/92,5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p w:rsidR="00281411" w:rsidRPr="00BD16A6" w:rsidRDefault="00281411" w:rsidP="00965805">
            <w:pPr>
              <w:spacing w:after="0" w:line="240" w:lineRule="auto"/>
              <w:jc w:val="both"/>
              <w:rPr>
                <w:rFonts w:ascii="Times New Roman" w:hAnsi="Times New Roman" w:cs="Times New Roman"/>
                <w:sz w:val="20"/>
                <w:szCs w:val="20"/>
              </w:rPr>
            </w:pPr>
          </w:p>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46,1/81,7</w:t>
            </w:r>
          </w:p>
        </w:tc>
      </w:tr>
      <w:tr w:rsidR="00281411" w:rsidRPr="00BD16A6" w:rsidTr="00BD16A6">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ind w:left="14"/>
              <w:jc w:val="both"/>
              <w:rPr>
                <w:rFonts w:ascii="Times New Roman" w:hAnsi="Times New Roman" w:cs="Times New Roman"/>
                <w:sz w:val="20"/>
                <w:szCs w:val="20"/>
              </w:rPr>
            </w:pPr>
            <w:r w:rsidRPr="00BD16A6">
              <w:rPr>
                <w:rFonts w:ascii="Times New Roman" w:hAnsi="Times New Roman" w:cs="Times New Roman"/>
                <w:sz w:val="20"/>
                <w:szCs w:val="20"/>
              </w:rPr>
              <w:t>3</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Физика</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А. В. Платова</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50</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tc>
      </w:tr>
      <w:tr w:rsidR="00281411" w:rsidRPr="00BD16A6" w:rsidTr="00BD16A6">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ind w:left="14"/>
              <w:jc w:val="both"/>
              <w:rPr>
                <w:rFonts w:ascii="Times New Roman" w:hAnsi="Times New Roman" w:cs="Times New Roman"/>
                <w:sz w:val="20"/>
                <w:szCs w:val="20"/>
              </w:rPr>
            </w:pPr>
            <w:r w:rsidRPr="00BD16A6">
              <w:rPr>
                <w:rFonts w:ascii="Times New Roman" w:hAnsi="Times New Roman" w:cs="Times New Roman"/>
                <w:sz w:val="20"/>
                <w:szCs w:val="20"/>
              </w:rPr>
              <w:t>4</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География</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Н. А. Бондарь</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highlight w:val="yellow"/>
              </w:rPr>
            </w:pPr>
            <w:r w:rsidRPr="00BD16A6">
              <w:rPr>
                <w:rFonts w:ascii="Times New Roman" w:hAnsi="Times New Roman" w:cs="Times New Roman"/>
                <w:sz w:val="20"/>
                <w:szCs w:val="20"/>
              </w:rPr>
              <w:t>22+3</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highlight w:val="yellow"/>
              </w:rPr>
            </w:pPr>
            <w:r w:rsidRPr="00BD16A6">
              <w:rPr>
                <w:rFonts w:ascii="Times New Roman" w:hAnsi="Times New Roman" w:cs="Times New Roman"/>
                <w:sz w:val="20"/>
                <w:szCs w:val="20"/>
              </w:rPr>
              <w:t>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00B050"/>
                <w:sz w:val="20"/>
                <w:szCs w:val="20"/>
                <w:highlight w:val="yellow"/>
              </w:rPr>
            </w:pPr>
            <w:r w:rsidRPr="00BD16A6">
              <w:rPr>
                <w:rFonts w:ascii="Times New Roman" w:hAnsi="Times New Roman" w:cs="Times New Roman"/>
                <w:b/>
                <w:bCs/>
                <w:color w:val="00B050"/>
                <w:sz w:val="20"/>
                <w:szCs w:val="20"/>
              </w:rPr>
              <w:t>48</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highlight w:val="yellow"/>
              </w:rPr>
            </w:pPr>
            <w:r w:rsidRPr="00BD16A6">
              <w:rPr>
                <w:rFonts w:ascii="Times New Roman" w:hAnsi="Times New Roman" w:cs="Times New Roman"/>
                <w:sz w:val="20"/>
                <w:szCs w:val="20"/>
              </w:rPr>
              <w:t>100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tc>
      </w:tr>
      <w:tr w:rsidR="00281411" w:rsidRPr="00BD16A6" w:rsidTr="00BD16A6">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ind w:left="14"/>
              <w:jc w:val="both"/>
              <w:rPr>
                <w:rFonts w:ascii="Times New Roman" w:hAnsi="Times New Roman" w:cs="Times New Roman"/>
                <w:sz w:val="20"/>
                <w:szCs w:val="20"/>
              </w:rPr>
            </w:pPr>
            <w:r w:rsidRPr="00BD16A6">
              <w:rPr>
                <w:rFonts w:ascii="Times New Roman" w:hAnsi="Times New Roman" w:cs="Times New Roman"/>
                <w:sz w:val="20"/>
                <w:szCs w:val="20"/>
              </w:rPr>
              <w:t>5</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Обществознание</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О. Б. Лазарев</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28+1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32,1</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85,7</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35,3/92,2</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40,6/86,4</w:t>
            </w:r>
          </w:p>
        </w:tc>
      </w:tr>
      <w:tr w:rsidR="00281411" w:rsidRPr="00BD16A6" w:rsidTr="00BD16A6">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ind w:left="14"/>
              <w:jc w:val="both"/>
              <w:rPr>
                <w:rFonts w:ascii="Times New Roman" w:hAnsi="Times New Roman" w:cs="Times New Roman"/>
                <w:sz w:val="20"/>
                <w:szCs w:val="20"/>
              </w:rPr>
            </w:pPr>
            <w:r w:rsidRPr="00BD16A6">
              <w:rPr>
                <w:rFonts w:ascii="Times New Roman" w:hAnsi="Times New Roman" w:cs="Times New Roman"/>
                <w:sz w:val="20"/>
                <w:szCs w:val="20"/>
              </w:rPr>
              <w:t>6</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Биология</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А. П. Исанова</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75</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13</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tc>
      </w:tr>
      <w:tr w:rsidR="00281411" w:rsidRPr="00BD16A6" w:rsidTr="00BD16A6">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ind w:left="14"/>
              <w:jc w:val="both"/>
              <w:rPr>
                <w:rFonts w:ascii="Times New Roman" w:hAnsi="Times New Roman" w:cs="Times New Roman"/>
                <w:sz w:val="20"/>
                <w:szCs w:val="20"/>
              </w:rPr>
            </w:pPr>
            <w:r w:rsidRPr="00BD16A6">
              <w:rPr>
                <w:rFonts w:ascii="Times New Roman" w:hAnsi="Times New Roman" w:cs="Times New Roman"/>
                <w:sz w:val="20"/>
                <w:szCs w:val="20"/>
              </w:rPr>
              <w:t>7</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История</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О. Б. Лазарев</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50</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tc>
      </w:tr>
      <w:tr w:rsidR="00281411" w:rsidRPr="00BD16A6" w:rsidTr="00BD16A6">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ind w:left="14"/>
              <w:jc w:val="both"/>
              <w:rPr>
                <w:rFonts w:ascii="Times New Roman" w:hAnsi="Times New Roman" w:cs="Times New Roman"/>
                <w:sz w:val="20"/>
                <w:szCs w:val="20"/>
              </w:rPr>
            </w:pPr>
            <w:r w:rsidRPr="00BD16A6">
              <w:rPr>
                <w:rFonts w:ascii="Times New Roman" w:hAnsi="Times New Roman" w:cs="Times New Roman"/>
                <w:sz w:val="20"/>
                <w:szCs w:val="20"/>
              </w:rPr>
              <w:t>8</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Английский язык</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С. Е. Шепелева</w:t>
            </w: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0</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50/100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64/90</w:t>
            </w:r>
          </w:p>
        </w:tc>
      </w:tr>
      <w:tr w:rsidR="00281411" w:rsidRPr="00BD16A6" w:rsidTr="00BD16A6">
        <w:trPr>
          <w:trHeight w:hRule="exact" w:val="349"/>
        </w:trPr>
        <w:tc>
          <w:tcPr>
            <w:tcW w:w="65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ind w:left="14"/>
              <w:jc w:val="both"/>
              <w:rPr>
                <w:rFonts w:ascii="Times New Roman" w:hAnsi="Times New Roman" w:cs="Times New Roman"/>
                <w:sz w:val="20"/>
                <w:szCs w:val="20"/>
              </w:rPr>
            </w:pPr>
            <w:r w:rsidRPr="00BD16A6">
              <w:rPr>
                <w:rFonts w:ascii="Times New Roman" w:hAnsi="Times New Roman" w:cs="Times New Roman"/>
                <w:sz w:val="20"/>
                <w:szCs w:val="20"/>
              </w:rPr>
              <w:t>9</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Литература</w:t>
            </w:r>
          </w:p>
        </w:tc>
        <w:tc>
          <w:tcPr>
            <w:tcW w:w="187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Л. В. Шипицына</w:t>
            </w:r>
          </w:p>
          <w:p w:rsidR="00281411" w:rsidRPr="00BD16A6" w:rsidRDefault="00281411" w:rsidP="00965805">
            <w:pPr>
              <w:spacing w:after="0" w:line="240" w:lineRule="auto"/>
              <w:jc w:val="both"/>
              <w:rPr>
                <w:rFonts w:ascii="Times New Roman" w:hAnsi="Times New Roman" w:cs="Times New Roman"/>
                <w:b/>
                <w:bCs/>
                <w:color w:val="FF0000"/>
                <w:sz w:val="20"/>
                <w:szCs w:val="20"/>
              </w:rPr>
            </w:pPr>
          </w:p>
        </w:tc>
        <w:tc>
          <w:tcPr>
            <w:tcW w:w="720" w:type="dxa"/>
            <w:tcBorders>
              <w:top w:val="single" w:sz="6" w:space="0" w:color="auto"/>
              <w:left w:val="single" w:sz="6" w:space="0" w:color="auto"/>
              <w:bottom w:val="single" w:sz="6"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0</w:t>
            </w:r>
          </w:p>
        </w:tc>
        <w:tc>
          <w:tcPr>
            <w:tcW w:w="709"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281411" w:rsidRPr="00BD16A6" w:rsidRDefault="00281411" w:rsidP="00965805">
            <w:pPr>
              <w:spacing w:after="0" w:line="240" w:lineRule="auto"/>
              <w:jc w:val="both"/>
              <w:rPr>
                <w:rFonts w:ascii="Times New Roman" w:hAnsi="Times New Roman" w:cs="Times New Roman"/>
                <w:sz w:val="20"/>
                <w:szCs w:val="20"/>
              </w:rPr>
            </w:pPr>
          </w:p>
        </w:tc>
      </w:tr>
    </w:tbl>
    <w:p w:rsidR="00281411" w:rsidRPr="00BD16A6" w:rsidRDefault="00281411" w:rsidP="00B469B5">
      <w:pPr>
        <w:widowControl w:val="0"/>
        <w:shd w:val="clear" w:color="auto" w:fill="FFFFFF"/>
        <w:tabs>
          <w:tab w:val="left" w:pos="1056"/>
        </w:tabs>
        <w:autoSpaceDE w:val="0"/>
        <w:autoSpaceDN w:val="0"/>
        <w:adjustRightInd w:val="0"/>
        <w:spacing w:after="0"/>
        <w:ind w:right="581"/>
        <w:jc w:val="both"/>
        <w:rPr>
          <w:rFonts w:ascii="Times New Roman" w:hAnsi="Times New Roman" w:cs="Times New Roman"/>
          <w:spacing w:val="-1"/>
          <w:sz w:val="20"/>
          <w:szCs w:val="20"/>
        </w:rPr>
      </w:pPr>
    </w:p>
    <w:p w:rsidR="00281411" w:rsidRPr="00BD16A6" w:rsidRDefault="00281411" w:rsidP="00B469B5">
      <w:pPr>
        <w:widowControl w:val="0"/>
        <w:shd w:val="clear" w:color="auto" w:fill="FFFFFF"/>
        <w:tabs>
          <w:tab w:val="left" w:pos="1056"/>
        </w:tabs>
        <w:autoSpaceDE w:val="0"/>
        <w:autoSpaceDN w:val="0"/>
        <w:adjustRightInd w:val="0"/>
        <w:spacing w:after="0"/>
        <w:ind w:right="581"/>
        <w:jc w:val="both"/>
        <w:rPr>
          <w:rFonts w:ascii="Times New Roman" w:hAnsi="Times New Roman" w:cs="Times New Roman"/>
          <w:sz w:val="20"/>
          <w:szCs w:val="20"/>
        </w:rPr>
      </w:pPr>
      <w:r w:rsidRPr="00BD16A6">
        <w:rPr>
          <w:rFonts w:ascii="Times New Roman" w:hAnsi="Times New Roman" w:cs="Times New Roman"/>
          <w:spacing w:val="-1"/>
          <w:sz w:val="20"/>
          <w:szCs w:val="20"/>
        </w:rPr>
        <w:t xml:space="preserve">9% (3 человека) учащихся проходили повторную государственную (итоговую) </w:t>
      </w:r>
      <w:r w:rsidRPr="00BD16A6">
        <w:rPr>
          <w:rFonts w:ascii="Times New Roman" w:hAnsi="Times New Roman" w:cs="Times New Roman"/>
          <w:sz w:val="20"/>
          <w:szCs w:val="20"/>
        </w:rPr>
        <w:t>аттестацию в форме ОГЭ:</w:t>
      </w:r>
    </w:p>
    <w:p w:rsidR="00281411" w:rsidRPr="00BD16A6" w:rsidRDefault="00281411" w:rsidP="00B469B5">
      <w:pPr>
        <w:widowControl w:val="0"/>
        <w:shd w:val="clear" w:color="auto" w:fill="FFFFFF"/>
        <w:tabs>
          <w:tab w:val="left" w:pos="1056"/>
        </w:tabs>
        <w:autoSpaceDE w:val="0"/>
        <w:autoSpaceDN w:val="0"/>
        <w:adjustRightInd w:val="0"/>
        <w:spacing w:after="0"/>
        <w:ind w:right="581" w:firstLine="567"/>
        <w:jc w:val="both"/>
        <w:rPr>
          <w:rFonts w:ascii="Times New Roman" w:hAnsi="Times New Roman" w:cs="Times New Roman"/>
          <w:spacing w:val="-1"/>
          <w:sz w:val="20"/>
          <w:szCs w:val="20"/>
        </w:rPr>
      </w:pPr>
      <w:r w:rsidRPr="00BD16A6">
        <w:rPr>
          <w:rFonts w:ascii="Times New Roman" w:hAnsi="Times New Roman" w:cs="Times New Roman"/>
          <w:spacing w:val="-1"/>
          <w:sz w:val="20"/>
          <w:szCs w:val="20"/>
        </w:rPr>
        <w:t>Ючков С., Войцеховская М., Куделя А., – математика (учитель Терских Е. Н..).</w:t>
      </w:r>
    </w:p>
    <w:p w:rsidR="00281411" w:rsidRPr="00BD16A6" w:rsidRDefault="00281411" w:rsidP="00B469B5">
      <w:pPr>
        <w:shd w:val="clear" w:color="auto" w:fill="FFFFFF"/>
        <w:spacing w:after="0" w:line="322" w:lineRule="exact"/>
        <w:ind w:left="10" w:firstLine="557"/>
        <w:jc w:val="both"/>
        <w:rPr>
          <w:rFonts w:ascii="Times New Roman" w:hAnsi="Times New Roman" w:cs="Times New Roman"/>
          <w:sz w:val="20"/>
          <w:szCs w:val="20"/>
        </w:rPr>
      </w:pPr>
      <w:r w:rsidRPr="00BD16A6">
        <w:rPr>
          <w:rFonts w:ascii="Times New Roman" w:hAnsi="Times New Roman" w:cs="Times New Roman"/>
          <w:sz w:val="20"/>
          <w:szCs w:val="20"/>
        </w:rPr>
        <w:t xml:space="preserve">Таким образом, уровень качества знаний государственной (итоговой) аттестации выпускников 9 классов в 2015-2016 учебном году по таким предметам как: </w:t>
      </w:r>
    </w:p>
    <w:p w:rsidR="00281411" w:rsidRPr="00BD16A6" w:rsidRDefault="00281411" w:rsidP="00B469B5">
      <w:pPr>
        <w:widowControl w:val="0"/>
        <w:shd w:val="clear" w:color="auto" w:fill="FFFFFF"/>
        <w:autoSpaceDE w:val="0"/>
        <w:autoSpaceDN w:val="0"/>
        <w:adjustRightInd w:val="0"/>
        <w:spacing w:after="0" w:line="322" w:lineRule="exact"/>
        <w:ind w:left="993" w:right="19" w:hanging="425"/>
        <w:jc w:val="both"/>
        <w:rPr>
          <w:rFonts w:ascii="Times New Roman" w:hAnsi="Times New Roman" w:cs="Times New Roman"/>
          <w:sz w:val="20"/>
          <w:szCs w:val="20"/>
        </w:rPr>
      </w:pPr>
      <w:r w:rsidRPr="00BD16A6">
        <w:rPr>
          <w:rFonts w:ascii="Times New Roman" w:hAnsi="Times New Roman" w:cs="Times New Roman"/>
          <w:b/>
          <w:bCs/>
          <w:sz w:val="20"/>
          <w:szCs w:val="20"/>
        </w:rPr>
        <w:t>математика</w:t>
      </w:r>
      <w:r w:rsidRPr="00BD16A6">
        <w:rPr>
          <w:rFonts w:ascii="Times New Roman" w:hAnsi="Times New Roman" w:cs="Times New Roman"/>
          <w:sz w:val="20"/>
          <w:szCs w:val="20"/>
        </w:rPr>
        <w:t xml:space="preserve"> составил 48,5%, при 90,9% успеваемости. Это на 6% </w:t>
      </w:r>
      <w:r w:rsidRPr="00BD16A6">
        <w:rPr>
          <w:rFonts w:ascii="Times New Roman" w:hAnsi="Times New Roman" w:cs="Times New Roman"/>
          <w:b/>
          <w:bCs/>
          <w:sz w:val="20"/>
          <w:szCs w:val="20"/>
        </w:rPr>
        <w:t>выше</w:t>
      </w:r>
      <w:r w:rsidRPr="00BD16A6">
        <w:rPr>
          <w:rFonts w:ascii="Times New Roman" w:hAnsi="Times New Roman" w:cs="Times New Roman"/>
          <w:sz w:val="20"/>
          <w:szCs w:val="20"/>
        </w:rPr>
        <w:t xml:space="preserve"> КЗ по району, на 2,4% </w:t>
      </w:r>
      <w:r w:rsidRPr="00BD16A6">
        <w:rPr>
          <w:rFonts w:ascii="Times New Roman" w:hAnsi="Times New Roman" w:cs="Times New Roman"/>
          <w:b/>
          <w:bCs/>
          <w:sz w:val="20"/>
          <w:szCs w:val="20"/>
        </w:rPr>
        <w:t>выше</w:t>
      </w:r>
      <w:r w:rsidRPr="00BD16A6">
        <w:rPr>
          <w:rFonts w:ascii="Times New Roman" w:hAnsi="Times New Roman" w:cs="Times New Roman"/>
          <w:sz w:val="20"/>
          <w:szCs w:val="20"/>
        </w:rPr>
        <w:t xml:space="preserve"> КЗ по области. % успеваемости  ниже муниципального показателя на 1,6% и выше областного на 9,2%. В 9б учащиеся полностью подтвердили свои текущие оценки. В 9а классе 46% годовую оценку «удовлетворительно» повысили на один балл. </w:t>
      </w:r>
    </w:p>
    <w:p w:rsidR="00281411" w:rsidRPr="00BD16A6" w:rsidRDefault="00281411" w:rsidP="00B469B5">
      <w:pPr>
        <w:widowControl w:val="0"/>
        <w:numPr>
          <w:ilvl w:val="0"/>
          <w:numId w:val="13"/>
        </w:numPr>
        <w:shd w:val="clear" w:color="auto" w:fill="FFFFFF"/>
        <w:autoSpaceDE w:val="0"/>
        <w:autoSpaceDN w:val="0"/>
        <w:adjustRightInd w:val="0"/>
        <w:spacing w:after="0" w:line="322" w:lineRule="exact"/>
        <w:ind w:right="19"/>
        <w:jc w:val="both"/>
        <w:rPr>
          <w:rFonts w:ascii="Times New Roman" w:hAnsi="Times New Roman" w:cs="Times New Roman"/>
          <w:sz w:val="20"/>
          <w:szCs w:val="20"/>
        </w:rPr>
      </w:pPr>
      <w:r w:rsidRPr="00BD16A6">
        <w:rPr>
          <w:rFonts w:ascii="Times New Roman" w:hAnsi="Times New Roman" w:cs="Times New Roman"/>
          <w:b/>
          <w:bCs/>
          <w:sz w:val="20"/>
          <w:szCs w:val="20"/>
        </w:rPr>
        <w:t>русский язык</w:t>
      </w:r>
      <w:r w:rsidRPr="00BD16A6">
        <w:rPr>
          <w:rFonts w:ascii="Times New Roman" w:hAnsi="Times New Roman" w:cs="Times New Roman"/>
          <w:sz w:val="20"/>
          <w:szCs w:val="20"/>
        </w:rPr>
        <w:t xml:space="preserve"> составил 66,7%, что </w:t>
      </w:r>
      <w:r w:rsidRPr="00BD16A6">
        <w:rPr>
          <w:rFonts w:ascii="Times New Roman" w:hAnsi="Times New Roman" w:cs="Times New Roman"/>
          <w:b/>
          <w:bCs/>
          <w:sz w:val="20"/>
          <w:szCs w:val="20"/>
        </w:rPr>
        <w:t>ниже</w:t>
      </w:r>
      <w:r w:rsidRPr="00BD16A6">
        <w:rPr>
          <w:rFonts w:ascii="Times New Roman" w:hAnsi="Times New Roman" w:cs="Times New Roman"/>
          <w:sz w:val="20"/>
          <w:szCs w:val="20"/>
        </w:rPr>
        <w:t xml:space="preserve"> районного показателя КЗ на 5,2% и </w:t>
      </w:r>
      <w:r w:rsidRPr="00BD16A6">
        <w:rPr>
          <w:rFonts w:ascii="Times New Roman" w:hAnsi="Times New Roman" w:cs="Times New Roman"/>
          <w:b/>
          <w:bCs/>
          <w:sz w:val="20"/>
          <w:szCs w:val="20"/>
        </w:rPr>
        <w:t>ниже</w:t>
      </w:r>
      <w:r w:rsidRPr="00BD16A6">
        <w:rPr>
          <w:rFonts w:ascii="Times New Roman" w:hAnsi="Times New Roman" w:cs="Times New Roman"/>
          <w:sz w:val="20"/>
          <w:szCs w:val="20"/>
        </w:rPr>
        <w:t xml:space="preserve"> областного на  3,1%. Уровень успеваемости выше районного и областного на 1%. </w:t>
      </w:r>
    </w:p>
    <w:p w:rsidR="00281411" w:rsidRPr="00BD16A6" w:rsidRDefault="00281411" w:rsidP="00B469B5">
      <w:pPr>
        <w:shd w:val="clear" w:color="auto" w:fill="FFFFFF"/>
        <w:spacing w:after="0"/>
        <w:ind w:right="1555"/>
        <w:jc w:val="both"/>
        <w:rPr>
          <w:rFonts w:ascii="Times New Roman" w:hAnsi="Times New Roman" w:cs="Times New Roman"/>
          <w:color w:val="FF0000"/>
          <w:sz w:val="20"/>
          <w:szCs w:val="20"/>
        </w:rPr>
      </w:pPr>
      <w:r w:rsidRPr="00BD16A6">
        <w:rPr>
          <w:rFonts w:ascii="Times New Roman" w:hAnsi="Times New Roman" w:cs="Times New Roman"/>
          <w:b/>
          <w:bCs/>
          <w:sz w:val="20"/>
          <w:szCs w:val="20"/>
        </w:rPr>
        <w:t>К</w:t>
      </w:r>
      <w:r w:rsidRPr="00BD16A6">
        <w:rPr>
          <w:rFonts w:ascii="Times New Roman" w:hAnsi="Times New Roman" w:cs="Times New Roman"/>
          <w:sz w:val="20"/>
          <w:szCs w:val="20"/>
        </w:rPr>
        <w:t>ачество знаний ниже показателей районного и областного по следующим предметам:</w:t>
      </w:r>
      <w:r w:rsidRPr="00BD16A6">
        <w:rPr>
          <w:rFonts w:ascii="Times New Roman" w:hAnsi="Times New Roman" w:cs="Times New Roman"/>
          <w:color w:val="FF0000"/>
          <w:sz w:val="20"/>
          <w:szCs w:val="20"/>
        </w:rPr>
        <w:t xml:space="preserve"> </w:t>
      </w:r>
    </w:p>
    <w:p w:rsidR="00281411" w:rsidRPr="00BD16A6" w:rsidRDefault="00281411" w:rsidP="00B469B5">
      <w:pPr>
        <w:numPr>
          <w:ilvl w:val="0"/>
          <w:numId w:val="14"/>
        </w:numPr>
        <w:shd w:val="clear" w:color="auto" w:fill="FFFFFF"/>
        <w:spacing w:after="0"/>
        <w:ind w:right="1555"/>
        <w:jc w:val="both"/>
        <w:rPr>
          <w:rFonts w:ascii="Times New Roman" w:hAnsi="Times New Roman" w:cs="Times New Roman"/>
          <w:sz w:val="20"/>
          <w:szCs w:val="20"/>
        </w:rPr>
      </w:pPr>
      <w:r w:rsidRPr="00BD16A6">
        <w:rPr>
          <w:rFonts w:ascii="Times New Roman" w:hAnsi="Times New Roman" w:cs="Times New Roman"/>
          <w:sz w:val="20"/>
          <w:szCs w:val="20"/>
        </w:rPr>
        <w:t xml:space="preserve">Русский язык </w:t>
      </w:r>
    </w:p>
    <w:p w:rsidR="00281411" w:rsidRPr="00BD16A6" w:rsidRDefault="00281411" w:rsidP="00B469B5">
      <w:pPr>
        <w:numPr>
          <w:ilvl w:val="0"/>
          <w:numId w:val="14"/>
        </w:numPr>
        <w:shd w:val="clear" w:color="auto" w:fill="FFFFFF"/>
        <w:spacing w:after="0"/>
        <w:ind w:right="1555"/>
        <w:jc w:val="both"/>
        <w:rPr>
          <w:rFonts w:ascii="Times New Roman" w:hAnsi="Times New Roman" w:cs="Times New Roman"/>
          <w:sz w:val="20"/>
          <w:szCs w:val="20"/>
        </w:rPr>
      </w:pPr>
      <w:r w:rsidRPr="00BD16A6">
        <w:rPr>
          <w:rFonts w:ascii="Times New Roman" w:hAnsi="Times New Roman" w:cs="Times New Roman"/>
          <w:sz w:val="20"/>
          <w:szCs w:val="20"/>
        </w:rPr>
        <w:t xml:space="preserve">Обществознание </w:t>
      </w:r>
    </w:p>
    <w:p w:rsidR="00281411" w:rsidRPr="00BD16A6" w:rsidRDefault="00281411" w:rsidP="00B469B5">
      <w:pPr>
        <w:numPr>
          <w:ilvl w:val="0"/>
          <w:numId w:val="14"/>
        </w:numPr>
        <w:shd w:val="clear" w:color="auto" w:fill="FFFFFF"/>
        <w:spacing w:after="0"/>
        <w:ind w:right="1555"/>
        <w:jc w:val="both"/>
        <w:rPr>
          <w:rFonts w:ascii="Times New Roman" w:hAnsi="Times New Roman" w:cs="Times New Roman"/>
          <w:sz w:val="20"/>
          <w:szCs w:val="20"/>
        </w:rPr>
      </w:pPr>
      <w:r w:rsidRPr="00BD16A6">
        <w:rPr>
          <w:rFonts w:ascii="Times New Roman" w:hAnsi="Times New Roman" w:cs="Times New Roman"/>
          <w:sz w:val="20"/>
          <w:szCs w:val="20"/>
        </w:rPr>
        <w:t>Биологии</w:t>
      </w:r>
    </w:p>
    <w:p w:rsidR="00281411" w:rsidRPr="00BD16A6" w:rsidRDefault="00281411" w:rsidP="00B469B5">
      <w:pPr>
        <w:numPr>
          <w:ilvl w:val="0"/>
          <w:numId w:val="14"/>
        </w:numPr>
        <w:shd w:val="clear" w:color="auto" w:fill="FFFFFF"/>
        <w:spacing w:after="0"/>
        <w:ind w:right="1555"/>
        <w:jc w:val="both"/>
        <w:rPr>
          <w:rFonts w:ascii="Times New Roman" w:hAnsi="Times New Roman" w:cs="Times New Roman"/>
          <w:sz w:val="20"/>
          <w:szCs w:val="20"/>
        </w:rPr>
      </w:pPr>
      <w:r w:rsidRPr="00BD16A6">
        <w:rPr>
          <w:rFonts w:ascii="Times New Roman" w:hAnsi="Times New Roman" w:cs="Times New Roman"/>
          <w:sz w:val="20"/>
          <w:szCs w:val="20"/>
        </w:rPr>
        <w:t>Физика</w:t>
      </w:r>
    </w:p>
    <w:p w:rsidR="00281411" w:rsidRPr="00BD16A6" w:rsidRDefault="00281411" w:rsidP="00B469B5">
      <w:pPr>
        <w:numPr>
          <w:ilvl w:val="0"/>
          <w:numId w:val="14"/>
        </w:numPr>
        <w:shd w:val="clear" w:color="auto" w:fill="FFFFFF"/>
        <w:spacing w:after="0"/>
        <w:ind w:right="1555"/>
        <w:jc w:val="both"/>
        <w:rPr>
          <w:rFonts w:ascii="Times New Roman" w:hAnsi="Times New Roman" w:cs="Times New Roman"/>
          <w:sz w:val="20"/>
          <w:szCs w:val="20"/>
        </w:rPr>
      </w:pPr>
      <w:r w:rsidRPr="00BD16A6">
        <w:rPr>
          <w:rFonts w:ascii="Times New Roman" w:hAnsi="Times New Roman" w:cs="Times New Roman"/>
          <w:sz w:val="20"/>
          <w:szCs w:val="20"/>
        </w:rPr>
        <w:t>Английский язык</w:t>
      </w:r>
    </w:p>
    <w:p w:rsidR="00281411" w:rsidRPr="00BD16A6" w:rsidRDefault="00281411" w:rsidP="00B469B5">
      <w:pPr>
        <w:numPr>
          <w:ilvl w:val="0"/>
          <w:numId w:val="14"/>
        </w:numPr>
        <w:shd w:val="clear" w:color="auto" w:fill="FFFFFF"/>
        <w:spacing w:after="0"/>
        <w:ind w:right="1555"/>
        <w:jc w:val="both"/>
        <w:rPr>
          <w:rFonts w:ascii="Times New Roman" w:hAnsi="Times New Roman" w:cs="Times New Roman"/>
          <w:sz w:val="20"/>
          <w:szCs w:val="20"/>
        </w:rPr>
      </w:pPr>
      <w:r w:rsidRPr="00BD16A6">
        <w:rPr>
          <w:rFonts w:ascii="Times New Roman" w:hAnsi="Times New Roman" w:cs="Times New Roman"/>
          <w:sz w:val="20"/>
          <w:szCs w:val="20"/>
        </w:rPr>
        <w:t>Литература</w:t>
      </w:r>
    </w:p>
    <w:p w:rsidR="00281411" w:rsidRPr="00BD16A6" w:rsidRDefault="00281411" w:rsidP="00B469B5">
      <w:pPr>
        <w:numPr>
          <w:ilvl w:val="0"/>
          <w:numId w:val="14"/>
        </w:numPr>
        <w:shd w:val="clear" w:color="auto" w:fill="FFFFFF"/>
        <w:spacing w:after="0"/>
        <w:ind w:right="1555"/>
        <w:jc w:val="both"/>
        <w:rPr>
          <w:rFonts w:ascii="Times New Roman" w:hAnsi="Times New Roman" w:cs="Times New Roman"/>
          <w:sz w:val="20"/>
          <w:szCs w:val="20"/>
        </w:rPr>
      </w:pPr>
      <w:r w:rsidRPr="00BD16A6">
        <w:rPr>
          <w:rFonts w:ascii="Times New Roman" w:hAnsi="Times New Roman" w:cs="Times New Roman"/>
          <w:sz w:val="20"/>
          <w:szCs w:val="20"/>
        </w:rPr>
        <w:t>История</w:t>
      </w:r>
    </w:p>
    <w:p w:rsidR="00281411" w:rsidRPr="00BD16A6" w:rsidRDefault="00281411" w:rsidP="00C039BF">
      <w:pPr>
        <w:shd w:val="clear" w:color="auto" w:fill="FFFFFF"/>
        <w:spacing w:after="0" w:line="240" w:lineRule="auto"/>
        <w:ind w:right="518"/>
        <w:jc w:val="center"/>
        <w:rPr>
          <w:rFonts w:ascii="Times New Roman" w:hAnsi="Times New Roman" w:cs="Times New Roman"/>
          <w:b/>
          <w:bCs/>
          <w:spacing w:val="-2"/>
          <w:sz w:val="20"/>
          <w:szCs w:val="20"/>
        </w:rPr>
      </w:pPr>
    </w:p>
    <w:p w:rsidR="00281411" w:rsidRPr="00BD16A6" w:rsidRDefault="00281411" w:rsidP="00B469B5">
      <w:pPr>
        <w:shd w:val="clear" w:color="auto" w:fill="FFFFFF"/>
        <w:spacing w:after="0"/>
        <w:ind w:left="115" w:right="590" w:firstLine="720"/>
        <w:jc w:val="both"/>
        <w:rPr>
          <w:rFonts w:ascii="Times New Roman" w:hAnsi="Times New Roman" w:cs="Times New Roman"/>
          <w:sz w:val="20"/>
          <w:szCs w:val="20"/>
        </w:rPr>
      </w:pPr>
      <w:r w:rsidRPr="00BD16A6">
        <w:rPr>
          <w:rFonts w:ascii="Times New Roman" w:hAnsi="Times New Roman" w:cs="Times New Roman"/>
          <w:sz w:val="20"/>
          <w:szCs w:val="20"/>
        </w:rPr>
        <w:t xml:space="preserve">На момент окончания </w:t>
      </w:r>
      <w:r w:rsidRPr="00BD16A6">
        <w:rPr>
          <w:rFonts w:ascii="Times New Roman" w:hAnsi="Times New Roman" w:cs="Times New Roman"/>
          <w:spacing w:val="-1"/>
          <w:sz w:val="20"/>
          <w:szCs w:val="20"/>
        </w:rPr>
        <w:t xml:space="preserve">учебного года в 11-ом классе насчитывалось 14 учеников, к государственной </w:t>
      </w:r>
      <w:r w:rsidRPr="00BD16A6">
        <w:rPr>
          <w:rFonts w:ascii="Times New Roman" w:hAnsi="Times New Roman" w:cs="Times New Roman"/>
          <w:sz w:val="20"/>
          <w:szCs w:val="20"/>
        </w:rPr>
        <w:t>итоговой аттестации были допущены все обучающиеся (100%):</w:t>
      </w:r>
    </w:p>
    <w:p w:rsidR="00281411" w:rsidRPr="00BD16A6" w:rsidRDefault="00281411" w:rsidP="00B469B5">
      <w:pPr>
        <w:widowControl w:val="0"/>
        <w:numPr>
          <w:ilvl w:val="0"/>
          <w:numId w:val="15"/>
        </w:numPr>
        <w:shd w:val="clear" w:color="auto" w:fill="FFFFFF"/>
        <w:tabs>
          <w:tab w:val="left" w:pos="1056"/>
        </w:tabs>
        <w:autoSpaceDE w:val="0"/>
        <w:autoSpaceDN w:val="0"/>
        <w:adjustRightInd w:val="0"/>
        <w:spacing w:after="0"/>
        <w:ind w:left="720" w:right="590" w:hanging="360"/>
        <w:jc w:val="both"/>
        <w:rPr>
          <w:rFonts w:ascii="Times New Roman" w:hAnsi="Times New Roman" w:cs="Times New Roman"/>
          <w:sz w:val="20"/>
          <w:szCs w:val="20"/>
        </w:rPr>
      </w:pPr>
      <w:r w:rsidRPr="00BD16A6">
        <w:rPr>
          <w:rFonts w:ascii="Times New Roman" w:hAnsi="Times New Roman" w:cs="Times New Roman"/>
          <w:spacing w:val="-1"/>
          <w:sz w:val="20"/>
          <w:szCs w:val="20"/>
        </w:rPr>
        <w:t>14 учащихся проходили государственную (итоговую) аттестацию в условиях независимой системы оценки качества образования.</w:t>
      </w:r>
    </w:p>
    <w:p w:rsidR="00281411" w:rsidRPr="00BD16A6" w:rsidRDefault="00281411" w:rsidP="00B469B5">
      <w:pPr>
        <w:numPr>
          <w:ilvl w:val="0"/>
          <w:numId w:val="14"/>
        </w:numPr>
        <w:spacing w:after="0"/>
        <w:ind w:right="586"/>
        <w:jc w:val="both"/>
        <w:rPr>
          <w:rFonts w:ascii="Times New Roman" w:hAnsi="Times New Roman" w:cs="Times New Roman"/>
          <w:spacing w:val="-1"/>
          <w:sz w:val="20"/>
          <w:szCs w:val="20"/>
        </w:rPr>
      </w:pPr>
      <w:r w:rsidRPr="00BD16A6">
        <w:rPr>
          <w:rFonts w:ascii="Times New Roman" w:hAnsi="Times New Roman" w:cs="Times New Roman"/>
          <w:spacing w:val="-1"/>
          <w:sz w:val="20"/>
          <w:szCs w:val="20"/>
        </w:rPr>
        <w:t xml:space="preserve">Высший балл по математике (П) – 62 (Копылов В.) </w:t>
      </w:r>
    </w:p>
    <w:p w:rsidR="00281411" w:rsidRPr="00BD16A6" w:rsidRDefault="00281411" w:rsidP="00B469B5">
      <w:pPr>
        <w:numPr>
          <w:ilvl w:val="0"/>
          <w:numId w:val="14"/>
        </w:numPr>
        <w:shd w:val="clear" w:color="auto" w:fill="FFFFFF"/>
        <w:spacing w:after="0"/>
        <w:ind w:right="586"/>
        <w:jc w:val="both"/>
        <w:rPr>
          <w:rFonts w:ascii="Times New Roman" w:hAnsi="Times New Roman" w:cs="Times New Roman"/>
          <w:spacing w:val="-1"/>
          <w:sz w:val="20"/>
          <w:szCs w:val="20"/>
        </w:rPr>
      </w:pPr>
      <w:r w:rsidRPr="00BD16A6">
        <w:rPr>
          <w:rFonts w:ascii="Times New Roman" w:hAnsi="Times New Roman" w:cs="Times New Roman"/>
          <w:spacing w:val="-1"/>
          <w:sz w:val="20"/>
          <w:szCs w:val="20"/>
        </w:rPr>
        <w:t>Высший балл по русскому языку – 91 (Копылов В.)</w:t>
      </w:r>
    </w:p>
    <w:p w:rsidR="00281411" w:rsidRPr="00BD16A6" w:rsidRDefault="00281411" w:rsidP="00B469B5">
      <w:pPr>
        <w:spacing w:after="0"/>
        <w:ind w:left="720" w:right="586"/>
        <w:jc w:val="both"/>
        <w:rPr>
          <w:rFonts w:ascii="Times New Roman" w:hAnsi="Times New Roman" w:cs="Times New Roman"/>
          <w:spacing w:val="-1"/>
          <w:sz w:val="20"/>
          <w:szCs w:val="20"/>
        </w:rPr>
      </w:pPr>
    </w:p>
    <w:p w:rsidR="00281411" w:rsidRPr="00BD16A6" w:rsidRDefault="00281411" w:rsidP="00B469B5">
      <w:pPr>
        <w:shd w:val="clear" w:color="auto" w:fill="FFFFFF"/>
        <w:spacing w:after="0"/>
        <w:ind w:right="586"/>
        <w:jc w:val="both"/>
        <w:rPr>
          <w:rFonts w:ascii="Times New Roman" w:hAnsi="Times New Roman" w:cs="Times New Roman"/>
          <w:spacing w:val="-1"/>
          <w:sz w:val="20"/>
          <w:szCs w:val="20"/>
        </w:rPr>
      </w:pPr>
    </w:p>
    <w:p w:rsidR="00281411" w:rsidRPr="00BD16A6" w:rsidRDefault="00281411" w:rsidP="00B469B5">
      <w:pPr>
        <w:shd w:val="clear" w:color="auto" w:fill="FFFFFF"/>
        <w:spacing w:after="0"/>
        <w:ind w:right="586"/>
        <w:jc w:val="both"/>
        <w:rPr>
          <w:rFonts w:ascii="Times New Roman" w:hAnsi="Times New Roman" w:cs="Times New Roman"/>
          <w:spacing w:val="-1"/>
          <w:sz w:val="20"/>
          <w:szCs w:val="20"/>
        </w:rPr>
      </w:pPr>
    </w:p>
    <w:p w:rsidR="00281411" w:rsidRPr="00BD16A6" w:rsidRDefault="00281411" w:rsidP="00B469B5">
      <w:pPr>
        <w:shd w:val="clear" w:color="auto" w:fill="FFFFFF"/>
        <w:spacing w:after="0"/>
        <w:ind w:right="586"/>
        <w:jc w:val="both"/>
        <w:rPr>
          <w:rFonts w:ascii="Times New Roman" w:hAnsi="Times New Roman" w:cs="Times New Roman"/>
          <w:spacing w:val="-1"/>
          <w:sz w:val="20"/>
          <w:szCs w:val="20"/>
        </w:rPr>
      </w:pPr>
      <w:r w:rsidRPr="00BD16A6">
        <w:rPr>
          <w:rFonts w:ascii="Times New Roman" w:hAnsi="Times New Roman" w:cs="Times New Roman"/>
          <w:spacing w:val="-1"/>
          <w:sz w:val="20"/>
          <w:szCs w:val="20"/>
        </w:rPr>
        <w:t xml:space="preserve">71% учащихся сдавали математику на базовом уровне. </w:t>
      </w:r>
    </w:p>
    <w:tbl>
      <w:tblPr>
        <w:tblW w:w="972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00"/>
        <w:gridCol w:w="1080"/>
        <w:gridCol w:w="853"/>
        <w:gridCol w:w="854"/>
        <w:gridCol w:w="853"/>
        <w:gridCol w:w="854"/>
        <w:gridCol w:w="1086"/>
        <w:gridCol w:w="1431"/>
        <w:gridCol w:w="909"/>
      </w:tblGrid>
      <w:tr w:rsidR="00281411" w:rsidRPr="00BD16A6" w:rsidTr="00BD16A6">
        <w:tc>
          <w:tcPr>
            <w:tcW w:w="1800" w:type="dxa"/>
            <w:vMerge w:val="restart"/>
          </w:tcPr>
          <w:p w:rsidR="00281411" w:rsidRPr="00BD16A6" w:rsidRDefault="00281411" w:rsidP="00965805">
            <w:pPr>
              <w:spacing w:after="0" w:line="240" w:lineRule="auto"/>
              <w:ind w:right="518"/>
              <w:jc w:val="both"/>
              <w:rPr>
                <w:rFonts w:ascii="Times New Roman" w:hAnsi="Times New Roman" w:cs="Times New Roman"/>
                <w:sz w:val="20"/>
                <w:szCs w:val="20"/>
              </w:rPr>
            </w:pPr>
          </w:p>
        </w:tc>
        <w:tc>
          <w:tcPr>
            <w:tcW w:w="1080" w:type="dxa"/>
            <w:vMerge w:val="restart"/>
          </w:tcPr>
          <w:p w:rsidR="00281411" w:rsidRPr="00BD16A6" w:rsidRDefault="00281411" w:rsidP="00965805">
            <w:pPr>
              <w:tabs>
                <w:tab w:val="left" w:pos="976"/>
              </w:tabs>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Кол-во уч.</w:t>
            </w:r>
          </w:p>
        </w:tc>
        <w:tc>
          <w:tcPr>
            <w:tcW w:w="3414" w:type="dxa"/>
            <w:gridSpan w:val="4"/>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pacing w:val="-3"/>
                <w:sz w:val="20"/>
                <w:szCs w:val="20"/>
              </w:rPr>
              <w:t>Распределение отметок в %</w:t>
            </w:r>
          </w:p>
        </w:tc>
        <w:tc>
          <w:tcPr>
            <w:tcW w:w="1086" w:type="dxa"/>
            <w:vMerge w:val="restart"/>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Качество %</w:t>
            </w:r>
          </w:p>
        </w:tc>
        <w:tc>
          <w:tcPr>
            <w:tcW w:w="1431" w:type="dxa"/>
            <w:vMerge w:val="restart"/>
          </w:tcPr>
          <w:p w:rsidR="00281411" w:rsidRPr="00BD16A6" w:rsidRDefault="00281411" w:rsidP="00965805">
            <w:pPr>
              <w:spacing w:after="0" w:line="240" w:lineRule="auto"/>
              <w:ind w:right="33" w:hanging="55"/>
              <w:jc w:val="both"/>
              <w:rPr>
                <w:rFonts w:ascii="Times New Roman" w:hAnsi="Times New Roman" w:cs="Times New Roman"/>
                <w:sz w:val="20"/>
                <w:szCs w:val="20"/>
              </w:rPr>
            </w:pPr>
            <w:r w:rsidRPr="00BD16A6">
              <w:rPr>
                <w:rFonts w:ascii="Times New Roman" w:hAnsi="Times New Roman" w:cs="Times New Roman"/>
                <w:sz w:val="20"/>
                <w:szCs w:val="20"/>
              </w:rPr>
              <w:t>Успеваемость %</w:t>
            </w:r>
          </w:p>
        </w:tc>
        <w:tc>
          <w:tcPr>
            <w:tcW w:w="909" w:type="dxa"/>
            <w:vMerge w:val="restart"/>
          </w:tcPr>
          <w:p w:rsidR="00281411" w:rsidRPr="00BD16A6" w:rsidRDefault="00281411" w:rsidP="00965805">
            <w:pPr>
              <w:spacing w:after="0" w:line="240" w:lineRule="auto"/>
              <w:ind w:right="33"/>
              <w:jc w:val="both"/>
              <w:rPr>
                <w:rFonts w:ascii="Times New Roman" w:hAnsi="Times New Roman" w:cs="Times New Roman"/>
                <w:sz w:val="20"/>
                <w:szCs w:val="20"/>
              </w:rPr>
            </w:pPr>
            <w:r w:rsidRPr="00BD16A6">
              <w:rPr>
                <w:rFonts w:ascii="Times New Roman" w:hAnsi="Times New Roman" w:cs="Times New Roman"/>
                <w:sz w:val="20"/>
                <w:szCs w:val="20"/>
              </w:rPr>
              <w:t>Средний балл</w:t>
            </w:r>
          </w:p>
        </w:tc>
      </w:tr>
      <w:tr w:rsidR="00281411" w:rsidRPr="00BD16A6" w:rsidTr="00BD16A6">
        <w:tc>
          <w:tcPr>
            <w:tcW w:w="1800" w:type="dxa"/>
            <w:vMerge/>
          </w:tcPr>
          <w:p w:rsidR="00281411" w:rsidRPr="00BD16A6" w:rsidRDefault="00281411" w:rsidP="00965805">
            <w:pPr>
              <w:spacing w:after="0" w:line="240" w:lineRule="auto"/>
              <w:ind w:right="518"/>
              <w:jc w:val="both"/>
              <w:rPr>
                <w:rFonts w:ascii="Times New Roman" w:hAnsi="Times New Roman" w:cs="Times New Roman"/>
                <w:sz w:val="20"/>
                <w:szCs w:val="20"/>
              </w:rPr>
            </w:pPr>
          </w:p>
        </w:tc>
        <w:tc>
          <w:tcPr>
            <w:tcW w:w="1080" w:type="dxa"/>
            <w:vMerge/>
          </w:tcPr>
          <w:p w:rsidR="00281411" w:rsidRPr="00BD16A6" w:rsidRDefault="00281411" w:rsidP="00965805">
            <w:pPr>
              <w:spacing w:after="0" w:line="240" w:lineRule="auto"/>
              <w:ind w:right="518"/>
              <w:jc w:val="both"/>
              <w:rPr>
                <w:rFonts w:ascii="Times New Roman" w:hAnsi="Times New Roman" w:cs="Times New Roman"/>
                <w:sz w:val="20"/>
                <w:szCs w:val="20"/>
              </w:rPr>
            </w:pPr>
          </w:p>
        </w:tc>
        <w:tc>
          <w:tcPr>
            <w:tcW w:w="853" w:type="dxa"/>
          </w:tcPr>
          <w:p w:rsidR="00281411" w:rsidRPr="00BD16A6" w:rsidRDefault="00281411" w:rsidP="00965805">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«2»</w:t>
            </w:r>
          </w:p>
        </w:tc>
        <w:tc>
          <w:tcPr>
            <w:tcW w:w="854" w:type="dxa"/>
          </w:tcPr>
          <w:p w:rsidR="00281411" w:rsidRPr="00BD16A6" w:rsidRDefault="00281411" w:rsidP="00965805">
            <w:pPr>
              <w:shd w:val="clear" w:color="auto" w:fill="FFFFFF"/>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«3»</w:t>
            </w:r>
          </w:p>
        </w:tc>
        <w:tc>
          <w:tcPr>
            <w:tcW w:w="853" w:type="dxa"/>
          </w:tcPr>
          <w:p w:rsidR="00281411" w:rsidRPr="00BD16A6" w:rsidRDefault="00281411" w:rsidP="00965805">
            <w:pPr>
              <w:spacing w:after="0" w:line="240" w:lineRule="auto"/>
              <w:ind w:right="119"/>
              <w:jc w:val="both"/>
              <w:rPr>
                <w:rFonts w:ascii="Times New Roman" w:hAnsi="Times New Roman" w:cs="Times New Roman"/>
                <w:b/>
                <w:bCs/>
                <w:sz w:val="20"/>
                <w:szCs w:val="20"/>
              </w:rPr>
            </w:pPr>
            <w:r w:rsidRPr="00BD16A6">
              <w:rPr>
                <w:rFonts w:ascii="Times New Roman" w:hAnsi="Times New Roman" w:cs="Times New Roman"/>
                <w:b/>
                <w:bCs/>
                <w:sz w:val="20"/>
                <w:szCs w:val="20"/>
              </w:rPr>
              <w:t>«4»</w:t>
            </w:r>
          </w:p>
        </w:tc>
        <w:tc>
          <w:tcPr>
            <w:tcW w:w="854" w:type="dxa"/>
          </w:tcPr>
          <w:p w:rsidR="00281411" w:rsidRPr="00BD16A6" w:rsidRDefault="00281411" w:rsidP="00965805">
            <w:pPr>
              <w:spacing w:after="0" w:line="240" w:lineRule="auto"/>
              <w:ind w:right="101"/>
              <w:jc w:val="both"/>
              <w:rPr>
                <w:rFonts w:ascii="Times New Roman" w:hAnsi="Times New Roman" w:cs="Times New Roman"/>
                <w:b/>
                <w:bCs/>
                <w:sz w:val="20"/>
                <w:szCs w:val="20"/>
              </w:rPr>
            </w:pPr>
            <w:r w:rsidRPr="00BD16A6">
              <w:rPr>
                <w:rFonts w:ascii="Times New Roman" w:hAnsi="Times New Roman" w:cs="Times New Roman"/>
                <w:b/>
                <w:bCs/>
                <w:sz w:val="20"/>
                <w:szCs w:val="20"/>
              </w:rPr>
              <w:t>«5»</w:t>
            </w:r>
          </w:p>
        </w:tc>
        <w:tc>
          <w:tcPr>
            <w:tcW w:w="1086" w:type="dxa"/>
            <w:vMerge/>
          </w:tcPr>
          <w:p w:rsidR="00281411" w:rsidRPr="00BD16A6" w:rsidRDefault="00281411" w:rsidP="00965805">
            <w:pPr>
              <w:spacing w:after="0" w:line="240" w:lineRule="auto"/>
              <w:ind w:right="518"/>
              <w:jc w:val="both"/>
              <w:rPr>
                <w:rFonts w:ascii="Times New Roman" w:hAnsi="Times New Roman" w:cs="Times New Roman"/>
                <w:sz w:val="20"/>
                <w:szCs w:val="20"/>
              </w:rPr>
            </w:pPr>
          </w:p>
        </w:tc>
        <w:tc>
          <w:tcPr>
            <w:tcW w:w="1431" w:type="dxa"/>
            <w:vMerge/>
          </w:tcPr>
          <w:p w:rsidR="00281411" w:rsidRPr="00BD16A6" w:rsidRDefault="00281411" w:rsidP="00965805">
            <w:pPr>
              <w:spacing w:after="0" w:line="240" w:lineRule="auto"/>
              <w:ind w:right="518"/>
              <w:jc w:val="both"/>
              <w:rPr>
                <w:rFonts w:ascii="Times New Roman" w:hAnsi="Times New Roman" w:cs="Times New Roman"/>
                <w:sz w:val="20"/>
                <w:szCs w:val="20"/>
              </w:rPr>
            </w:pPr>
          </w:p>
        </w:tc>
        <w:tc>
          <w:tcPr>
            <w:tcW w:w="909" w:type="dxa"/>
            <w:vMerge/>
          </w:tcPr>
          <w:p w:rsidR="00281411" w:rsidRPr="00BD16A6" w:rsidRDefault="00281411" w:rsidP="00965805">
            <w:pPr>
              <w:spacing w:after="0" w:line="240" w:lineRule="auto"/>
              <w:ind w:right="518"/>
              <w:jc w:val="both"/>
              <w:rPr>
                <w:rFonts w:ascii="Times New Roman" w:hAnsi="Times New Roman" w:cs="Times New Roman"/>
                <w:sz w:val="20"/>
                <w:szCs w:val="20"/>
              </w:rPr>
            </w:pPr>
          </w:p>
        </w:tc>
      </w:tr>
      <w:tr w:rsidR="00281411" w:rsidRPr="00BD16A6" w:rsidTr="00BD16A6">
        <w:tc>
          <w:tcPr>
            <w:tcW w:w="1800" w:type="dxa"/>
          </w:tcPr>
          <w:p w:rsidR="00281411" w:rsidRPr="00BD16A6" w:rsidRDefault="00281411" w:rsidP="00965805">
            <w:pPr>
              <w:tabs>
                <w:tab w:val="left" w:pos="1843"/>
              </w:tabs>
              <w:spacing w:after="0" w:line="240" w:lineRule="auto"/>
              <w:jc w:val="both"/>
              <w:rPr>
                <w:rFonts w:ascii="Times New Roman" w:hAnsi="Times New Roman" w:cs="Times New Roman"/>
                <w:spacing w:val="-3"/>
                <w:sz w:val="20"/>
                <w:szCs w:val="20"/>
              </w:rPr>
            </w:pPr>
            <w:r w:rsidRPr="00BD16A6">
              <w:rPr>
                <w:rFonts w:ascii="Times New Roman" w:hAnsi="Times New Roman" w:cs="Times New Roman"/>
                <w:spacing w:val="-3"/>
                <w:sz w:val="20"/>
                <w:szCs w:val="20"/>
              </w:rPr>
              <w:t>СОШ с.</w:t>
            </w:r>
            <w:r w:rsidRPr="00BD16A6">
              <w:rPr>
                <w:rFonts w:ascii="Times New Roman" w:hAnsi="Times New Roman" w:cs="Times New Roman"/>
                <w:sz w:val="20"/>
                <w:szCs w:val="20"/>
              </w:rPr>
              <w:t xml:space="preserve"> Валдгейм</w:t>
            </w:r>
          </w:p>
        </w:tc>
        <w:tc>
          <w:tcPr>
            <w:tcW w:w="1080" w:type="dxa"/>
          </w:tcPr>
          <w:p w:rsidR="00281411" w:rsidRPr="00BD16A6" w:rsidRDefault="00281411" w:rsidP="00965805">
            <w:pPr>
              <w:spacing w:after="0" w:line="240" w:lineRule="auto"/>
              <w:ind w:right="22"/>
              <w:jc w:val="both"/>
              <w:rPr>
                <w:rFonts w:ascii="Times New Roman" w:hAnsi="Times New Roman" w:cs="Times New Roman"/>
                <w:sz w:val="20"/>
                <w:szCs w:val="20"/>
              </w:rPr>
            </w:pPr>
            <w:r w:rsidRPr="00BD16A6">
              <w:rPr>
                <w:rFonts w:ascii="Times New Roman" w:hAnsi="Times New Roman" w:cs="Times New Roman"/>
                <w:sz w:val="20"/>
                <w:szCs w:val="20"/>
              </w:rPr>
              <w:t>14</w:t>
            </w:r>
          </w:p>
        </w:tc>
        <w:tc>
          <w:tcPr>
            <w:tcW w:w="853" w:type="dxa"/>
          </w:tcPr>
          <w:p w:rsidR="00281411" w:rsidRPr="00BD16A6" w:rsidRDefault="00281411" w:rsidP="00965805">
            <w:pPr>
              <w:spacing w:after="0" w:line="240" w:lineRule="auto"/>
              <w:ind w:right="22"/>
              <w:jc w:val="both"/>
              <w:rPr>
                <w:rFonts w:ascii="Times New Roman" w:hAnsi="Times New Roman" w:cs="Times New Roman"/>
                <w:sz w:val="20"/>
                <w:szCs w:val="20"/>
              </w:rPr>
            </w:pPr>
            <w:r w:rsidRPr="00BD16A6">
              <w:rPr>
                <w:rFonts w:ascii="Times New Roman" w:hAnsi="Times New Roman" w:cs="Times New Roman"/>
                <w:sz w:val="20"/>
                <w:szCs w:val="20"/>
              </w:rPr>
              <w:t>2</w:t>
            </w:r>
          </w:p>
        </w:tc>
        <w:tc>
          <w:tcPr>
            <w:tcW w:w="854" w:type="dxa"/>
          </w:tcPr>
          <w:p w:rsidR="00281411" w:rsidRPr="00BD16A6" w:rsidRDefault="00281411" w:rsidP="00965805">
            <w:pPr>
              <w:spacing w:after="0" w:line="240" w:lineRule="auto"/>
              <w:ind w:right="22"/>
              <w:jc w:val="both"/>
              <w:rPr>
                <w:rFonts w:ascii="Times New Roman" w:hAnsi="Times New Roman" w:cs="Times New Roman"/>
                <w:sz w:val="20"/>
                <w:szCs w:val="20"/>
              </w:rPr>
            </w:pPr>
            <w:r w:rsidRPr="00BD16A6">
              <w:rPr>
                <w:rFonts w:ascii="Times New Roman" w:hAnsi="Times New Roman" w:cs="Times New Roman"/>
                <w:sz w:val="20"/>
                <w:szCs w:val="20"/>
              </w:rPr>
              <w:t>2</w:t>
            </w:r>
          </w:p>
        </w:tc>
        <w:tc>
          <w:tcPr>
            <w:tcW w:w="853" w:type="dxa"/>
          </w:tcPr>
          <w:p w:rsidR="00281411" w:rsidRPr="00BD16A6" w:rsidRDefault="00281411" w:rsidP="00965805">
            <w:pPr>
              <w:spacing w:after="0" w:line="240" w:lineRule="auto"/>
              <w:ind w:right="22"/>
              <w:jc w:val="both"/>
              <w:rPr>
                <w:rFonts w:ascii="Times New Roman" w:hAnsi="Times New Roman" w:cs="Times New Roman"/>
                <w:sz w:val="20"/>
                <w:szCs w:val="20"/>
              </w:rPr>
            </w:pPr>
            <w:r w:rsidRPr="00BD16A6">
              <w:rPr>
                <w:rFonts w:ascii="Times New Roman" w:hAnsi="Times New Roman" w:cs="Times New Roman"/>
                <w:sz w:val="20"/>
                <w:szCs w:val="20"/>
              </w:rPr>
              <w:t>7</w:t>
            </w:r>
          </w:p>
        </w:tc>
        <w:tc>
          <w:tcPr>
            <w:tcW w:w="854" w:type="dxa"/>
          </w:tcPr>
          <w:p w:rsidR="00281411" w:rsidRPr="00BD16A6" w:rsidRDefault="00281411" w:rsidP="00965805">
            <w:pPr>
              <w:spacing w:after="0" w:line="240" w:lineRule="auto"/>
              <w:ind w:right="22"/>
              <w:jc w:val="both"/>
              <w:rPr>
                <w:rFonts w:ascii="Times New Roman" w:hAnsi="Times New Roman" w:cs="Times New Roman"/>
                <w:sz w:val="20"/>
                <w:szCs w:val="20"/>
              </w:rPr>
            </w:pPr>
            <w:r w:rsidRPr="00BD16A6">
              <w:rPr>
                <w:rFonts w:ascii="Times New Roman" w:hAnsi="Times New Roman" w:cs="Times New Roman"/>
                <w:sz w:val="20"/>
                <w:szCs w:val="20"/>
              </w:rPr>
              <w:t>3</w:t>
            </w:r>
          </w:p>
        </w:tc>
        <w:tc>
          <w:tcPr>
            <w:tcW w:w="1086" w:type="dxa"/>
          </w:tcPr>
          <w:p w:rsidR="00281411" w:rsidRPr="00BD16A6" w:rsidRDefault="00281411" w:rsidP="00965805">
            <w:pPr>
              <w:spacing w:after="0" w:line="240" w:lineRule="auto"/>
              <w:ind w:right="22"/>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71</w:t>
            </w:r>
          </w:p>
        </w:tc>
        <w:tc>
          <w:tcPr>
            <w:tcW w:w="1431" w:type="dxa"/>
          </w:tcPr>
          <w:p w:rsidR="00281411" w:rsidRPr="00BD16A6" w:rsidRDefault="00281411" w:rsidP="00965805">
            <w:pPr>
              <w:spacing w:after="0" w:line="240" w:lineRule="auto"/>
              <w:ind w:right="22"/>
              <w:jc w:val="both"/>
              <w:rPr>
                <w:rFonts w:ascii="Times New Roman" w:hAnsi="Times New Roman" w:cs="Times New Roman"/>
                <w:b/>
                <w:bCs/>
                <w:color w:val="00B050"/>
                <w:sz w:val="20"/>
                <w:szCs w:val="20"/>
              </w:rPr>
            </w:pPr>
            <w:r w:rsidRPr="00BD16A6">
              <w:rPr>
                <w:rFonts w:ascii="Times New Roman" w:hAnsi="Times New Roman" w:cs="Times New Roman"/>
                <w:sz w:val="20"/>
                <w:szCs w:val="20"/>
              </w:rPr>
              <w:t>86</w:t>
            </w:r>
            <w:r w:rsidRPr="00BD16A6">
              <w:rPr>
                <w:rFonts w:ascii="Times New Roman" w:hAnsi="Times New Roman" w:cs="Times New Roman"/>
                <w:b/>
                <w:bCs/>
                <w:color w:val="00B050"/>
                <w:sz w:val="20"/>
                <w:szCs w:val="20"/>
              </w:rPr>
              <w:t>/100</w:t>
            </w:r>
          </w:p>
        </w:tc>
        <w:tc>
          <w:tcPr>
            <w:tcW w:w="909" w:type="dxa"/>
          </w:tcPr>
          <w:p w:rsidR="00281411" w:rsidRPr="00BD16A6" w:rsidRDefault="00281411" w:rsidP="00965805">
            <w:pPr>
              <w:spacing w:after="0" w:line="240" w:lineRule="auto"/>
              <w:ind w:right="22"/>
              <w:jc w:val="both"/>
              <w:rPr>
                <w:rFonts w:ascii="Times New Roman" w:hAnsi="Times New Roman" w:cs="Times New Roman"/>
                <w:b/>
                <w:bCs/>
                <w:color w:val="00B050"/>
                <w:sz w:val="20"/>
                <w:szCs w:val="20"/>
              </w:rPr>
            </w:pPr>
            <w:r w:rsidRPr="00BD16A6">
              <w:rPr>
                <w:rFonts w:ascii="Times New Roman" w:hAnsi="Times New Roman" w:cs="Times New Roman"/>
                <w:b/>
                <w:bCs/>
                <w:color w:val="00B050"/>
                <w:sz w:val="20"/>
                <w:szCs w:val="20"/>
              </w:rPr>
              <w:t>4</w:t>
            </w:r>
          </w:p>
        </w:tc>
      </w:tr>
      <w:tr w:rsidR="00281411" w:rsidRPr="00BD16A6" w:rsidTr="00BD16A6">
        <w:trPr>
          <w:trHeight w:val="251"/>
        </w:trPr>
        <w:tc>
          <w:tcPr>
            <w:tcW w:w="1800" w:type="dxa"/>
          </w:tcPr>
          <w:p w:rsidR="00281411" w:rsidRPr="00BD16A6" w:rsidRDefault="00281411" w:rsidP="00965805">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pacing w:val="-1"/>
                <w:sz w:val="20"/>
                <w:szCs w:val="20"/>
              </w:rPr>
              <w:t>Биробиджанский</w:t>
            </w:r>
          </w:p>
        </w:tc>
        <w:tc>
          <w:tcPr>
            <w:tcW w:w="1080"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853"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854"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853"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854"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1086"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1431"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909" w:type="dxa"/>
          </w:tcPr>
          <w:p w:rsidR="00281411" w:rsidRPr="00BD16A6" w:rsidRDefault="00281411" w:rsidP="00965805">
            <w:pPr>
              <w:spacing w:after="0" w:line="240" w:lineRule="auto"/>
              <w:ind w:right="22"/>
              <w:jc w:val="both"/>
              <w:rPr>
                <w:rFonts w:ascii="Times New Roman" w:hAnsi="Times New Roman" w:cs="Times New Roman"/>
                <w:sz w:val="20"/>
                <w:szCs w:val="20"/>
              </w:rPr>
            </w:pPr>
          </w:p>
        </w:tc>
      </w:tr>
      <w:tr w:rsidR="00281411" w:rsidRPr="00BD16A6" w:rsidTr="00BD16A6">
        <w:tc>
          <w:tcPr>
            <w:tcW w:w="1800" w:type="dxa"/>
          </w:tcPr>
          <w:p w:rsidR="00281411" w:rsidRPr="00BD16A6" w:rsidRDefault="00281411" w:rsidP="00965805">
            <w:pPr>
              <w:shd w:val="clear" w:color="auto" w:fill="FFFFFF"/>
              <w:spacing w:after="0" w:line="240" w:lineRule="auto"/>
              <w:ind w:left="5"/>
              <w:jc w:val="both"/>
              <w:rPr>
                <w:rFonts w:ascii="Times New Roman" w:hAnsi="Times New Roman" w:cs="Times New Roman"/>
                <w:sz w:val="20"/>
                <w:szCs w:val="20"/>
              </w:rPr>
            </w:pPr>
            <w:r w:rsidRPr="00BD16A6">
              <w:rPr>
                <w:rFonts w:ascii="Times New Roman" w:hAnsi="Times New Roman" w:cs="Times New Roman"/>
                <w:sz w:val="20"/>
                <w:szCs w:val="20"/>
              </w:rPr>
              <w:t>ЕАО</w:t>
            </w:r>
          </w:p>
        </w:tc>
        <w:tc>
          <w:tcPr>
            <w:tcW w:w="1080"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853"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854"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853"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854"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1086"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1431" w:type="dxa"/>
          </w:tcPr>
          <w:p w:rsidR="00281411" w:rsidRPr="00BD16A6" w:rsidRDefault="00281411" w:rsidP="00965805">
            <w:pPr>
              <w:spacing w:after="0" w:line="240" w:lineRule="auto"/>
              <w:ind w:right="22"/>
              <w:jc w:val="both"/>
              <w:rPr>
                <w:rFonts w:ascii="Times New Roman" w:hAnsi="Times New Roman" w:cs="Times New Roman"/>
                <w:sz w:val="20"/>
                <w:szCs w:val="20"/>
              </w:rPr>
            </w:pPr>
          </w:p>
        </w:tc>
        <w:tc>
          <w:tcPr>
            <w:tcW w:w="909" w:type="dxa"/>
          </w:tcPr>
          <w:p w:rsidR="00281411" w:rsidRPr="00BD16A6" w:rsidRDefault="00281411" w:rsidP="00965805">
            <w:pPr>
              <w:spacing w:after="0" w:line="240" w:lineRule="auto"/>
              <w:ind w:right="22"/>
              <w:jc w:val="both"/>
              <w:rPr>
                <w:rFonts w:ascii="Times New Roman" w:hAnsi="Times New Roman" w:cs="Times New Roman"/>
                <w:sz w:val="20"/>
                <w:szCs w:val="20"/>
              </w:rPr>
            </w:pPr>
          </w:p>
        </w:tc>
      </w:tr>
    </w:tbl>
    <w:p w:rsidR="00281411" w:rsidRPr="00BD16A6" w:rsidRDefault="00281411" w:rsidP="00B469B5">
      <w:pPr>
        <w:shd w:val="clear" w:color="auto" w:fill="FFFFFF"/>
        <w:spacing w:after="0"/>
        <w:ind w:right="586"/>
        <w:jc w:val="both"/>
        <w:rPr>
          <w:rFonts w:ascii="Times New Roman" w:hAnsi="Times New Roman" w:cs="Times New Roman"/>
          <w:spacing w:val="-1"/>
          <w:sz w:val="20"/>
          <w:szCs w:val="20"/>
        </w:rPr>
      </w:pPr>
      <w:r w:rsidRPr="00BD16A6">
        <w:rPr>
          <w:rFonts w:ascii="Times New Roman" w:hAnsi="Times New Roman" w:cs="Times New Roman"/>
          <w:spacing w:val="-1"/>
          <w:sz w:val="20"/>
          <w:szCs w:val="20"/>
        </w:rPr>
        <w:t>Захаричев А., Шлюфман К. пересдавали математику на базовом уровне, таким образом, сдали математику на базовом уровне 93% учащихся.</w:t>
      </w:r>
    </w:p>
    <w:p w:rsidR="00281411" w:rsidRPr="00BD16A6" w:rsidRDefault="00281411" w:rsidP="00B469B5">
      <w:pPr>
        <w:shd w:val="clear" w:color="auto" w:fill="FFFFFF"/>
        <w:spacing w:after="0"/>
        <w:ind w:right="586"/>
        <w:jc w:val="both"/>
        <w:rPr>
          <w:rFonts w:ascii="Times New Roman" w:hAnsi="Times New Roman" w:cs="Times New Roman"/>
          <w:spacing w:val="-1"/>
          <w:sz w:val="20"/>
          <w:szCs w:val="20"/>
        </w:rPr>
      </w:pPr>
      <w:r w:rsidRPr="00BD16A6">
        <w:rPr>
          <w:rFonts w:ascii="Times New Roman" w:hAnsi="Times New Roman" w:cs="Times New Roman"/>
          <w:spacing w:val="-1"/>
          <w:sz w:val="20"/>
          <w:szCs w:val="20"/>
        </w:rPr>
        <w:t>Экзамены по выбору:</w:t>
      </w:r>
    </w:p>
    <w:tbl>
      <w:tblPr>
        <w:tblpPr w:leftFromText="180" w:rightFromText="180" w:vertAnchor="text" w:horzAnchor="margin" w:tblpY="144"/>
        <w:tblW w:w="10120" w:type="dxa"/>
        <w:tblLayout w:type="fixed"/>
        <w:tblCellMar>
          <w:left w:w="40" w:type="dxa"/>
          <w:right w:w="40" w:type="dxa"/>
        </w:tblCellMar>
        <w:tblLook w:val="0000"/>
      </w:tblPr>
      <w:tblGrid>
        <w:gridCol w:w="426"/>
        <w:gridCol w:w="1594"/>
        <w:gridCol w:w="1620"/>
        <w:gridCol w:w="454"/>
        <w:gridCol w:w="425"/>
        <w:gridCol w:w="567"/>
        <w:gridCol w:w="652"/>
        <w:gridCol w:w="652"/>
        <w:gridCol w:w="652"/>
        <w:gridCol w:w="661"/>
        <w:gridCol w:w="661"/>
        <w:gridCol w:w="662"/>
        <w:gridCol w:w="554"/>
        <w:gridCol w:w="540"/>
      </w:tblGrid>
      <w:tr w:rsidR="00281411" w:rsidRPr="00BD16A6" w:rsidTr="00BD16A6">
        <w:trPr>
          <w:trHeight w:val="651"/>
        </w:trPr>
        <w:tc>
          <w:tcPr>
            <w:tcW w:w="426" w:type="dxa"/>
            <w:vMerge w:val="restart"/>
            <w:tcBorders>
              <w:top w:val="single" w:sz="6" w:space="0" w:color="auto"/>
              <w:left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w:t>
            </w:r>
          </w:p>
        </w:tc>
        <w:tc>
          <w:tcPr>
            <w:tcW w:w="1594" w:type="dxa"/>
            <w:vMerge w:val="restart"/>
            <w:tcBorders>
              <w:top w:val="single" w:sz="6" w:space="0" w:color="auto"/>
              <w:left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b/>
                <w:bCs/>
                <w:sz w:val="20"/>
                <w:szCs w:val="20"/>
              </w:rPr>
              <w:t>Предмет</w:t>
            </w:r>
          </w:p>
        </w:tc>
        <w:tc>
          <w:tcPr>
            <w:tcW w:w="1620" w:type="dxa"/>
            <w:vMerge w:val="restart"/>
            <w:tcBorders>
              <w:top w:val="single" w:sz="6" w:space="0" w:color="auto"/>
              <w:left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b/>
                <w:bCs/>
                <w:sz w:val="20"/>
                <w:szCs w:val="20"/>
              </w:rPr>
              <w:t>Учитель</w:t>
            </w:r>
          </w:p>
        </w:tc>
        <w:tc>
          <w:tcPr>
            <w:tcW w:w="454" w:type="dxa"/>
            <w:vMerge w:val="restart"/>
            <w:tcBorders>
              <w:top w:val="single" w:sz="6" w:space="0" w:color="auto"/>
              <w:left w:val="single" w:sz="6" w:space="0" w:color="auto"/>
              <w:right w:val="single" w:sz="6" w:space="0" w:color="auto"/>
            </w:tcBorders>
            <w:shd w:val="clear" w:color="auto" w:fill="FFFFFF"/>
          </w:tcPr>
          <w:p w:rsidR="00281411" w:rsidRPr="00BD16A6" w:rsidRDefault="00281411" w:rsidP="00965805">
            <w:pPr>
              <w:shd w:val="clear" w:color="auto" w:fill="FFFFFF"/>
              <w:spacing w:after="0"/>
              <w:ind w:left="19"/>
              <w:jc w:val="both"/>
              <w:rPr>
                <w:rFonts w:ascii="Times New Roman" w:hAnsi="Times New Roman" w:cs="Times New Roman"/>
                <w:sz w:val="20"/>
                <w:szCs w:val="20"/>
              </w:rPr>
            </w:pPr>
            <w:r w:rsidRPr="00BD16A6">
              <w:rPr>
                <w:rFonts w:ascii="Times New Roman" w:hAnsi="Times New Roman" w:cs="Times New Roman"/>
                <w:b/>
                <w:bCs/>
                <w:spacing w:val="-4"/>
                <w:sz w:val="20"/>
                <w:szCs w:val="20"/>
              </w:rPr>
              <w:t>Количеств</w:t>
            </w:r>
            <w:r w:rsidRPr="00BD16A6">
              <w:rPr>
                <w:rFonts w:ascii="Times New Roman" w:hAnsi="Times New Roman" w:cs="Times New Roman"/>
                <w:b/>
                <w:bCs/>
                <w:sz w:val="20"/>
                <w:szCs w:val="20"/>
              </w:rPr>
              <w:t>о</w:t>
            </w:r>
          </w:p>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b/>
                <w:bCs/>
                <w:sz w:val="20"/>
                <w:szCs w:val="20"/>
              </w:rPr>
              <w:t>участников ЕГЭ</w:t>
            </w:r>
          </w:p>
        </w:tc>
        <w:tc>
          <w:tcPr>
            <w:tcW w:w="425" w:type="dxa"/>
            <w:tcBorders>
              <w:top w:val="single" w:sz="6" w:space="0" w:color="auto"/>
              <w:left w:val="single" w:sz="6" w:space="0" w:color="auto"/>
              <w:right w:val="single" w:sz="6" w:space="0" w:color="auto"/>
            </w:tcBorders>
            <w:shd w:val="clear" w:color="auto" w:fill="FFFFFF"/>
          </w:tcPr>
          <w:p w:rsidR="00281411" w:rsidRPr="00BD16A6" w:rsidRDefault="00281411" w:rsidP="00965805">
            <w:pPr>
              <w:shd w:val="clear" w:color="auto" w:fill="FFFFFF"/>
              <w:spacing w:after="0"/>
              <w:ind w:left="29" w:right="34"/>
              <w:jc w:val="both"/>
              <w:rPr>
                <w:rFonts w:ascii="Times New Roman" w:hAnsi="Times New Roman" w:cs="Times New Roman"/>
                <w:b/>
                <w:bCs/>
                <w:sz w:val="20"/>
                <w:szCs w:val="20"/>
              </w:rPr>
            </w:pPr>
            <w:r w:rsidRPr="00BD16A6">
              <w:rPr>
                <w:rFonts w:ascii="Times New Roman" w:hAnsi="Times New Roman" w:cs="Times New Roman"/>
                <w:b/>
                <w:bCs/>
                <w:sz w:val="20"/>
                <w:szCs w:val="20"/>
              </w:rPr>
              <w:t>Проходной балл</w:t>
            </w:r>
          </w:p>
        </w:tc>
        <w:tc>
          <w:tcPr>
            <w:tcW w:w="567" w:type="dxa"/>
            <w:vMerge w:val="restart"/>
            <w:tcBorders>
              <w:top w:val="single" w:sz="6" w:space="0" w:color="auto"/>
              <w:left w:val="single" w:sz="6" w:space="0" w:color="auto"/>
              <w:right w:val="single" w:sz="6" w:space="0" w:color="auto"/>
            </w:tcBorders>
            <w:shd w:val="clear" w:color="auto" w:fill="FFFFFF"/>
          </w:tcPr>
          <w:p w:rsidR="00281411" w:rsidRPr="00BD16A6" w:rsidRDefault="00281411" w:rsidP="00965805">
            <w:pPr>
              <w:shd w:val="clear" w:color="auto" w:fill="FFFFFF"/>
              <w:spacing w:after="0"/>
              <w:ind w:left="29" w:right="34"/>
              <w:jc w:val="both"/>
              <w:rPr>
                <w:rFonts w:ascii="Times New Roman" w:hAnsi="Times New Roman" w:cs="Times New Roman"/>
                <w:sz w:val="20"/>
                <w:szCs w:val="20"/>
              </w:rPr>
            </w:pPr>
            <w:r w:rsidRPr="00BD16A6">
              <w:rPr>
                <w:rFonts w:ascii="Times New Roman" w:hAnsi="Times New Roman" w:cs="Times New Roman"/>
                <w:b/>
                <w:bCs/>
                <w:sz w:val="20"/>
                <w:szCs w:val="20"/>
              </w:rPr>
              <w:t xml:space="preserve">Из них </w:t>
            </w:r>
            <w:r w:rsidRPr="00BD16A6">
              <w:rPr>
                <w:rFonts w:ascii="Times New Roman" w:hAnsi="Times New Roman" w:cs="Times New Roman"/>
                <w:b/>
                <w:bCs/>
                <w:spacing w:val="-2"/>
                <w:sz w:val="20"/>
                <w:szCs w:val="20"/>
              </w:rPr>
              <w:t xml:space="preserve">набрали </w:t>
            </w:r>
            <w:r w:rsidRPr="00BD16A6">
              <w:rPr>
                <w:rFonts w:ascii="Times New Roman" w:hAnsi="Times New Roman" w:cs="Times New Roman"/>
                <w:b/>
                <w:bCs/>
                <w:spacing w:val="-2"/>
                <w:sz w:val="20"/>
                <w:szCs w:val="20"/>
                <w:lang w:val="en-US"/>
              </w:rPr>
              <w:t>min</w:t>
            </w:r>
            <w:r w:rsidRPr="00BD16A6">
              <w:rPr>
                <w:rFonts w:ascii="Times New Roman" w:hAnsi="Times New Roman" w:cs="Times New Roman"/>
                <w:b/>
                <w:bCs/>
                <w:spacing w:val="-2"/>
                <w:sz w:val="20"/>
                <w:szCs w:val="20"/>
              </w:rPr>
              <w:t xml:space="preserve"> </w:t>
            </w:r>
            <w:r w:rsidRPr="00BD16A6">
              <w:rPr>
                <w:rFonts w:ascii="Times New Roman" w:hAnsi="Times New Roman" w:cs="Times New Roman"/>
                <w:b/>
                <w:bCs/>
                <w:spacing w:val="-3"/>
                <w:sz w:val="20"/>
                <w:szCs w:val="20"/>
              </w:rPr>
              <w:t>балл и выше</w:t>
            </w:r>
          </w:p>
        </w:tc>
        <w:tc>
          <w:tcPr>
            <w:tcW w:w="1956" w:type="dxa"/>
            <w:gridSpan w:val="3"/>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sz w:val="20"/>
                <w:szCs w:val="20"/>
              </w:rPr>
            </w:pPr>
            <w:r w:rsidRPr="00BD16A6">
              <w:rPr>
                <w:rFonts w:ascii="Times New Roman" w:hAnsi="Times New Roman" w:cs="Times New Roman"/>
                <w:b/>
                <w:bCs/>
                <w:spacing w:val="-2"/>
                <w:sz w:val="20"/>
                <w:szCs w:val="20"/>
              </w:rPr>
              <w:t xml:space="preserve">Результативность, </w:t>
            </w:r>
            <w:r w:rsidRPr="00BD16A6">
              <w:rPr>
                <w:rFonts w:ascii="Times New Roman" w:hAnsi="Times New Roman" w:cs="Times New Roman"/>
                <w:sz w:val="20"/>
                <w:szCs w:val="20"/>
              </w:rPr>
              <w:t>%</w:t>
            </w:r>
          </w:p>
          <w:p w:rsidR="00281411" w:rsidRPr="00BD16A6" w:rsidRDefault="00281411" w:rsidP="00965805">
            <w:pPr>
              <w:shd w:val="clear" w:color="auto" w:fill="FFFFFF"/>
              <w:spacing w:after="0"/>
              <w:ind w:left="24" w:right="53"/>
              <w:jc w:val="both"/>
              <w:rPr>
                <w:rFonts w:ascii="Times New Roman" w:hAnsi="Times New Roman" w:cs="Times New Roman"/>
                <w:sz w:val="20"/>
                <w:szCs w:val="20"/>
              </w:rPr>
            </w:pPr>
          </w:p>
        </w:tc>
        <w:tc>
          <w:tcPr>
            <w:tcW w:w="1984" w:type="dxa"/>
            <w:gridSpan w:val="3"/>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r w:rsidRPr="00BD16A6">
              <w:rPr>
                <w:rFonts w:ascii="Times New Roman" w:hAnsi="Times New Roman" w:cs="Times New Roman"/>
                <w:b/>
                <w:bCs/>
                <w:spacing w:val="-2"/>
                <w:sz w:val="20"/>
                <w:szCs w:val="20"/>
              </w:rPr>
              <w:t>Средний балл</w:t>
            </w:r>
          </w:p>
        </w:tc>
        <w:tc>
          <w:tcPr>
            <w:tcW w:w="554" w:type="dxa"/>
            <w:vMerge w:val="restart"/>
            <w:tcBorders>
              <w:top w:val="single" w:sz="6" w:space="0" w:color="auto"/>
              <w:left w:val="single" w:sz="6"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r w:rsidRPr="00BD16A6">
              <w:rPr>
                <w:rFonts w:ascii="Times New Roman" w:hAnsi="Times New Roman" w:cs="Times New Roman"/>
                <w:b/>
                <w:bCs/>
                <w:spacing w:val="-2"/>
                <w:sz w:val="20"/>
                <w:szCs w:val="20"/>
              </w:rPr>
              <w:t>Мах</w:t>
            </w:r>
          </w:p>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r w:rsidRPr="00BD16A6">
              <w:rPr>
                <w:rFonts w:ascii="Times New Roman" w:hAnsi="Times New Roman" w:cs="Times New Roman"/>
                <w:b/>
                <w:bCs/>
                <w:spacing w:val="-2"/>
                <w:sz w:val="20"/>
                <w:szCs w:val="20"/>
              </w:rPr>
              <w:t>балл</w:t>
            </w:r>
          </w:p>
        </w:tc>
        <w:tc>
          <w:tcPr>
            <w:tcW w:w="540" w:type="dxa"/>
            <w:vMerge w:val="restart"/>
            <w:tcBorders>
              <w:top w:val="single" w:sz="6" w:space="0" w:color="auto"/>
              <w:left w:val="single" w:sz="6"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r w:rsidRPr="00BD16A6">
              <w:rPr>
                <w:rFonts w:ascii="Times New Roman" w:hAnsi="Times New Roman" w:cs="Times New Roman"/>
                <w:b/>
                <w:bCs/>
                <w:spacing w:val="-2"/>
                <w:sz w:val="20"/>
                <w:szCs w:val="20"/>
              </w:rPr>
              <w:t>М</w:t>
            </w:r>
            <w:r w:rsidRPr="00BD16A6">
              <w:rPr>
                <w:rFonts w:ascii="Times New Roman" w:hAnsi="Times New Roman" w:cs="Times New Roman"/>
                <w:b/>
                <w:bCs/>
                <w:spacing w:val="-2"/>
                <w:sz w:val="20"/>
                <w:szCs w:val="20"/>
                <w:lang w:val="en-US"/>
              </w:rPr>
              <w:t>in</w:t>
            </w:r>
          </w:p>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r w:rsidRPr="00BD16A6">
              <w:rPr>
                <w:rFonts w:ascii="Times New Roman" w:hAnsi="Times New Roman" w:cs="Times New Roman"/>
                <w:b/>
                <w:bCs/>
                <w:spacing w:val="-2"/>
                <w:sz w:val="20"/>
                <w:szCs w:val="20"/>
              </w:rPr>
              <w:t>балл</w:t>
            </w:r>
          </w:p>
        </w:tc>
      </w:tr>
      <w:tr w:rsidR="00281411" w:rsidRPr="00BD16A6" w:rsidTr="00BD16A6">
        <w:trPr>
          <w:trHeight w:hRule="exact" w:val="902"/>
        </w:trPr>
        <w:tc>
          <w:tcPr>
            <w:tcW w:w="426" w:type="dxa"/>
            <w:vMerge/>
            <w:tcBorders>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p>
        </w:tc>
        <w:tc>
          <w:tcPr>
            <w:tcW w:w="1594" w:type="dxa"/>
            <w:vMerge/>
            <w:tcBorders>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b/>
                <w:bCs/>
                <w:sz w:val="20"/>
                <w:szCs w:val="20"/>
              </w:rPr>
            </w:pPr>
          </w:p>
        </w:tc>
        <w:tc>
          <w:tcPr>
            <w:tcW w:w="1620" w:type="dxa"/>
            <w:vMerge/>
            <w:tcBorders>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b/>
                <w:bCs/>
                <w:sz w:val="20"/>
                <w:szCs w:val="20"/>
              </w:rPr>
            </w:pPr>
          </w:p>
        </w:tc>
        <w:tc>
          <w:tcPr>
            <w:tcW w:w="454" w:type="dxa"/>
            <w:vMerge/>
            <w:tcBorders>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19"/>
              <w:jc w:val="both"/>
              <w:rPr>
                <w:rFonts w:ascii="Times New Roman" w:hAnsi="Times New Roman" w:cs="Times New Roman"/>
                <w:b/>
                <w:bCs/>
                <w:spacing w:val="-4"/>
                <w:sz w:val="20"/>
                <w:szCs w:val="20"/>
              </w:rPr>
            </w:pPr>
          </w:p>
        </w:tc>
        <w:tc>
          <w:tcPr>
            <w:tcW w:w="425" w:type="dxa"/>
            <w:tcBorders>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29" w:right="34"/>
              <w:jc w:val="both"/>
              <w:rPr>
                <w:rFonts w:ascii="Times New Roman" w:hAnsi="Times New Roman" w:cs="Times New Roman"/>
                <w:b/>
                <w:bCs/>
                <w:sz w:val="20"/>
                <w:szCs w:val="20"/>
              </w:rPr>
            </w:pPr>
          </w:p>
        </w:tc>
        <w:tc>
          <w:tcPr>
            <w:tcW w:w="567" w:type="dxa"/>
            <w:vMerge/>
            <w:tcBorders>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29" w:right="34"/>
              <w:jc w:val="both"/>
              <w:rPr>
                <w:rFonts w:ascii="Times New Roman" w:hAnsi="Times New Roman" w:cs="Times New Roman"/>
                <w:b/>
                <w:bCs/>
                <w:sz w:val="20"/>
                <w:szCs w:val="20"/>
              </w:rPr>
            </w:pPr>
          </w:p>
        </w:tc>
        <w:tc>
          <w:tcPr>
            <w:tcW w:w="652" w:type="dxa"/>
            <w:tcBorders>
              <w:top w:val="single" w:sz="4"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r w:rsidRPr="00BD16A6">
              <w:rPr>
                <w:rFonts w:ascii="Times New Roman" w:hAnsi="Times New Roman" w:cs="Times New Roman"/>
                <w:b/>
                <w:bCs/>
                <w:spacing w:val="-2"/>
                <w:sz w:val="20"/>
                <w:szCs w:val="20"/>
              </w:rPr>
              <w:t>школа</w:t>
            </w:r>
          </w:p>
        </w:tc>
        <w:tc>
          <w:tcPr>
            <w:tcW w:w="652" w:type="dxa"/>
            <w:tcBorders>
              <w:top w:val="single" w:sz="4"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r w:rsidRPr="00BD16A6">
              <w:rPr>
                <w:rFonts w:ascii="Times New Roman" w:hAnsi="Times New Roman" w:cs="Times New Roman"/>
                <w:b/>
                <w:bCs/>
                <w:spacing w:val="-2"/>
                <w:sz w:val="20"/>
                <w:szCs w:val="20"/>
              </w:rPr>
              <w:t>Р-он</w:t>
            </w:r>
          </w:p>
        </w:tc>
        <w:tc>
          <w:tcPr>
            <w:tcW w:w="652" w:type="dxa"/>
            <w:tcBorders>
              <w:top w:val="single" w:sz="4"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r w:rsidRPr="00BD16A6">
              <w:rPr>
                <w:rFonts w:ascii="Times New Roman" w:hAnsi="Times New Roman" w:cs="Times New Roman"/>
                <w:b/>
                <w:bCs/>
                <w:sz w:val="20"/>
                <w:szCs w:val="20"/>
              </w:rPr>
              <w:t xml:space="preserve">Обл </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r w:rsidRPr="00BD16A6">
              <w:rPr>
                <w:rFonts w:ascii="Times New Roman" w:hAnsi="Times New Roman" w:cs="Times New Roman"/>
                <w:b/>
                <w:bCs/>
                <w:spacing w:val="-2"/>
                <w:sz w:val="20"/>
                <w:szCs w:val="20"/>
              </w:rPr>
              <w:t>школа</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r w:rsidRPr="00BD16A6">
              <w:rPr>
                <w:rFonts w:ascii="Times New Roman" w:hAnsi="Times New Roman" w:cs="Times New Roman"/>
                <w:b/>
                <w:bCs/>
                <w:spacing w:val="-2"/>
                <w:sz w:val="20"/>
                <w:szCs w:val="20"/>
              </w:rPr>
              <w:t>Р-он</w:t>
            </w: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r w:rsidRPr="00BD16A6">
              <w:rPr>
                <w:rFonts w:ascii="Times New Roman" w:hAnsi="Times New Roman" w:cs="Times New Roman"/>
                <w:b/>
                <w:bCs/>
                <w:spacing w:val="-2"/>
                <w:sz w:val="20"/>
                <w:szCs w:val="20"/>
              </w:rPr>
              <w:t>Обл</w:t>
            </w:r>
          </w:p>
        </w:tc>
        <w:tc>
          <w:tcPr>
            <w:tcW w:w="554" w:type="dxa"/>
            <w:vMerge/>
            <w:tcBorders>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p>
        </w:tc>
        <w:tc>
          <w:tcPr>
            <w:tcW w:w="540" w:type="dxa"/>
            <w:vMerge/>
            <w:tcBorders>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24" w:right="53"/>
              <w:jc w:val="both"/>
              <w:rPr>
                <w:rFonts w:ascii="Times New Roman" w:hAnsi="Times New Roman" w:cs="Times New Roman"/>
                <w:b/>
                <w:bCs/>
                <w:spacing w:val="-2"/>
                <w:sz w:val="20"/>
                <w:szCs w:val="20"/>
              </w:rPr>
            </w:pPr>
          </w:p>
        </w:tc>
      </w:tr>
      <w:tr w:rsidR="00281411" w:rsidRPr="00BD16A6" w:rsidTr="00BD16A6">
        <w:trPr>
          <w:trHeight w:hRule="exact" w:val="3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1</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pacing w:val="-2"/>
                <w:sz w:val="20"/>
                <w:szCs w:val="20"/>
              </w:rPr>
              <w:t>Русский язык</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О. Ю. Куперман</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14</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24</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14</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sz w:val="20"/>
                <w:szCs w:val="20"/>
              </w:rPr>
            </w:pPr>
            <w:r w:rsidRPr="00BD16A6">
              <w:rPr>
                <w:rFonts w:ascii="Times New Roman" w:hAnsi="Times New Roman" w:cs="Times New Roman"/>
                <w:b/>
                <w:bCs/>
                <w:sz w:val="20"/>
                <w:szCs w:val="20"/>
              </w:rPr>
              <w:t>61</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91</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34</w:t>
            </w:r>
          </w:p>
        </w:tc>
      </w:tr>
      <w:tr w:rsidR="00281411" w:rsidRPr="00BD16A6" w:rsidTr="00BD16A6">
        <w:trPr>
          <w:trHeight w:hRule="exact" w:val="3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10"/>
              <w:jc w:val="both"/>
              <w:rPr>
                <w:rFonts w:ascii="Times New Roman" w:hAnsi="Times New Roman" w:cs="Times New Roman"/>
                <w:sz w:val="20"/>
                <w:szCs w:val="20"/>
              </w:rPr>
            </w:pPr>
            <w:r w:rsidRPr="00BD16A6">
              <w:rPr>
                <w:rFonts w:ascii="Times New Roman" w:hAnsi="Times New Roman" w:cs="Times New Roman"/>
                <w:sz w:val="20"/>
                <w:szCs w:val="20"/>
              </w:rPr>
              <w:t>2</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Математика (П)</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5"/>
              <w:jc w:val="both"/>
              <w:rPr>
                <w:rFonts w:ascii="Times New Roman" w:hAnsi="Times New Roman" w:cs="Times New Roman"/>
                <w:sz w:val="20"/>
                <w:szCs w:val="20"/>
              </w:rPr>
            </w:pPr>
            <w:r w:rsidRPr="00BD16A6">
              <w:rPr>
                <w:rFonts w:ascii="Times New Roman" w:hAnsi="Times New Roman" w:cs="Times New Roman"/>
                <w:sz w:val="20"/>
                <w:szCs w:val="20"/>
              </w:rPr>
              <w:t>Г. И. Ларкина</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27</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8</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sz w:val="20"/>
                <w:szCs w:val="20"/>
              </w:rPr>
            </w:pPr>
            <w:r w:rsidRPr="00BD16A6">
              <w:rPr>
                <w:rFonts w:ascii="Times New Roman" w:hAnsi="Times New Roman" w:cs="Times New Roman"/>
                <w:b/>
                <w:bCs/>
                <w:sz w:val="20"/>
                <w:szCs w:val="2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27</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62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27</w:t>
            </w:r>
          </w:p>
        </w:tc>
      </w:tr>
      <w:tr w:rsidR="00281411" w:rsidRPr="00BD16A6" w:rsidTr="00BD16A6">
        <w:trPr>
          <w:trHeight w:hRule="exact" w:val="3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10"/>
              <w:jc w:val="both"/>
              <w:rPr>
                <w:rFonts w:ascii="Times New Roman" w:hAnsi="Times New Roman" w:cs="Times New Roman"/>
                <w:sz w:val="20"/>
                <w:szCs w:val="20"/>
              </w:rPr>
            </w:pPr>
            <w:r w:rsidRPr="00BD16A6">
              <w:rPr>
                <w:rFonts w:ascii="Times New Roman" w:hAnsi="Times New Roman" w:cs="Times New Roman"/>
                <w:sz w:val="20"/>
                <w:szCs w:val="20"/>
              </w:rPr>
              <w:t>3</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Биология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5"/>
              <w:jc w:val="both"/>
              <w:rPr>
                <w:rFonts w:ascii="Times New Roman" w:hAnsi="Times New Roman" w:cs="Times New Roman"/>
                <w:sz w:val="20"/>
                <w:szCs w:val="20"/>
              </w:rPr>
            </w:pPr>
            <w:r w:rsidRPr="00BD16A6">
              <w:rPr>
                <w:rFonts w:ascii="Times New Roman" w:hAnsi="Times New Roman" w:cs="Times New Roman"/>
                <w:sz w:val="20"/>
                <w:szCs w:val="20"/>
              </w:rPr>
              <w:t>А.П. Исанова</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3</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8"/>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8"/>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8"/>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8"/>
              <w:jc w:val="both"/>
              <w:rPr>
                <w:rFonts w:ascii="Times New Roman" w:hAnsi="Times New Roman" w:cs="Times New Roman"/>
                <w:b/>
                <w:bCs/>
                <w:color w:val="FF0000"/>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8"/>
              <w:jc w:val="both"/>
              <w:rPr>
                <w:rFonts w:ascii="Times New Roman" w:hAnsi="Times New Roman" w:cs="Times New Roman"/>
                <w:sz w:val="20"/>
                <w:szCs w:val="20"/>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8"/>
              <w:jc w:val="both"/>
              <w:rPr>
                <w:rFonts w:ascii="Times New Roman" w:hAnsi="Times New Roman" w:cs="Times New Roman"/>
                <w:b/>
                <w:bCs/>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8"/>
              <w:jc w:val="both"/>
              <w:rPr>
                <w:rFonts w:ascii="Times New Roman" w:hAnsi="Times New Roman" w:cs="Times New Roman"/>
                <w:sz w:val="20"/>
                <w:szCs w:val="20"/>
              </w:rPr>
            </w:pPr>
            <w:r w:rsidRPr="00BD16A6">
              <w:rPr>
                <w:rFonts w:ascii="Times New Roman" w:hAnsi="Times New Roman" w:cs="Times New Roman"/>
                <w:sz w:val="20"/>
                <w:szCs w:val="20"/>
              </w:rPr>
              <w:t>62</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8"/>
              <w:jc w:val="both"/>
              <w:rPr>
                <w:rFonts w:ascii="Times New Roman" w:hAnsi="Times New Roman" w:cs="Times New Roman"/>
                <w:sz w:val="20"/>
                <w:szCs w:val="20"/>
              </w:rPr>
            </w:pPr>
            <w:r w:rsidRPr="00BD16A6">
              <w:rPr>
                <w:rFonts w:ascii="Times New Roman" w:hAnsi="Times New Roman" w:cs="Times New Roman"/>
                <w:sz w:val="20"/>
                <w:szCs w:val="20"/>
              </w:rPr>
              <w:t>44</w:t>
            </w:r>
          </w:p>
        </w:tc>
      </w:tr>
      <w:tr w:rsidR="00281411" w:rsidRPr="00BD16A6" w:rsidTr="00BD16A6">
        <w:trPr>
          <w:trHeight w:hRule="exact" w:val="331"/>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4</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pacing w:val="-3"/>
                <w:sz w:val="20"/>
                <w:szCs w:val="20"/>
              </w:rPr>
              <w:t>Обществознание</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О. Б. Лазарев</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8</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42</w:t>
            </w: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62,5</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color w:val="FF0000"/>
                <w:sz w:val="20"/>
                <w:szCs w:val="20"/>
              </w:rPr>
            </w:pPr>
            <w:r w:rsidRPr="00BD16A6">
              <w:rPr>
                <w:rFonts w:ascii="Times New Roman" w:hAnsi="Times New Roman" w:cs="Times New Roman"/>
                <w:b/>
                <w:bCs/>
                <w:color w:val="FF0000"/>
                <w:sz w:val="20"/>
                <w:szCs w:val="20"/>
              </w:rPr>
              <w:t>47</w:t>
            </w: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67</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16</w:t>
            </w:r>
          </w:p>
        </w:tc>
      </w:tr>
      <w:tr w:rsidR="00281411" w:rsidRPr="00BD16A6" w:rsidTr="00BD16A6">
        <w:trPr>
          <w:trHeight w:hRule="exact" w:val="32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5</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История</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О. Б. Лазарев</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14"/>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14"/>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14"/>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14"/>
              <w:jc w:val="both"/>
              <w:rPr>
                <w:rFonts w:ascii="Times New Roman" w:hAnsi="Times New Roman" w:cs="Times New Roman"/>
                <w:b/>
                <w:bCs/>
                <w:color w:val="FF0000"/>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14"/>
              <w:jc w:val="both"/>
              <w:rPr>
                <w:rFonts w:ascii="Times New Roman" w:hAnsi="Times New Roman" w:cs="Times New Roman"/>
                <w:sz w:val="20"/>
                <w:szCs w:val="20"/>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14"/>
              <w:jc w:val="both"/>
              <w:rPr>
                <w:rFonts w:ascii="Times New Roman" w:hAnsi="Times New Roman" w:cs="Times New Roman"/>
                <w:b/>
                <w:bCs/>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14"/>
              <w:jc w:val="both"/>
              <w:rPr>
                <w:rFonts w:ascii="Times New Roman" w:hAnsi="Times New Roman" w:cs="Times New Roman"/>
                <w:sz w:val="20"/>
                <w:szCs w:val="20"/>
              </w:rPr>
            </w:pPr>
            <w:r w:rsidRPr="00BD16A6">
              <w:rPr>
                <w:rFonts w:ascii="Times New Roman" w:hAnsi="Times New Roman" w:cs="Times New Roman"/>
                <w:sz w:val="20"/>
                <w:szCs w:val="20"/>
              </w:rPr>
              <w:t>68</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14"/>
              <w:jc w:val="both"/>
              <w:rPr>
                <w:rFonts w:ascii="Times New Roman" w:hAnsi="Times New Roman" w:cs="Times New Roman"/>
                <w:sz w:val="20"/>
                <w:szCs w:val="20"/>
              </w:rPr>
            </w:pPr>
            <w:r w:rsidRPr="00BD16A6">
              <w:rPr>
                <w:rFonts w:ascii="Times New Roman" w:hAnsi="Times New Roman" w:cs="Times New Roman"/>
                <w:sz w:val="20"/>
                <w:szCs w:val="20"/>
              </w:rPr>
              <w:t>58</w:t>
            </w:r>
          </w:p>
        </w:tc>
      </w:tr>
      <w:tr w:rsidR="00281411" w:rsidRPr="00BD16A6" w:rsidTr="00BD16A6">
        <w:trPr>
          <w:trHeight w:hRule="exact" w:val="33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7</w:t>
            </w:r>
          </w:p>
        </w:tc>
        <w:tc>
          <w:tcPr>
            <w:tcW w:w="159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right="542" w:firstLine="5"/>
              <w:jc w:val="both"/>
              <w:rPr>
                <w:rFonts w:ascii="Times New Roman" w:hAnsi="Times New Roman" w:cs="Times New Roman"/>
                <w:sz w:val="20"/>
                <w:szCs w:val="20"/>
              </w:rPr>
            </w:pPr>
            <w:r w:rsidRPr="00BD16A6">
              <w:rPr>
                <w:rFonts w:ascii="Times New Roman" w:hAnsi="Times New Roman" w:cs="Times New Roman"/>
                <w:sz w:val="20"/>
                <w:szCs w:val="20"/>
              </w:rPr>
              <w:t>Физика</w:t>
            </w:r>
          </w:p>
        </w:tc>
        <w:tc>
          <w:tcPr>
            <w:tcW w:w="162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А. В. Платова</w:t>
            </w:r>
          </w:p>
        </w:tc>
        <w:tc>
          <w:tcPr>
            <w:tcW w:w="4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3</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100</w:t>
            </w: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5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color w:val="FF0000"/>
                <w:sz w:val="20"/>
                <w:szCs w:val="20"/>
              </w:rPr>
            </w:pPr>
          </w:p>
        </w:tc>
        <w:tc>
          <w:tcPr>
            <w:tcW w:w="661"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62"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sz w:val="20"/>
                <w:szCs w:val="20"/>
              </w:rPr>
            </w:pPr>
          </w:p>
        </w:tc>
        <w:tc>
          <w:tcPr>
            <w:tcW w:w="554"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43</w:t>
            </w:r>
          </w:p>
        </w:tc>
        <w:tc>
          <w:tcPr>
            <w:tcW w:w="540" w:type="dxa"/>
            <w:tcBorders>
              <w:top w:val="single" w:sz="6" w:space="0" w:color="auto"/>
              <w:left w:val="single" w:sz="6" w:space="0" w:color="auto"/>
              <w:bottom w:val="single" w:sz="6"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36</w:t>
            </w:r>
          </w:p>
        </w:tc>
      </w:tr>
      <w:tr w:rsidR="00281411" w:rsidRPr="00BD16A6" w:rsidTr="00BD16A6">
        <w:trPr>
          <w:trHeight w:hRule="exact" w:val="636"/>
        </w:trPr>
        <w:tc>
          <w:tcPr>
            <w:tcW w:w="426"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8</w:t>
            </w:r>
          </w:p>
        </w:tc>
        <w:tc>
          <w:tcPr>
            <w:tcW w:w="1594"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ind w:right="542" w:firstLine="5"/>
              <w:jc w:val="both"/>
              <w:rPr>
                <w:rFonts w:ascii="Times New Roman" w:hAnsi="Times New Roman" w:cs="Times New Roman"/>
                <w:sz w:val="20"/>
                <w:szCs w:val="20"/>
              </w:rPr>
            </w:pPr>
            <w:r w:rsidRPr="00BD16A6">
              <w:rPr>
                <w:rFonts w:ascii="Times New Roman" w:hAnsi="Times New Roman" w:cs="Times New Roman"/>
                <w:sz w:val="20"/>
                <w:szCs w:val="20"/>
              </w:rPr>
              <w:t>Информатика и ИКТ</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Е. Н. Терских</w:t>
            </w:r>
          </w:p>
        </w:tc>
        <w:tc>
          <w:tcPr>
            <w:tcW w:w="454"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r w:rsidRPr="00BD16A6">
              <w:rPr>
                <w:rFonts w:ascii="Times New Roman" w:hAnsi="Times New Roman" w:cs="Times New Roman"/>
                <w:sz w:val="20"/>
                <w:szCs w:val="20"/>
              </w:rPr>
              <w:t>1</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p>
        </w:tc>
        <w:tc>
          <w:tcPr>
            <w:tcW w:w="567"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jc w:val="both"/>
              <w:rPr>
                <w:rFonts w:ascii="Times New Roman" w:hAnsi="Times New Roman" w:cs="Times New Roman"/>
                <w:sz w:val="20"/>
                <w:szCs w:val="20"/>
              </w:rPr>
            </w:pPr>
          </w:p>
        </w:tc>
        <w:tc>
          <w:tcPr>
            <w:tcW w:w="652"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0</w:t>
            </w:r>
          </w:p>
        </w:tc>
        <w:tc>
          <w:tcPr>
            <w:tcW w:w="652"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52"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61"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color w:val="FF0000"/>
                <w:sz w:val="20"/>
                <w:szCs w:val="20"/>
              </w:rPr>
            </w:pPr>
          </w:p>
        </w:tc>
        <w:tc>
          <w:tcPr>
            <w:tcW w:w="661"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p>
        </w:tc>
        <w:tc>
          <w:tcPr>
            <w:tcW w:w="662"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b/>
                <w:bCs/>
                <w:sz w:val="20"/>
                <w:szCs w:val="20"/>
              </w:rPr>
            </w:pPr>
          </w:p>
        </w:tc>
        <w:tc>
          <w:tcPr>
            <w:tcW w:w="554"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7</w:t>
            </w:r>
          </w:p>
        </w:tc>
        <w:tc>
          <w:tcPr>
            <w:tcW w:w="540" w:type="dxa"/>
            <w:tcBorders>
              <w:top w:val="single" w:sz="6" w:space="0" w:color="auto"/>
              <w:left w:val="single" w:sz="6" w:space="0" w:color="auto"/>
              <w:bottom w:val="single" w:sz="4" w:space="0" w:color="auto"/>
              <w:right w:val="single" w:sz="6" w:space="0" w:color="auto"/>
            </w:tcBorders>
            <w:shd w:val="clear" w:color="auto" w:fill="FFFFFF"/>
          </w:tcPr>
          <w:p w:rsidR="00281411" w:rsidRPr="00BD16A6" w:rsidRDefault="00281411" w:rsidP="00965805">
            <w:pPr>
              <w:shd w:val="clear" w:color="auto" w:fill="FFFFFF"/>
              <w:spacing w:after="0"/>
              <w:ind w:left="34"/>
              <w:jc w:val="both"/>
              <w:rPr>
                <w:rFonts w:ascii="Times New Roman" w:hAnsi="Times New Roman" w:cs="Times New Roman"/>
                <w:sz w:val="20"/>
                <w:szCs w:val="20"/>
              </w:rPr>
            </w:pPr>
            <w:r w:rsidRPr="00BD16A6">
              <w:rPr>
                <w:rFonts w:ascii="Times New Roman" w:hAnsi="Times New Roman" w:cs="Times New Roman"/>
                <w:sz w:val="20"/>
                <w:szCs w:val="20"/>
              </w:rPr>
              <w:t>7</w:t>
            </w:r>
          </w:p>
        </w:tc>
      </w:tr>
    </w:tbl>
    <w:p w:rsidR="00281411" w:rsidRPr="00BD16A6" w:rsidRDefault="00281411" w:rsidP="00B469B5">
      <w:pPr>
        <w:shd w:val="clear" w:color="auto" w:fill="FFFFFF"/>
        <w:spacing w:after="0"/>
        <w:ind w:right="360"/>
        <w:jc w:val="both"/>
        <w:rPr>
          <w:rFonts w:ascii="Times New Roman" w:hAnsi="Times New Roman" w:cs="Times New Roman"/>
          <w:sz w:val="20"/>
          <w:szCs w:val="20"/>
        </w:rPr>
      </w:pPr>
      <w:r w:rsidRPr="00BD16A6">
        <w:rPr>
          <w:rFonts w:ascii="Times New Roman" w:hAnsi="Times New Roman" w:cs="Times New Roman"/>
          <w:sz w:val="20"/>
          <w:szCs w:val="20"/>
        </w:rPr>
        <w:t>Количество выпускников сдававших 3 и более экзаменов равно - 12 человек, что составляет 86% от общего количества выпускников.</w:t>
      </w:r>
    </w:p>
    <w:p w:rsidR="00281411" w:rsidRPr="00BD16A6" w:rsidRDefault="00281411" w:rsidP="00B469B5">
      <w:pPr>
        <w:shd w:val="clear" w:color="auto" w:fill="FFFFFF"/>
        <w:spacing w:after="0" w:line="322" w:lineRule="exact"/>
        <w:jc w:val="both"/>
        <w:rPr>
          <w:rFonts w:ascii="Times New Roman" w:hAnsi="Times New Roman" w:cs="Times New Roman"/>
          <w:sz w:val="20"/>
          <w:szCs w:val="20"/>
        </w:rPr>
      </w:pPr>
      <w:r w:rsidRPr="00BD16A6">
        <w:rPr>
          <w:rFonts w:ascii="Times New Roman" w:hAnsi="Times New Roman" w:cs="Times New Roman"/>
          <w:sz w:val="20"/>
          <w:szCs w:val="20"/>
        </w:rPr>
        <w:t xml:space="preserve">Таким образом, </w:t>
      </w:r>
      <w:r w:rsidRPr="00BD16A6">
        <w:rPr>
          <w:rFonts w:ascii="Times New Roman" w:hAnsi="Times New Roman" w:cs="Times New Roman"/>
          <w:b/>
          <w:bCs/>
          <w:sz w:val="20"/>
          <w:szCs w:val="20"/>
        </w:rPr>
        <w:t>средний балл</w:t>
      </w:r>
      <w:r w:rsidRPr="00BD16A6">
        <w:rPr>
          <w:rFonts w:ascii="Times New Roman" w:hAnsi="Times New Roman" w:cs="Times New Roman"/>
          <w:sz w:val="20"/>
          <w:szCs w:val="20"/>
        </w:rPr>
        <w:t xml:space="preserve"> государственной (итоговой) аттестации выпускников 11 класса в 2015-2016 учебном году </w:t>
      </w:r>
    </w:p>
    <w:p w:rsidR="00281411" w:rsidRPr="00BD16A6" w:rsidRDefault="00281411" w:rsidP="00B469B5">
      <w:pPr>
        <w:numPr>
          <w:ilvl w:val="0"/>
          <w:numId w:val="16"/>
        </w:numPr>
        <w:spacing w:after="0" w:line="322" w:lineRule="exact"/>
        <w:jc w:val="both"/>
        <w:rPr>
          <w:rFonts w:ascii="Times New Roman" w:hAnsi="Times New Roman" w:cs="Times New Roman"/>
          <w:sz w:val="20"/>
          <w:szCs w:val="20"/>
        </w:rPr>
      </w:pPr>
      <w:r w:rsidRPr="00BD16A6">
        <w:rPr>
          <w:rFonts w:ascii="Times New Roman" w:hAnsi="Times New Roman" w:cs="Times New Roman"/>
          <w:sz w:val="20"/>
          <w:szCs w:val="20"/>
        </w:rPr>
        <w:t xml:space="preserve">по математике средний балл </w:t>
      </w:r>
      <w:r w:rsidRPr="00BD16A6">
        <w:rPr>
          <w:rFonts w:ascii="Times New Roman" w:hAnsi="Times New Roman" w:cs="Times New Roman"/>
          <w:b/>
          <w:bCs/>
          <w:color w:val="00B050"/>
          <w:sz w:val="20"/>
          <w:szCs w:val="20"/>
        </w:rPr>
        <w:t>выше</w:t>
      </w:r>
      <w:r w:rsidRPr="00BD16A6">
        <w:rPr>
          <w:rFonts w:ascii="Times New Roman" w:hAnsi="Times New Roman" w:cs="Times New Roman"/>
          <w:sz w:val="20"/>
          <w:szCs w:val="20"/>
        </w:rPr>
        <w:t xml:space="preserve"> районного, и </w:t>
      </w:r>
      <w:r w:rsidRPr="00BD16A6">
        <w:rPr>
          <w:rFonts w:ascii="Times New Roman" w:hAnsi="Times New Roman" w:cs="Times New Roman"/>
          <w:b/>
          <w:bCs/>
          <w:color w:val="00B050"/>
          <w:sz w:val="20"/>
          <w:szCs w:val="20"/>
        </w:rPr>
        <w:t>выше</w:t>
      </w:r>
      <w:r w:rsidRPr="00BD16A6">
        <w:rPr>
          <w:rFonts w:ascii="Times New Roman" w:hAnsi="Times New Roman" w:cs="Times New Roman"/>
          <w:sz w:val="20"/>
          <w:szCs w:val="20"/>
        </w:rPr>
        <w:t xml:space="preserve"> областного.</w:t>
      </w:r>
    </w:p>
    <w:p w:rsidR="00281411" w:rsidRPr="00BD16A6" w:rsidRDefault="00281411" w:rsidP="00B469B5">
      <w:pPr>
        <w:numPr>
          <w:ilvl w:val="0"/>
          <w:numId w:val="16"/>
        </w:numPr>
        <w:spacing w:after="0" w:line="322" w:lineRule="exact"/>
        <w:jc w:val="both"/>
        <w:rPr>
          <w:rFonts w:ascii="Times New Roman" w:hAnsi="Times New Roman" w:cs="Times New Roman"/>
          <w:sz w:val="20"/>
          <w:szCs w:val="20"/>
        </w:rPr>
      </w:pPr>
      <w:r w:rsidRPr="00BD16A6">
        <w:rPr>
          <w:rFonts w:ascii="Times New Roman" w:hAnsi="Times New Roman" w:cs="Times New Roman"/>
          <w:sz w:val="20"/>
          <w:szCs w:val="20"/>
        </w:rPr>
        <w:t xml:space="preserve">по русскому языку, биологии,  географии, обществознанию, истории, физике </w:t>
      </w:r>
      <w:r w:rsidRPr="00BD16A6">
        <w:rPr>
          <w:rFonts w:ascii="Times New Roman" w:hAnsi="Times New Roman" w:cs="Times New Roman"/>
          <w:b/>
          <w:bCs/>
          <w:color w:val="FF0000"/>
          <w:sz w:val="20"/>
          <w:szCs w:val="20"/>
        </w:rPr>
        <w:t>ниже</w:t>
      </w:r>
      <w:r w:rsidRPr="00BD16A6">
        <w:rPr>
          <w:rFonts w:ascii="Times New Roman" w:hAnsi="Times New Roman" w:cs="Times New Roman"/>
          <w:color w:val="FF0000"/>
          <w:sz w:val="20"/>
          <w:szCs w:val="20"/>
        </w:rPr>
        <w:t xml:space="preserve"> </w:t>
      </w:r>
      <w:r w:rsidRPr="00BD16A6">
        <w:rPr>
          <w:rFonts w:ascii="Times New Roman" w:hAnsi="Times New Roman" w:cs="Times New Roman"/>
          <w:sz w:val="20"/>
          <w:szCs w:val="20"/>
        </w:rPr>
        <w:t xml:space="preserve">областного  показателей. </w:t>
      </w:r>
    </w:p>
    <w:p w:rsidR="00281411" w:rsidRPr="00BD16A6" w:rsidRDefault="00281411" w:rsidP="00B469B5">
      <w:pPr>
        <w:spacing w:after="0" w:line="322" w:lineRule="exact"/>
        <w:ind w:left="10" w:firstLine="557"/>
        <w:jc w:val="both"/>
        <w:rPr>
          <w:rFonts w:ascii="Times New Roman" w:hAnsi="Times New Roman" w:cs="Times New Roman"/>
          <w:sz w:val="20"/>
          <w:szCs w:val="20"/>
        </w:rPr>
      </w:pPr>
      <w:r w:rsidRPr="00BD16A6">
        <w:rPr>
          <w:rFonts w:ascii="Times New Roman" w:hAnsi="Times New Roman" w:cs="Times New Roman"/>
          <w:b/>
          <w:bCs/>
          <w:color w:val="FF0000"/>
          <w:sz w:val="20"/>
          <w:szCs w:val="20"/>
        </w:rPr>
        <w:t>Ниже</w:t>
      </w:r>
      <w:r w:rsidRPr="00BD16A6">
        <w:rPr>
          <w:rFonts w:ascii="Times New Roman" w:hAnsi="Times New Roman" w:cs="Times New Roman"/>
          <w:sz w:val="20"/>
          <w:szCs w:val="20"/>
        </w:rPr>
        <w:t xml:space="preserve"> районных показателей средний балл  </w:t>
      </w:r>
    </w:p>
    <w:p w:rsidR="00281411" w:rsidRPr="00BD16A6" w:rsidRDefault="00281411" w:rsidP="00B469B5">
      <w:pPr>
        <w:numPr>
          <w:ilvl w:val="0"/>
          <w:numId w:val="17"/>
        </w:numPr>
        <w:spacing w:after="0" w:line="322" w:lineRule="exact"/>
        <w:jc w:val="both"/>
        <w:rPr>
          <w:rFonts w:ascii="Times New Roman" w:hAnsi="Times New Roman" w:cs="Times New Roman"/>
          <w:sz w:val="20"/>
          <w:szCs w:val="20"/>
        </w:rPr>
      </w:pPr>
      <w:r w:rsidRPr="00BD16A6">
        <w:rPr>
          <w:rFonts w:ascii="Times New Roman" w:hAnsi="Times New Roman" w:cs="Times New Roman"/>
          <w:sz w:val="20"/>
          <w:szCs w:val="20"/>
        </w:rPr>
        <w:t>по физике, истории, обществознанию.</w:t>
      </w:r>
    </w:p>
    <w:p w:rsidR="00281411" w:rsidRPr="00BD16A6" w:rsidRDefault="00281411" w:rsidP="00BD16A6">
      <w:pPr>
        <w:tabs>
          <w:tab w:val="left" w:pos="3522"/>
        </w:tabs>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ab/>
      </w:r>
    </w:p>
    <w:p w:rsidR="00281411" w:rsidRPr="00BD16A6" w:rsidRDefault="00281411"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5. Методическая и научно-исследовательская деятельность</w:t>
      </w:r>
    </w:p>
    <w:p w:rsidR="00281411" w:rsidRPr="00BD16A6" w:rsidRDefault="00281411" w:rsidP="00C039BF">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5.1. Общая характеристика</w:t>
      </w:r>
    </w:p>
    <w:p w:rsidR="00281411" w:rsidRPr="00BD16A6" w:rsidRDefault="00281411" w:rsidP="00C039BF">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Научно-методическая деятельность в школе – это система мер, базирующаяся на достижениях науки, передового педагогического опыта; направленная на всестороннее повышение компетенции,профессионального мастерства педагогов.</w:t>
      </w:r>
    </w:p>
    <w:p w:rsidR="00281411" w:rsidRPr="00BD16A6" w:rsidRDefault="00281411" w:rsidP="00C039BF">
      <w:pPr>
        <w:pStyle w:val="NormalWeb"/>
        <w:spacing w:before="0" w:beforeAutospacing="0" w:after="0" w:afterAutospacing="0"/>
        <w:ind w:firstLine="709"/>
        <w:rPr>
          <w:rFonts w:ascii="Times New Roman" w:hAnsi="Times New Roman" w:cs="Times New Roman"/>
          <w:b/>
          <w:bCs/>
          <w:sz w:val="20"/>
          <w:szCs w:val="20"/>
        </w:rPr>
      </w:pPr>
      <w:r w:rsidRPr="00BD16A6">
        <w:rPr>
          <w:rFonts w:ascii="Times New Roman" w:hAnsi="Times New Roman" w:cs="Times New Roman"/>
          <w:b/>
          <w:bCs/>
          <w:sz w:val="20"/>
          <w:szCs w:val="20"/>
        </w:rPr>
        <w:t>Функции методической службы школы</w:t>
      </w:r>
    </w:p>
    <w:p w:rsidR="00281411" w:rsidRPr="00BD16A6" w:rsidRDefault="00281411" w:rsidP="00C039BF">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u w:val="single"/>
        </w:rPr>
        <w:t>мотивационно-целевая</w:t>
      </w:r>
      <w:r w:rsidRPr="00BD16A6">
        <w:rPr>
          <w:rFonts w:ascii="Times New Roman" w:hAnsi="Times New Roman" w:cs="Times New Roman"/>
          <w:sz w:val="20"/>
          <w:szCs w:val="20"/>
        </w:rPr>
        <w:t xml:space="preserve"> – определение целей методической и научно-исследовательской деятельностина основе работы с педагогическими кадрами, мотивация коллектива к достижению новых целей;</w:t>
      </w:r>
    </w:p>
    <w:p w:rsidR="00281411" w:rsidRPr="00BD16A6" w:rsidRDefault="00281411" w:rsidP="00C039BF">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u w:val="single"/>
        </w:rPr>
        <w:t>адаптационного развития</w:t>
      </w:r>
      <w:r w:rsidRPr="00BD16A6">
        <w:rPr>
          <w:rFonts w:ascii="Times New Roman" w:hAnsi="Times New Roman" w:cs="Times New Roman"/>
          <w:sz w:val="20"/>
          <w:szCs w:val="20"/>
        </w:rPr>
        <w:t xml:space="preserve"> – совершенствование коммуникативной, организация профилактической функции в образовательном процессе;</w:t>
      </w:r>
    </w:p>
    <w:p w:rsidR="00281411" w:rsidRPr="00BD16A6" w:rsidRDefault="00281411" w:rsidP="00C039BF">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u w:val="single"/>
        </w:rPr>
        <w:t>инновационного развития</w:t>
      </w:r>
      <w:r w:rsidRPr="00BD16A6">
        <w:rPr>
          <w:rFonts w:ascii="Times New Roman" w:hAnsi="Times New Roman" w:cs="Times New Roman"/>
          <w:sz w:val="20"/>
          <w:szCs w:val="20"/>
        </w:rPr>
        <w:t xml:space="preserve"> – организация исследовательской, внедренческой деятельности, моделирования и проектирования образовательного процесса в условиях менеджмента образования;</w:t>
      </w:r>
    </w:p>
    <w:p w:rsidR="00281411" w:rsidRPr="00BD16A6" w:rsidRDefault="00281411" w:rsidP="00C039BF">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u w:val="single"/>
        </w:rPr>
        <w:t>информационно – аналитическая</w:t>
      </w:r>
      <w:r w:rsidRPr="00BD16A6">
        <w:rPr>
          <w:rFonts w:ascii="Times New Roman" w:hAnsi="Times New Roman" w:cs="Times New Roman"/>
          <w:sz w:val="20"/>
          <w:szCs w:val="20"/>
        </w:rPr>
        <w:t xml:space="preserve"> –организация просветительской, аналитической деятельности, информирование педагогов о современных достижениях психолого-педагогических наук.</w:t>
      </w:r>
    </w:p>
    <w:p w:rsidR="00281411" w:rsidRPr="00BD16A6" w:rsidRDefault="00281411" w:rsidP="00C039BF">
      <w:pPr>
        <w:pStyle w:val="NormalWeb"/>
        <w:spacing w:before="0" w:beforeAutospacing="0" w:after="0" w:afterAutospacing="0"/>
        <w:ind w:firstLine="709"/>
        <w:jc w:val="both"/>
        <w:rPr>
          <w:rFonts w:ascii="Times New Roman" w:hAnsi="Times New Roman" w:cs="Times New Roman"/>
          <w:sz w:val="20"/>
          <w:szCs w:val="20"/>
          <w:u w:val="single"/>
        </w:rPr>
      </w:pPr>
      <w:r w:rsidRPr="00BD16A6">
        <w:rPr>
          <w:rStyle w:val="Strong"/>
          <w:rFonts w:ascii="Times New Roman" w:hAnsi="Times New Roman" w:cs="Times New Roman"/>
          <w:sz w:val="20"/>
          <w:szCs w:val="20"/>
        </w:rPr>
        <w:t>Основные цели научно-методической работы</w:t>
      </w:r>
    </w:p>
    <w:p w:rsidR="00281411" w:rsidRPr="00BD16A6" w:rsidRDefault="00281411" w:rsidP="00063273">
      <w:pPr>
        <w:numPr>
          <w:ilvl w:val="0"/>
          <w:numId w:val="4"/>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Оказание помощи учителям в освоении и реализации инновационных образовательных технологий в рамках программы развития школы.</w:t>
      </w:r>
    </w:p>
    <w:p w:rsidR="00281411" w:rsidRPr="00BD16A6" w:rsidRDefault="00281411" w:rsidP="00063273">
      <w:pPr>
        <w:numPr>
          <w:ilvl w:val="0"/>
          <w:numId w:val="4"/>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Содействие внедрению в практику работы школы результатов научных исследований и достижений передового педагогического опыта в сфере менеджмента качества образования.</w:t>
      </w:r>
    </w:p>
    <w:p w:rsidR="00281411" w:rsidRPr="00BD16A6" w:rsidRDefault="00281411" w:rsidP="00063273">
      <w:pPr>
        <w:numPr>
          <w:ilvl w:val="0"/>
          <w:numId w:val="4"/>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Обеспечение единства и преемственности между ступенями при переходе к непрерывной системе образования в условиях менеджмента качества образования.</w:t>
      </w:r>
    </w:p>
    <w:p w:rsidR="00281411" w:rsidRPr="00BD16A6" w:rsidRDefault="00281411" w:rsidP="00063273">
      <w:pPr>
        <w:numPr>
          <w:ilvl w:val="0"/>
          <w:numId w:val="4"/>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Создание условий для распространения опыта работы школы по программе развития «Управление качеством образования на основе принципов TQM» на разных уровнях.</w:t>
      </w:r>
    </w:p>
    <w:p w:rsidR="00281411" w:rsidRPr="00BD16A6" w:rsidRDefault="00281411" w:rsidP="00C039BF">
      <w:pPr>
        <w:pStyle w:val="NormalWeb"/>
        <w:spacing w:before="0" w:beforeAutospacing="0" w:after="0" w:afterAutospacing="0"/>
        <w:ind w:firstLine="709"/>
        <w:jc w:val="both"/>
        <w:rPr>
          <w:rStyle w:val="Strong"/>
          <w:rFonts w:ascii="Times New Roman" w:hAnsi="Times New Roman" w:cs="Times New Roman"/>
          <w:sz w:val="20"/>
          <w:szCs w:val="20"/>
        </w:rPr>
      </w:pPr>
      <w:r w:rsidRPr="00BD16A6">
        <w:rPr>
          <w:rStyle w:val="Strong"/>
          <w:rFonts w:ascii="Times New Roman" w:hAnsi="Times New Roman" w:cs="Times New Roman"/>
          <w:sz w:val="20"/>
          <w:szCs w:val="20"/>
        </w:rPr>
        <w:t>Задачи научно-методической работы</w:t>
      </w:r>
    </w:p>
    <w:p w:rsidR="00281411" w:rsidRPr="00BD16A6" w:rsidRDefault="00281411" w:rsidP="00063273">
      <w:pPr>
        <w:numPr>
          <w:ilvl w:val="0"/>
          <w:numId w:val="5"/>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Организация, совершенствование, поддержка научно-методической, исследовательской, опытно-экспериментальной работы педагогов и школьников через участие впроектной деятельности. </w:t>
      </w:r>
    </w:p>
    <w:p w:rsidR="00281411" w:rsidRPr="00BD16A6" w:rsidRDefault="00281411" w:rsidP="00063273">
      <w:pPr>
        <w:numPr>
          <w:ilvl w:val="0"/>
          <w:numId w:val="5"/>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Организация, корректировка, совершенствование самообразования педагогов, их творческого роста, применения ими эффективных образовательных технологий. </w:t>
      </w:r>
    </w:p>
    <w:p w:rsidR="00281411" w:rsidRPr="00BD16A6" w:rsidRDefault="00281411" w:rsidP="00063273">
      <w:pPr>
        <w:numPr>
          <w:ilvl w:val="0"/>
          <w:numId w:val="5"/>
        </w:numPr>
        <w:tabs>
          <w:tab w:val="clear" w:pos="72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Координация деятельности предметных МО, а также проблемных творческих групп учителей. </w:t>
      </w:r>
    </w:p>
    <w:p w:rsidR="00281411" w:rsidRPr="00BD16A6" w:rsidRDefault="00281411" w:rsidP="00C039BF">
      <w:pPr>
        <w:pStyle w:val="NormalWeb"/>
        <w:spacing w:before="0" w:beforeAutospacing="0" w:after="0" w:afterAutospacing="0"/>
        <w:ind w:firstLine="709"/>
        <w:jc w:val="both"/>
        <w:rPr>
          <w:rFonts w:ascii="Times New Roman" w:hAnsi="Times New Roman" w:cs="Times New Roman"/>
          <w:sz w:val="20"/>
          <w:szCs w:val="20"/>
        </w:rPr>
      </w:pPr>
      <w:r w:rsidRPr="00BD16A6">
        <w:rPr>
          <w:rStyle w:val="Strong"/>
          <w:rFonts w:ascii="Times New Roman" w:hAnsi="Times New Roman" w:cs="Times New Roman"/>
          <w:sz w:val="20"/>
          <w:szCs w:val="20"/>
        </w:rPr>
        <w:t>Направления научно-методической работы</w:t>
      </w:r>
    </w:p>
    <w:p w:rsidR="00281411" w:rsidRPr="00BD16A6" w:rsidRDefault="00281411"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Аттестация учителей.</w:t>
      </w:r>
    </w:p>
    <w:p w:rsidR="00281411" w:rsidRPr="00BD16A6" w:rsidRDefault="00281411"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Повышение квалификации учителей (самообразование, курсовая подготовка, участие в семинарах, конференциях, мастер-классах)</w:t>
      </w:r>
    </w:p>
    <w:p w:rsidR="00281411" w:rsidRPr="00BD16A6" w:rsidRDefault="00281411"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Участие учителей в конкурсах педагогического мастерства.</w:t>
      </w:r>
    </w:p>
    <w:p w:rsidR="00281411" w:rsidRPr="00BD16A6" w:rsidRDefault="00281411"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Управление качеством образования. Проведение мониторинговых мероприятий. </w:t>
      </w:r>
    </w:p>
    <w:p w:rsidR="00281411" w:rsidRPr="00BD16A6" w:rsidRDefault="00281411"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Внеурочная деятельность по предмету.</w:t>
      </w:r>
    </w:p>
    <w:p w:rsidR="00281411" w:rsidRPr="00BD16A6" w:rsidRDefault="00281411"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Обобщение и представление опыта работы учителей (открытые уроки, мастер-классы, творческие отчеты, публикации,разработка методических материалов) на различных уровнях.</w:t>
      </w:r>
    </w:p>
    <w:p w:rsidR="00281411" w:rsidRPr="00BD16A6" w:rsidRDefault="00281411"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Обеспечение преемственности при организации образовательного процесса.</w:t>
      </w:r>
    </w:p>
    <w:p w:rsidR="00281411" w:rsidRPr="00BD16A6" w:rsidRDefault="00281411"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Работа с молодыми педагогами.</w:t>
      </w:r>
    </w:p>
    <w:p w:rsidR="00281411" w:rsidRPr="00BD16A6" w:rsidRDefault="00281411" w:rsidP="00063273">
      <w:pPr>
        <w:numPr>
          <w:ilvl w:val="0"/>
          <w:numId w:val="6"/>
        </w:numPr>
        <w:tabs>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Презентация опыта работы школы,повышение рейтингаучрежденияв профессиональном сообществе.</w:t>
      </w:r>
    </w:p>
    <w:p w:rsidR="00281411" w:rsidRPr="00BD16A6" w:rsidRDefault="00281411" w:rsidP="00C039BF">
      <w:pPr>
        <w:spacing w:after="0" w:line="240" w:lineRule="auto"/>
        <w:ind w:firstLine="709"/>
        <w:rPr>
          <w:rFonts w:ascii="Times New Roman" w:hAnsi="Times New Roman" w:cs="Times New Roman"/>
          <w:b/>
          <w:bCs/>
          <w:sz w:val="20"/>
          <w:szCs w:val="20"/>
        </w:rPr>
      </w:pPr>
      <w:r w:rsidRPr="00BD16A6">
        <w:rPr>
          <w:rFonts w:ascii="Times New Roman" w:hAnsi="Times New Roman" w:cs="Times New Roman"/>
          <w:b/>
          <w:bCs/>
          <w:sz w:val="20"/>
          <w:szCs w:val="20"/>
        </w:rPr>
        <w:t>Формы методической работы</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Педагогический совет</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Методический совет</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Методическая учёба</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Методические объединения</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Творческие группы</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Семинары</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Мастер-классы</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Научно-практические конференции</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Школа молодого учителя</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Индивидуальные консультации с учителями-предметниками</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Аттестационные мероприятия</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Выпуски методических бюллетеней</w:t>
      </w:r>
    </w:p>
    <w:p w:rsidR="00281411" w:rsidRPr="00BD16A6" w:rsidRDefault="00281411" w:rsidP="00063273">
      <w:pPr>
        <w:numPr>
          <w:ilvl w:val="0"/>
          <w:numId w:val="7"/>
        </w:numPr>
        <w:tabs>
          <w:tab w:val="clear" w:pos="1800"/>
          <w:tab w:val="num" w:pos="993"/>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Разработка проектов</w:t>
      </w:r>
    </w:p>
    <w:p w:rsidR="00281411" w:rsidRPr="00BD16A6" w:rsidRDefault="00281411" w:rsidP="00B469B5">
      <w:pPr>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Педагогический коллектив МКОУ «СОШ им. И. А. Пришкольника с. Валдгейм» состоит из 34 педагогов из них 2 совместителя.</w:t>
      </w:r>
    </w:p>
    <w:p w:rsidR="00281411" w:rsidRPr="00BD16A6" w:rsidRDefault="00281411" w:rsidP="00B469B5">
      <w:pPr>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По данным </w:t>
      </w:r>
      <w:r w:rsidRPr="00BD16A6">
        <w:rPr>
          <w:rFonts w:ascii="Times New Roman" w:hAnsi="Times New Roman" w:cs="Times New Roman"/>
          <w:b/>
          <w:bCs/>
          <w:i/>
          <w:iCs/>
          <w:sz w:val="20"/>
          <w:szCs w:val="20"/>
        </w:rPr>
        <w:t>кадрового состава</w:t>
      </w:r>
      <w:r w:rsidRPr="00BD16A6">
        <w:rPr>
          <w:rFonts w:ascii="Times New Roman" w:hAnsi="Times New Roman" w:cs="Times New Roman"/>
          <w:sz w:val="20"/>
          <w:szCs w:val="20"/>
        </w:rPr>
        <w:t xml:space="preserve"> из 32 учителей, имеющих:</w:t>
      </w:r>
    </w:p>
    <w:p w:rsidR="00281411" w:rsidRPr="00BD16A6" w:rsidRDefault="00281411" w:rsidP="00063273">
      <w:pPr>
        <w:widowControl w:val="0"/>
        <w:numPr>
          <w:ilvl w:val="0"/>
          <w:numId w:val="10"/>
        </w:numPr>
        <w:autoSpaceDE w:val="0"/>
        <w:autoSpaceDN w:val="0"/>
        <w:adjustRightInd w:val="0"/>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Высшее профессиональное образование – 31 (97%)</w:t>
      </w:r>
    </w:p>
    <w:p w:rsidR="00281411" w:rsidRPr="00BD16A6" w:rsidRDefault="00281411" w:rsidP="00063273">
      <w:pPr>
        <w:widowControl w:val="0"/>
        <w:numPr>
          <w:ilvl w:val="0"/>
          <w:numId w:val="10"/>
        </w:numPr>
        <w:autoSpaceDE w:val="0"/>
        <w:autoSpaceDN w:val="0"/>
        <w:adjustRightInd w:val="0"/>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Среднее профессиональное – 1 (3,1%)</w:t>
      </w:r>
    </w:p>
    <w:p w:rsidR="00281411" w:rsidRPr="00BD16A6" w:rsidRDefault="00281411" w:rsidP="00B469B5">
      <w:pPr>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По</w:t>
      </w:r>
      <w:r w:rsidRPr="00BD16A6">
        <w:rPr>
          <w:rFonts w:ascii="Times New Roman" w:hAnsi="Times New Roman" w:cs="Times New Roman"/>
          <w:b/>
          <w:bCs/>
          <w:i/>
          <w:iCs/>
          <w:sz w:val="20"/>
          <w:szCs w:val="20"/>
        </w:rPr>
        <w:t xml:space="preserve"> стажу</w:t>
      </w:r>
      <w:r w:rsidRPr="00BD16A6">
        <w:rPr>
          <w:rFonts w:ascii="Times New Roman" w:hAnsi="Times New Roman" w:cs="Times New Roman"/>
          <w:sz w:val="20"/>
          <w:szCs w:val="20"/>
        </w:rPr>
        <w:t xml:space="preserve"> педагогической работы:</w:t>
      </w:r>
    </w:p>
    <w:p w:rsidR="00281411" w:rsidRPr="00BD16A6" w:rsidRDefault="00281411" w:rsidP="00063273">
      <w:pPr>
        <w:widowControl w:val="0"/>
        <w:numPr>
          <w:ilvl w:val="0"/>
          <w:numId w:val="11"/>
        </w:numPr>
        <w:autoSpaceDE w:val="0"/>
        <w:autoSpaceDN w:val="0"/>
        <w:adjustRightInd w:val="0"/>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До 5 лет – 7</w:t>
      </w:r>
    </w:p>
    <w:p w:rsidR="00281411" w:rsidRPr="00BD16A6" w:rsidRDefault="00281411" w:rsidP="00063273">
      <w:pPr>
        <w:widowControl w:val="0"/>
        <w:numPr>
          <w:ilvl w:val="0"/>
          <w:numId w:val="11"/>
        </w:numPr>
        <w:autoSpaceDE w:val="0"/>
        <w:autoSpaceDN w:val="0"/>
        <w:adjustRightInd w:val="0"/>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От 5 до 10 лет – 2</w:t>
      </w:r>
    </w:p>
    <w:p w:rsidR="00281411" w:rsidRPr="00BD16A6" w:rsidRDefault="00281411" w:rsidP="00063273">
      <w:pPr>
        <w:widowControl w:val="0"/>
        <w:numPr>
          <w:ilvl w:val="0"/>
          <w:numId w:val="11"/>
        </w:numPr>
        <w:autoSpaceDE w:val="0"/>
        <w:autoSpaceDN w:val="0"/>
        <w:adjustRightInd w:val="0"/>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От 10 до 20 лет – 110</w:t>
      </w:r>
    </w:p>
    <w:p w:rsidR="00281411" w:rsidRPr="00BD16A6" w:rsidRDefault="00281411" w:rsidP="00063273">
      <w:pPr>
        <w:widowControl w:val="0"/>
        <w:numPr>
          <w:ilvl w:val="0"/>
          <w:numId w:val="11"/>
        </w:numPr>
        <w:autoSpaceDE w:val="0"/>
        <w:autoSpaceDN w:val="0"/>
        <w:adjustRightInd w:val="0"/>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Свыше 20 лет - 12</w:t>
      </w:r>
    </w:p>
    <w:p w:rsidR="00281411" w:rsidRPr="00BD16A6" w:rsidRDefault="00281411" w:rsidP="00B469B5">
      <w:pPr>
        <w:spacing w:after="0"/>
        <w:ind w:firstLine="567"/>
        <w:jc w:val="both"/>
        <w:rPr>
          <w:rFonts w:ascii="Times New Roman" w:hAnsi="Times New Roman" w:cs="Times New Roman"/>
          <w:sz w:val="20"/>
          <w:szCs w:val="20"/>
        </w:rPr>
      </w:pPr>
      <w:r w:rsidRPr="00BD16A6">
        <w:rPr>
          <w:rFonts w:ascii="Times New Roman" w:hAnsi="Times New Roman" w:cs="Times New Roman"/>
          <w:b/>
          <w:bCs/>
          <w:i/>
          <w:iCs/>
          <w:sz w:val="20"/>
          <w:szCs w:val="20"/>
        </w:rPr>
        <w:t>Возрастной состав</w:t>
      </w:r>
      <w:r w:rsidRPr="00BD16A6">
        <w:rPr>
          <w:rFonts w:ascii="Times New Roman" w:hAnsi="Times New Roman" w:cs="Times New Roman"/>
          <w:sz w:val="20"/>
          <w:szCs w:val="20"/>
        </w:rPr>
        <w:t xml:space="preserve"> преподавателей колеблется от 23 до 74 лет. Средний возраст – 43 лет.</w:t>
      </w:r>
    </w:p>
    <w:p w:rsidR="00281411" w:rsidRPr="00BD16A6" w:rsidRDefault="00281411" w:rsidP="00B469B5">
      <w:pPr>
        <w:spacing w:after="0"/>
        <w:ind w:firstLine="567"/>
        <w:jc w:val="both"/>
        <w:rPr>
          <w:rFonts w:ascii="Times New Roman" w:hAnsi="Times New Roman" w:cs="Times New Roman"/>
          <w:sz w:val="20"/>
          <w:szCs w:val="20"/>
        </w:rPr>
      </w:pPr>
      <w:r w:rsidRPr="00BD16A6">
        <w:rPr>
          <w:rFonts w:ascii="Times New Roman" w:hAnsi="Times New Roman" w:cs="Times New Roman"/>
          <w:b/>
          <w:bCs/>
          <w:i/>
          <w:iCs/>
          <w:sz w:val="20"/>
          <w:szCs w:val="20"/>
        </w:rPr>
        <w:t>Уровень квалификации</w:t>
      </w:r>
      <w:r w:rsidRPr="00BD16A6">
        <w:rPr>
          <w:rFonts w:ascii="Times New Roman" w:hAnsi="Times New Roman" w:cs="Times New Roman"/>
          <w:sz w:val="20"/>
          <w:szCs w:val="20"/>
        </w:rPr>
        <w:t xml:space="preserve"> педагогов: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0"/>
        <w:gridCol w:w="1771"/>
        <w:gridCol w:w="2481"/>
        <w:gridCol w:w="1903"/>
        <w:gridCol w:w="2063"/>
      </w:tblGrid>
      <w:tr w:rsidR="00281411" w:rsidRPr="00BD16A6">
        <w:tc>
          <w:tcPr>
            <w:tcW w:w="2291"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Всего специалистов</w:t>
            </w:r>
          </w:p>
        </w:tc>
        <w:tc>
          <w:tcPr>
            <w:tcW w:w="1899"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Без категории</w:t>
            </w:r>
          </w:p>
        </w:tc>
        <w:tc>
          <w:tcPr>
            <w:tcW w:w="2658"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Соответствуют занимаемой должности</w:t>
            </w:r>
          </w:p>
        </w:tc>
        <w:tc>
          <w:tcPr>
            <w:tcW w:w="2047"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Имеют первую кв. категорию</w:t>
            </w:r>
          </w:p>
        </w:tc>
        <w:tc>
          <w:tcPr>
            <w:tcW w:w="2236"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Имеют высшую кв. категорию</w:t>
            </w:r>
          </w:p>
        </w:tc>
      </w:tr>
      <w:tr w:rsidR="00281411" w:rsidRPr="00BD16A6">
        <w:tc>
          <w:tcPr>
            <w:tcW w:w="2291"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32</w:t>
            </w:r>
          </w:p>
        </w:tc>
        <w:tc>
          <w:tcPr>
            <w:tcW w:w="1899"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7</w:t>
            </w:r>
          </w:p>
        </w:tc>
        <w:tc>
          <w:tcPr>
            <w:tcW w:w="2658"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3</w:t>
            </w:r>
          </w:p>
        </w:tc>
        <w:tc>
          <w:tcPr>
            <w:tcW w:w="2047"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lang w:val="en-US"/>
              </w:rPr>
              <w:t>1</w:t>
            </w:r>
            <w:r w:rsidRPr="00BD16A6">
              <w:rPr>
                <w:rFonts w:ascii="Times New Roman" w:hAnsi="Times New Roman" w:cs="Times New Roman"/>
                <w:sz w:val="20"/>
                <w:szCs w:val="20"/>
              </w:rPr>
              <w:t>6</w:t>
            </w:r>
          </w:p>
        </w:tc>
        <w:tc>
          <w:tcPr>
            <w:tcW w:w="2236" w:type="dxa"/>
          </w:tcPr>
          <w:p w:rsidR="00281411" w:rsidRPr="00BD16A6" w:rsidRDefault="00281411" w:rsidP="00965805">
            <w:pPr>
              <w:spacing w:after="0"/>
              <w:jc w:val="both"/>
              <w:rPr>
                <w:rFonts w:ascii="Times New Roman" w:hAnsi="Times New Roman" w:cs="Times New Roman"/>
                <w:sz w:val="20"/>
                <w:szCs w:val="20"/>
              </w:rPr>
            </w:pPr>
            <w:r w:rsidRPr="00BD16A6">
              <w:rPr>
                <w:rFonts w:ascii="Times New Roman" w:hAnsi="Times New Roman" w:cs="Times New Roman"/>
                <w:sz w:val="20"/>
                <w:szCs w:val="20"/>
              </w:rPr>
              <w:t>6</w:t>
            </w:r>
          </w:p>
        </w:tc>
      </w:tr>
    </w:tbl>
    <w:p w:rsidR="00281411" w:rsidRPr="00BD16A6" w:rsidRDefault="00281411" w:rsidP="00B469B5">
      <w:pPr>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Всего учителей, имеющих квалификационные категории – 22, что составляет 69%.</w:t>
      </w:r>
    </w:p>
    <w:p w:rsidR="00281411" w:rsidRPr="00BD16A6" w:rsidRDefault="00281411" w:rsidP="00B469B5">
      <w:pPr>
        <w:spacing w:after="0"/>
        <w:ind w:firstLine="540"/>
        <w:jc w:val="both"/>
        <w:rPr>
          <w:rFonts w:ascii="Times New Roman" w:hAnsi="Times New Roman" w:cs="Times New Roman"/>
          <w:sz w:val="20"/>
          <w:szCs w:val="20"/>
        </w:rPr>
      </w:pPr>
      <w:r w:rsidRPr="00BD16A6">
        <w:rPr>
          <w:rFonts w:ascii="Times New Roman" w:hAnsi="Times New Roman" w:cs="Times New Roman"/>
          <w:sz w:val="20"/>
          <w:szCs w:val="20"/>
        </w:rPr>
        <w:t xml:space="preserve">Таким образом, коллектив учителей составляют опытные учителя, имеющие квалификационные категории, соответствующее образование. </w:t>
      </w:r>
    </w:p>
    <w:p w:rsidR="00281411" w:rsidRPr="00BD16A6" w:rsidRDefault="00281411" w:rsidP="00F91F9C">
      <w:pPr>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В коллективе налажена атмосфера сотрудничества, взаимопомощи,  поддержки     (взаимопосещение      уроков,   совместная    разработка     уроков,  праздников, планирований). Учителя требовательны  не только к себе, но и  друг к другу, правильно реагируют на критику. Постоянно работают  над повышением своего профессионального уровня. </w:t>
      </w:r>
    </w:p>
    <w:p w:rsidR="00281411" w:rsidRPr="00BD16A6" w:rsidRDefault="00281411" w:rsidP="00F91F9C">
      <w:pPr>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В текущем учебном году  9 педагогов  прошли аттестацию:</w:t>
      </w:r>
    </w:p>
    <w:p w:rsidR="00281411" w:rsidRPr="00BD16A6" w:rsidRDefault="00281411" w:rsidP="00063273">
      <w:pPr>
        <w:pStyle w:val="a0"/>
        <w:numPr>
          <w:ilvl w:val="0"/>
          <w:numId w:val="19"/>
        </w:numPr>
        <w:spacing w:after="0"/>
        <w:ind w:left="993" w:hanging="426"/>
        <w:jc w:val="both"/>
        <w:rPr>
          <w:rFonts w:ascii="Times New Roman" w:hAnsi="Times New Roman" w:cs="Times New Roman"/>
          <w:sz w:val="20"/>
          <w:szCs w:val="20"/>
        </w:rPr>
      </w:pPr>
      <w:r w:rsidRPr="00BD16A6">
        <w:rPr>
          <w:rFonts w:ascii="Times New Roman" w:hAnsi="Times New Roman" w:cs="Times New Roman"/>
          <w:sz w:val="20"/>
          <w:szCs w:val="20"/>
        </w:rPr>
        <w:t xml:space="preserve">Шипицына Л. В. – подтверждение высшей квалификационной категории, </w:t>
      </w:r>
    </w:p>
    <w:p w:rsidR="00281411" w:rsidRPr="00BD16A6" w:rsidRDefault="00281411" w:rsidP="00063273">
      <w:pPr>
        <w:pStyle w:val="a0"/>
        <w:numPr>
          <w:ilvl w:val="0"/>
          <w:numId w:val="19"/>
        </w:numPr>
        <w:spacing w:after="0"/>
        <w:ind w:left="993" w:hanging="426"/>
        <w:jc w:val="both"/>
        <w:rPr>
          <w:rFonts w:ascii="Times New Roman" w:hAnsi="Times New Roman" w:cs="Times New Roman"/>
          <w:sz w:val="20"/>
          <w:szCs w:val="20"/>
        </w:rPr>
      </w:pPr>
      <w:r w:rsidRPr="00BD16A6">
        <w:rPr>
          <w:rFonts w:ascii="Times New Roman" w:hAnsi="Times New Roman" w:cs="Times New Roman"/>
          <w:sz w:val="20"/>
          <w:szCs w:val="20"/>
        </w:rPr>
        <w:t xml:space="preserve">Метелева Е. Л.. - присвоение первой квалификационной категорий. </w:t>
      </w:r>
    </w:p>
    <w:p w:rsidR="00281411" w:rsidRPr="00BD16A6" w:rsidRDefault="00281411" w:rsidP="00063273">
      <w:pPr>
        <w:pStyle w:val="a0"/>
        <w:numPr>
          <w:ilvl w:val="0"/>
          <w:numId w:val="19"/>
        </w:numPr>
        <w:spacing w:after="0"/>
        <w:ind w:left="993" w:hanging="426"/>
        <w:jc w:val="both"/>
        <w:rPr>
          <w:rFonts w:ascii="Times New Roman" w:hAnsi="Times New Roman" w:cs="Times New Roman"/>
          <w:sz w:val="20"/>
          <w:szCs w:val="20"/>
        </w:rPr>
      </w:pPr>
      <w:r w:rsidRPr="00BD16A6">
        <w:rPr>
          <w:rFonts w:ascii="Times New Roman" w:hAnsi="Times New Roman" w:cs="Times New Roman"/>
          <w:sz w:val="20"/>
          <w:szCs w:val="20"/>
        </w:rPr>
        <w:t xml:space="preserve">Бондарь Н. А., Косинова т. Н., Камешкова Е. А., Лазарев О. Б., Ларкина Г. И., Якубенко О. А. – подтверждение первой квалификационной категории. </w:t>
      </w:r>
    </w:p>
    <w:p w:rsidR="00281411" w:rsidRPr="00BD16A6" w:rsidRDefault="00281411" w:rsidP="00063273">
      <w:pPr>
        <w:pStyle w:val="a0"/>
        <w:numPr>
          <w:ilvl w:val="0"/>
          <w:numId w:val="19"/>
        </w:numPr>
        <w:spacing w:after="0"/>
        <w:ind w:left="993" w:hanging="426"/>
        <w:jc w:val="both"/>
        <w:rPr>
          <w:rFonts w:ascii="Times New Roman" w:hAnsi="Times New Roman" w:cs="Times New Roman"/>
          <w:sz w:val="20"/>
          <w:szCs w:val="20"/>
        </w:rPr>
      </w:pPr>
      <w:r w:rsidRPr="00BD16A6">
        <w:rPr>
          <w:rFonts w:ascii="Times New Roman" w:hAnsi="Times New Roman" w:cs="Times New Roman"/>
          <w:sz w:val="20"/>
          <w:szCs w:val="20"/>
        </w:rPr>
        <w:t>Шмакова Т. В. – соответствие занимаемой должности.</w:t>
      </w:r>
    </w:p>
    <w:p w:rsidR="00281411" w:rsidRPr="00BD16A6" w:rsidRDefault="00281411" w:rsidP="00F91F9C">
      <w:pPr>
        <w:spacing w:after="0"/>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В школе созданы условия, способствующие совершенствованию профессионального мастерства учителей </w:t>
      </w:r>
      <w:r w:rsidRPr="00BD16A6">
        <w:rPr>
          <w:rFonts w:ascii="Times New Roman" w:hAnsi="Times New Roman" w:cs="Times New Roman"/>
          <w:i/>
          <w:iCs/>
          <w:sz w:val="20"/>
          <w:szCs w:val="20"/>
        </w:rPr>
        <w:t>(приложение 3- курсовая подготовка).</w:t>
      </w:r>
      <w:r w:rsidRPr="00BD16A6">
        <w:rPr>
          <w:rFonts w:ascii="Times New Roman" w:hAnsi="Times New Roman" w:cs="Times New Roman"/>
          <w:sz w:val="20"/>
          <w:szCs w:val="20"/>
        </w:rPr>
        <w:t xml:space="preserve"> </w:t>
      </w:r>
    </w:p>
    <w:p w:rsidR="00281411" w:rsidRPr="00BD16A6" w:rsidRDefault="00281411" w:rsidP="00F91F9C">
      <w:pPr>
        <w:spacing w:after="0"/>
        <w:ind w:firstLine="567"/>
        <w:jc w:val="both"/>
        <w:rPr>
          <w:rFonts w:ascii="Times New Roman" w:hAnsi="Times New Roman" w:cs="Times New Roman"/>
          <w:sz w:val="20"/>
          <w:szCs w:val="20"/>
        </w:rPr>
      </w:pPr>
    </w:p>
    <w:p w:rsidR="00281411" w:rsidRPr="00BD16A6" w:rsidRDefault="00281411" w:rsidP="00F91F9C">
      <w:pPr>
        <w:spacing w:after="0"/>
        <w:ind w:firstLine="567"/>
        <w:jc w:val="both"/>
        <w:rPr>
          <w:rFonts w:ascii="Times New Roman" w:hAnsi="Times New Roman" w:cs="Times New Roman"/>
          <w:i/>
          <w:iCs/>
          <w:sz w:val="20"/>
          <w:szCs w:val="20"/>
        </w:rPr>
      </w:pPr>
      <w:r w:rsidRPr="00BD16A6">
        <w:rPr>
          <w:rFonts w:ascii="Times New Roman" w:hAnsi="Times New Roman" w:cs="Times New Roman"/>
          <w:sz w:val="20"/>
          <w:szCs w:val="20"/>
        </w:rPr>
        <w:t>В 2015/16 учебном году прошли курсы:</w:t>
      </w:r>
    </w:p>
    <w:p w:rsidR="00281411" w:rsidRPr="00BD16A6" w:rsidRDefault="00281411" w:rsidP="00F91F9C">
      <w:pPr>
        <w:spacing w:after="0"/>
        <w:ind w:firstLine="284"/>
        <w:jc w:val="both"/>
        <w:rPr>
          <w:rFonts w:ascii="Times New Roman" w:hAnsi="Times New Roman" w:cs="Times New Roman"/>
          <w:sz w:val="20"/>
          <w:szCs w:val="20"/>
        </w:rPr>
      </w:pPr>
      <w:r w:rsidRPr="00BD16A6">
        <w:rPr>
          <w:rFonts w:ascii="Times New Roman" w:hAnsi="Times New Roman" w:cs="Times New Roman"/>
          <w:sz w:val="20"/>
          <w:szCs w:val="20"/>
          <w:u w:val="single"/>
        </w:rPr>
        <w:t>При ИПКПР</w:t>
      </w:r>
      <w:r w:rsidRPr="00BD16A6">
        <w:rPr>
          <w:rFonts w:ascii="Times New Roman" w:hAnsi="Times New Roman" w:cs="Times New Roman"/>
          <w:sz w:val="20"/>
          <w:szCs w:val="20"/>
        </w:rPr>
        <w:t>:</w:t>
      </w:r>
    </w:p>
    <w:p w:rsidR="00281411" w:rsidRPr="00BD16A6" w:rsidRDefault="00281411" w:rsidP="00F91F9C">
      <w:pPr>
        <w:numPr>
          <w:ilvl w:val="0"/>
          <w:numId w:val="18"/>
        </w:numPr>
        <w:spacing w:after="0"/>
        <w:jc w:val="both"/>
        <w:rPr>
          <w:rFonts w:ascii="Times New Roman" w:hAnsi="Times New Roman" w:cs="Times New Roman"/>
          <w:sz w:val="20"/>
          <w:szCs w:val="20"/>
        </w:rPr>
      </w:pPr>
      <w:r w:rsidRPr="00BD16A6">
        <w:rPr>
          <w:rFonts w:ascii="Times New Roman" w:hAnsi="Times New Roman" w:cs="Times New Roman"/>
          <w:sz w:val="20"/>
          <w:szCs w:val="20"/>
        </w:rPr>
        <w:t>14 педагогов (Терских Е. Н., Рузанова Т. А., Бялик А. Я., Шепелева С. Е.,  Кузьмина У. В., Коровина О. А., Долгорукова А. А., Гордон Л. В.. Бялик Ю. Б., Ларкина Г. И., Засадыч М. Г., Исанова А. П., Соловьева Н. И., Куперман О. Ю.) прошли курсовую подготовку по предмету,</w:t>
      </w:r>
    </w:p>
    <w:p w:rsidR="00281411" w:rsidRPr="00BD16A6" w:rsidRDefault="00281411" w:rsidP="00F91F9C">
      <w:pPr>
        <w:numPr>
          <w:ilvl w:val="0"/>
          <w:numId w:val="18"/>
        </w:numPr>
        <w:spacing w:after="0"/>
        <w:jc w:val="both"/>
        <w:rPr>
          <w:rFonts w:ascii="Times New Roman" w:hAnsi="Times New Roman" w:cs="Times New Roman"/>
          <w:sz w:val="20"/>
          <w:szCs w:val="20"/>
        </w:rPr>
      </w:pPr>
      <w:r w:rsidRPr="00BD16A6">
        <w:rPr>
          <w:rFonts w:ascii="Times New Roman" w:hAnsi="Times New Roman" w:cs="Times New Roman"/>
          <w:sz w:val="20"/>
          <w:szCs w:val="20"/>
        </w:rPr>
        <w:t>11 педагогов (Солодухина О. В., Федоров А. В., Куперман О. Ю., Гордон Л. В., Пух А. Е., Бялик Ю. Б., Попова Н. В., Коровина О. А., Кондрашова Л. П., Хорева С. Г., Косинова Т. Н., .) – курсы для работы с детьми с ОВЗ,</w:t>
      </w:r>
    </w:p>
    <w:p w:rsidR="00281411" w:rsidRPr="00BD16A6" w:rsidRDefault="00281411" w:rsidP="00F91F9C">
      <w:pPr>
        <w:numPr>
          <w:ilvl w:val="0"/>
          <w:numId w:val="18"/>
        </w:numPr>
        <w:spacing w:after="0"/>
        <w:jc w:val="both"/>
        <w:rPr>
          <w:rFonts w:ascii="Times New Roman" w:hAnsi="Times New Roman" w:cs="Times New Roman"/>
          <w:sz w:val="20"/>
          <w:szCs w:val="20"/>
        </w:rPr>
      </w:pPr>
      <w:r w:rsidRPr="00BD16A6">
        <w:rPr>
          <w:rFonts w:ascii="Times New Roman" w:hAnsi="Times New Roman" w:cs="Times New Roman"/>
          <w:sz w:val="20"/>
          <w:szCs w:val="20"/>
        </w:rPr>
        <w:t>1 учитель (Пух А. Е.) – ШМП,</w:t>
      </w:r>
    </w:p>
    <w:p w:rsidR="00281411" w:rsidRPr="00BD16A6" w:rsidRDefault="00281411" w:rsidP="00F91F9C">
      <w:pPr>
        <w:numPr>
          <w:ilvl w:val="0"/>
          <w:numId w:val="18"/>
        </w:numPr>
        <w:spacing w:after="0"/>
        <w:jc w:val="both"/>
        <w:rPr>
          <w:rFonts w:ascii="Times New Roman" w:hAnsi="Times New Roman" w:cs="Times New Roman"/>
          <w:sz w:val="20"/>
          <w:szCs w:val="20"/>
        </w:rPr>
      </w:pPr>
      <w:r w:rsidRPr="00BD16A6">
        <w:rPr>
          <w:rFonts w:ascii="Times New Roman" w:hAnsi="Times New Roman" w:cs="Times New Roman"/>
          <w:sz w:val="20"/>
          <w:szCs w:val="20"/>
        </w:rPr>
        <w:t>1 человек (Якубенко О. А.) – курсы для педагогов-психологов</w:t>
      </w:r>
    </w:p>
    <w:p w:rsidR="00281411" w:rsidRPr="00BD16A6" w:rsidRDefault="00281411" w:rsidP="00F91F9C">
      <w:pPr>
        <w:numPr>
          <w:ilvl w:val="0"/>
          <w:numId w:val="18"/>
        </w:numPr>
        <w:spacing w:after="0"/>
        <w:jc w:val="both"/>
        <w:rPr>
          <w:rFonts w:ascii="Times New Roman" w:hAnsi="Times New Roman" w:cs="Times New Roman"/>
          <w:sz w:val="20"/>
          <w:szCs w:val="20"/>
        </w:rPr>
      </w:pPr>
      <w:r w:rsidRPr="00BD16A6">
        <w:rPr>
          <w:rFonts w:ascii="Times New Roman" w:hAnsi="Times New Roman" w:cs="Times New Roman"/>
          <w:sz w:val="20"/>
          <w:szCs w:val="20"/>
        </w:rPr>
        <w:t>6 человек  – курсы по охране труда.</w:t>
      </w:r>
    </w:p>
    <w:p w:rsidR="00281411" w:rsidRPr="00BD16A6" w:rsidRDefault="00281411" w:rsidP="00F91F9C">
      <w:pPr>
        <w:numPr>
          <w:ilvl w:val="0"/>
          <w:numId w:val="18"/>
        </w:numPr>
        <w:spacing w:after="0"/>
        <w:jc w:val="both"/>
        <w:rPr>
          <w:rFonts w:ascii="Times New Roman" w:hAnsi="Times New Roman" w:cs="Times New Roman"/>
          <w:sz w:val="20"/>
          <w:szCs w:val="20"/>
        </w:rPr>
      </w:pPr>
      <w:r w:rsidRPr="00BD16A6">
        <w:rPr>
          <w:rFonts w:ascii="Times New Roman" w:hAnsi="Times New Roman" w:cs="Times New Roman"/>
          <w:sz w:val="20"/>
          <w:szCs w:val="20"/>
        </w:rPr>
        <w:t>3 учителя (Исанова А. П., Терских Е. Н., Куперман О. Ю.) – эксперт предметной комиссии ЕГЭ</w:t>
      </w:r>
    </w:p>
    <w:p w:rsidR="00281411" w:rsidRPr="00BD16A6" w:rsidRDefault="00281411" w:rsidP="00F91F9C">
      <w:pPr>
        <w:spacing w:after="0"/>
        <w:jc w:val="both"/>
        <w:rPr>
          <w:rFonts w:ascii="Times New Roman" w:hAnsi="Times New Roman" w:cs="Times New Roman"/>
          <w:sz w:val="20"/>
          <w:szCs w:val="20"/>
        </w:rPr>
      </w:pPr>
      <w:r w:rsidRPr="00BD16A6">
        <w:rPr>
          <w:rFonts w:ascii="Times New Roman" w:hAnsi="Times New Roman" w:cs="Times New Roman"/>
          <w:sz w:val="20"/>
          <w:szCs w:val="20"/>
        </w:rPr>
        <w:t xml:space="preserve">Всего в 2015-2016 учебном году  были слушателями и участниками  курсов различных уровней 71педагог ОО. </w:t>
      </w:r>
    </w:p>
    <w:p w:rsidR="00281411" w:rsidRPr="00BD16A6" w:rsidRDefault="00281411" w:rsidP="00F91F9C">
      <w:pPr>
        <w:spacing w:after="0"/>
        <w:ind w:firstLine="708"/>
        <w:jc w:val="both"/>
        <w:rPr>
          <w:rFonts w:ascii="Times New Roman" w:hAnsi="Times New Roman" w:cs="Times New Roman"/>
          <w:sz w:val="20"/>
          <w:szCs w:val="20"/>
        </w:rPr>
      </w:pPr>
      <w:r w:rsidRPr="00BD16A6">
        <w:rPr>
          <w:rFonts w:ascii="Times New Roman" w:hAnsi="Times New Roman" w:cs="Times New Roman"/>
          <w:b/>
          <w:bCs/>
          <w:i/>
          <w:iCs/>
          <w:sz w:val="20"/>
          <w:szCs w:val="20"/>
          <w:u w:val="single"/>
        </w:rPr>
        <w:t>Выводы:</w:t>
      </w:r>
      <w:r w:rsidRPr="00BD16A6">
        <w:rPr>
          <w:rFonts w:ascii="Times New Roman" w:hAnsi="Times New Roman" w:cs="Times New Roman"/>
          <w:i/>
          <w:iCs/>
          <w:sz w:val="20"/>
          <w:szCs w:val="20"/>
        </w:rPr>
        <w:t xml:space="preserve"> </w:t>
      </w:r>
      <w:r w:rsidRPr="00BD16A6">
        <w:rPr>
          <w:rFonts w:ascii="Times New Roman" w:hAnsi="Times New Roman" w:cs="Times New Roman"/>
          <w:sz w:val="20"/>
          <w:szCs w:val="20"/>
        </w:rPr>
        <w:t xml:space="preserve">97% педагогов имеют высшее образование. 37,5 % имеют стаж работы более 20 лет. Средний возраст педагогов – 43 года. Учителя имеют достаточный опыт работы, что позволяет добиваться высоких результатов в обучении. </w:t>
      </w:r>
    </w:p>
    <w:p w:rsidR="00281411" w:rsidRPr="00BD16A6" w:rsidRDefault="00281411" w:rsidP="00F91F9C">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В целом, исходя из анализа кадрового состава, можно сделать вывод о том, что педагогический коллектив обладает необходимыми теоретическими и практическими знаниями и умениями, позволяющими на достаточном уровне реализовывать требования программ, как общеобразовательной, так и профильной школы, обеспечить переход на новые федеральные государственные образовательные стандарты, гарантировать высокое качество обучения. Среди большинства педагогов школы нет трудностей с освоением инновационных технологий: методики проектной, исследовательской деятельности, размещения материалов на сайтах, участия в интернет-конкурсах. Нет опасений и страхов у педагогов и в связи с требованиями новых стандартов. Все педагоги начальных классов и 21 (95%) педагогов основного уровня обучения имеют курсовую подготовку по введению ФГОС. Большинство учителей проявляют личную заинтересованность, желание и стремление соответствовать тем требованиям, которые предъявляют к профессиональной подготовке педагога новые стандарты.</w:t>
      </w:r>
    </w:p>
    <w:p w:rsidR="00281411" w:rsidRPr="00BD16A6" w:rsidRDefault="00281411" w:rsidP="00F91F9C">
      <w:pPr>
        <w:spacing w:after="0" w:line="240" w:lineRule="auto"/>
        <w:ind w:firstLine="708"/>
        <w:jc w:val="both"/>
        <w:rPr>
          <w:rFonts w:ascii="Times New Roman" w:hAnsi="Times New Roman" w:cs="Times New Roman"/>
          <w:sz w:val="20"/>
          <w:szCs w:val="20"/>
        </w:rPr>
      </w:pPr>
      <w:r w:rsidRPr="00BD16A6">
        <w:rPr>
          <w:rFonts w:ascii="Times New Roman" w:hAnsi="Times New Roman" w:cs="Times New Roman"/>
          <w:sz w:val="20"/>
          <w:szCs w:val="20"/>
        </w:rPr>
        <w:t xml:space="preserve">Нет проблемы и старения педагогического коллектива, так как в 2015-2016 учебном году коллектив пополнился   молодыми педагогами, двумя молодыми специалистами (Кузьмина У.В., Пух А. Е.). </w:t>
      </w:r>
    </w:p>
    <w:p w:rsidR="00281411" w:rsidRPr="00BD16A6" w:rsidRDefault="00281411" w:rsidP="00F91F9C">
      <w:pPr>
        <w:spacing w:before="30" w:after="0"/>
        <w:ind w:firstLine="567"/>
        <w:jc w:val="both"/>
        <w:rPr>
          <w:rFonts w:ascii="Times New Roman" w:hAnsi="Times New Roman" w:cs="Times New Roman"/>
          <w:sz w:val="20"/>
          <w:szCs w:val="20"/>
        </w:rPr>
      </w:pPr>
      <w:r w:rsidRPr="00BD16A6">
        <w:rPr>
          <w:rFonts w:ascii="Times New Roman" w:hAnsi="Times New Roman" w:cs="Times New Roman"/>
          <w:sz w:val="20"/>
          <w:szCs w:val="20"/>
        </w:rPr>
        <w:t>Методическая работа осуществлялась через деятельность методических объединений учителей. В школе работало пять методических объединений:  МО учителей начальных классов (руководитель Гордон Л. В.),  МО для подготовки учащихся к ГИА (руководитель Ларкина Г. И.), МО по введению и реализации ФГОС ООО (руководитель Засадыч М. Г.), МО классных руководителей (руководитель Якубенко О. А.), МО по организации работы с мотивированными обучающимися (руководитель Кузьмина У. В.). Планы работ методических объединений составлялись с учетом реализации образовательной инициативы «Наша новая школа», плана методической работы школы,  опыта работы и квалификации учителей, интересов и запросов педагогов, специфики преподавания определенных предметов.</w:t>
      </w:r>
      <w:r w:rsidRPr="00BD16A6">
        <w:rPr>
          <w:rFonts w:ascii="Times New Roman" w:hAnsi="Times New Roman" w:cs="Times New Roman"/>
          <w:color w:val="000000"/>
          <w:sz w:val="20"/>
          <w:szCs w:val="20"/>
        </w:rPr>
        <w:t xml:space="preserve">  Эффективно функционировал методический совет, который направлял и координировал деятельность ШМО.</w:t>
      </w:r>
    </w:p>
    <w:p w:rsidR="00281411" w:rsidRPr="00BD16A6" w:rsidRDefault="00281411" w:rsidP="00F91F9C">
      <w:pPr>
        <w:widowControl w:val="0"/>
        <w:spacing w:after="0" w:line="240" w:lineRule="auto"/>
        <w:ind w:firstLine="709"/>
        <w:jc w:val="both"/>
        <w:textAlignment w:val="baseline"/>
        <w:rPr>
          <w:rFonts w:ascii="Times New Roman" w:hAnsi="Times New Roman" w:cs="Times New Roman"/>
          <w:color w:val="222222"/>
          <w:sz w:val="20"/>
          <w:szCs w:val="20"/>
        </w:rPr>
      </w:pPr>
      <w:r w:rsidRPr="00BD16A6">
        <w:rPr>
          <w:rFonts w:ascii="Times New Roman" w:hAnsi="Times New Roman" w:cs="Times New Roman"/>
          <w:sz w:val="20"/>
          <w:szCs w:val="20"/>
        </w:rPr>
        <w:t xml:space="preserve">Педагогический коллектив, работал над методической темой школы </w:t>
      </w:r>
      <w:r w:rsidRPr="00BD16A6">
        <w:rPr>
          <w:rFonts w:ascii="Times New Roman" w:hAnsi="Times New Roman" w:cs="Times New Roman"/>
          <w:b/>
          <w:bCs/>
          <w:sz w:val="20"/>
          <w:szCs w:val="20"/>
        </w:rPr>
        <w:t>«Повышение качества образования на основе инновационных образовательных технологий, реализующих стандарты нового поколения»</w:t>
      </w:r>
    </w:p>
    <w:p w:rsidR="00281411" w:rsidRPr="00BD16A6" w:rsidRDefault="00281411" w:rsidP="006A0210">
      <w:pPr>
        <w:widowControl w:val="0"/>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связи с этим на учебный год были поставлены следующие задачи:</w:t>
      </w:r>
    </w:p>
    <w:p w:rsidR="00281411" w:rsidRPr="00BD16A6" w:rsidRDefault="00281411" w:rsidP="00F91F9C">
      <w:pPr>
        <w:numPr>
          <w:ilvl w:val="0"/>
          <w:numId w:val="20"/>
        </w:num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Развивать культурно-образовательную среду в школе, открытой всем субъектам педагогической деятельности, направленной на обеспечение высокого уровня образовательного процесса.</w:t>
      </w:r>
    </w:p>
    <w:p w:rsidR="00281411" w:rsidRPr="00BD16A6" w:rsidRDefault="00281411" w:rsidP="00F91F9C">
      <w:pPr>
        <w:numPr>
          <w:ilvl w:val="0"/>
          <w:numId w:val="20"/>
        </w:num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Обеспечивать рост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 на раскрытие их личностного, интеллектуального, творческого потенциала.</w:t>
      </w:r>
    </w:p>
    <w:p w:rsidR="00281411" w:rsidRPr="00BD16A6" w:rsidRDefault="00281411" w:rsidP="00F91F9C">
      <w:pPr>
        <w:numPr>
          <w:ilvl w:val="0"/>
          <w:numId w:val="20"/>
        </w:num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Расширять сферы использования информационных технологий, создавать условия для раннего раскрытия интересов и склонностей учащихся к научно-исследовательской деятельности, для усвоения школьниками исследовательских, проектировочных и экспериментальных умений.</w:t>
      </w:r>
    </w:p>
    <w:p w:rsidR="00281411" w:rsidRPr="00BD16A6" w:rsidRDefault="00281411" w:rsidP="00F91F9C">
      <w:pPr>
        <w:numPr>
          <w:ilvl w:val="0"/>
          <w:numId w:val="20"/>
        </w:num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Продолжить создавать нормативно-правовую базу обеспечения введения ФГОС ООО.</w:t>
      </w:r>
    </w:p>
    <w:p w:rsidR="00281411" w:rsidRPr="00BD16A6" w:rsidRDefault="00281411" w:rsidP="00F91F9C">
      <w:pPr>
        <w:numPr>
          <w:ilvl w:val="0"/>
          <w:numId w:val="20"/>
        </w:num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Продолжить работу по плану реализации </w:t>
      </w:r>
      <w:r w:rsidRPr="00BD16A6">
        <w:rPr>
          <w:rFonts w:ascii="Times New Roman" w:hAnsi="Times New Roman" w:cs="Times New Roman"/>
          <w:sz w:val="20"/>
          <w:szCs w:val="20"/>
          <w:shd w:val="clear" w:color="auto" w:fill="FFFFFF"/>
          <w:lang w:eastAsia="ru-RU"/>
        </w:rPr>
        <w:t xml:space="preserve">федеральных государственных образовательных стандартов (мониторинг  ФГОС в 1-5 классах; подготовка к введению ФГОС ООО). </w:t>
      </w:r>
    </w:p>
    <w:p w:rsidR="00281411" w:rsidRPr="00BD16A6" w:rsidRDefault="00281411" w:rsidP="00F91F9C">
      <w:pPr>
        <w:numPr>
          <w:ilvl w:val="0"/>
          <w:numId w:val="20"/>
        </w:num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Продолжить реализацию системно-деятельностного подхода к обучению с учетом требований стандарта и подготовки обучающихся к государственной итоговой аттестации. </w:t>
      </w:r>
    </w:p>
    <w:p w:rsidR="00281411" w:rsidRPr="00BD16A6" w:rsidRDefault="00281411" w:rsidP="00F91F9C">
      <w:pPr>
        <w:numPr>
          <w:ilvl w:val="0"/>
          <w:numId w:val="20"/>
        </w:numPr>
        <w:spacing w:after="0" w:line="240" w:lineRule="auto"/>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281411" w:rsidRPr="00BD16A6" w:rsidRDefault="00281411" w:rsidP="00F91F9C">
      <w:pPr>
        <w:numPr>
          <w:ilvl w:val="0"/>
          <w:numId w:val="20"/>
        </w:numPr>
        <w:spacing w:after="0" w:line="240" w:lineRule="auto"/>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Обеспечить методическое сопровождение работы с молодыми и вновь принятыми специалистами через организацию «Школы молодого учителя».</w:t>
      </w:r>
    </w:p>
    <w:p w:rsidR="00281411" w:rsidRPr="00BD16A6" w:rsidRDefault="00281411" w:rsidP="00F91F9C">
      <w:pPr>
        <w:tabs>
          <w:tab w:val="left" w:pos="1152"/>
        </w:tabs>
        <w:autoSpaceDE w:val="0"/>
        <w:autoSpaceDN w:val="0"/>
        <w:adjustRightInd w:val="0"/>
        <w:spacing w:after="0" w:line="240" w:lineRule="auto"/>
        <w:ind w:left="360"/>
        <w:rPr>
          <w:rFonts w:ascii="Times New Roman" w:hAnsi="Times New Roman" w:cs="Times New Roman"/>
          <w:sz w:val="20"/>
          <w:szCs w:val="20"/>
          <w:lang w:eastAsia="ru-RU"/>
        </w:rPr>
      </w:pPr>
    </w:p>
    <w:p w:rsidR="00281411" w:rsidRPr="00BD16A6" w:rsidRDefault="00281411" w:rsidP="00F91F9C">
      <w:pPr>
        <w:jc w:val="both"/>
        <w:rPr>
          <w:rFonts w:ascii="Times New Roman" w:hAnsi="Times New Roman" w:cs="Times New Roman"/>
          <w:b/>
          <w:bCs/>
          <w:sz w:val="20"/>
          <w:szCs w:val="20"/>
        </w:rPr>
      </w:pPr>
      <w:r w:rsidRPr="00BD16A6">
        <w:rPr>
          <w:rFonts w:ascii="Times New Roman" w:hAnsi="Times New Roman" w:cs="Times New Roman"/>
          <w:color w:val="000000"/>
          <w:spacing w:val="-6"/>
          <w:sz w:val="20"/>
          <w:szCs w:val="20"/>
        </w:rPr>
        <w:t>В методической работе использовались такие формы взаимодействия, как</w:t>
      </w:r>
      <w:r w:rsidRPr="00BD16A6">
        <w:rPr>
          <w:rFonts w:ascii="Times New Roman" w:hAnsi="Times New Roman" w:cs="Times New Roman"/>
          <w:b/>
          <w:bCs/>
          <w:sz w:val="20"/>
          <w:szCs w:val="20"/>
        </w:rPr>
        <w:t>:</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Тематические педсоветы</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Методический совет</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Предметные и творческие объединения учителей (ШМО, творческие группы)</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Работа учителей по темам самообразования</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Открытые уроки</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Методические недели</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Предметные недели</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Семинары</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Консультации по организации и проведению современного урока</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Организация работы с мотивированными детьми</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Педагогический мониторинг</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 выставок.</w:t>
      </w:r>
    </w:p>
    <w:p w:rsidR="00281411" w:rsidRPr="00BD16A6" w:rsidRDefault="00281411" w:rsidP="00063273">
      <w:pPr>
        <w:numPr>
          <w:ilvl w:val="0"/>
          <w:numId w:val="12"/>
        </w:numPr>
        <w:ind w:left="709" w:hanging="283"/>
        <w:jc w:val="both"/>
        <w:rPr>
          <w:rFonts w:ascii="Times New Roman" w:hAnsi="Times New Roman" w:cs="Times New Roman"/>
          <w:sz w:val="20"/>
          <w:szCs w:val="20"/>
        </w:rPr>
      </w:pPr>
      <w:r w:rsidRPr="00BD16A6">
        <w:rPr>
          <w:rFonts w:ascii="Times New Roman" w:hAnsi="Times New Roman" w:cs="Times New Roman"/>
          <w:sz w:val="20"/>
          <w:szCs w:val="20"/>
        </w:rPr>
        <w:t>Организация и контроль курсовой системы повышения квалификации</w:t>
      </w:r>
    </w:p>
    <w:p w:rsidR="00281411" w:rsidRPr="00BD16A6" w:rsidRDefault="00281411" w:rsidP="00F91F9C">
      <w:pPr>
        <w:shd w:val="clear" w:color="auto" w:fill="FFFFFF"/>
        <w:spacing w:before="254"/>
        <w:jc w:val="both"/>
        <w:rPr>
          <w:rFonts w:ascii="Times New Roman" w:hAnsi="Times New Roman" w:cs="Times New Roman"/>
          <w:sz w:val="20"/>
          <w:szCs w:val="20"/>
        </w:rPr>
      </w:pPr>
      <w:r w:rsidRPr="00BD16A6">
        <w:rPr>
          <w:rFonts w:ascii="Times New Roman" w:hAnsi="Times New Roman" w:cs="Times New Roman"/>
          <w:sz w:val="20"/>
          <w:szCs w:val="20"/>
        </w:rPr>
        <w:t>Педагогический коллектив  принимал активное участие в методической работе на уровне школы, района и области в рамках работы ОО как базовой школы ЕАО.</w:t>
      </w:r>
    </w:p>
    <w:p w:rsidR="00281411" w:rsidRPr="00BD16A6" w:rsidRDefault="00281411" w:rsidP="00F91F9C">
      <w:pPr>
        <w:shd w:val="clear" w:color="auto" w:fill="FFFFFF"/>
        <w:spacing w:after="0"/>
        <w:jc w:val="both"/>
        <w:rPr>
          <w:rFonts w:ascii="Times New Roman" w:hAnsi="Times New Roman" w:cs="Times New Roman"/>
          <w:b/>
          <w:bCs/>
          <w:sz w:val="20"/>
          <w:szCs w:val="20"/>
          <w:u w:val="single"/>
        </w:rPr>
      </w:pPr>
      <w:r w:rsidRPr="00BD16A6">
        <w:rPr>
          <w:rFonts w:ascii="Times New Roman" w:hAnsi="Times New Roman" w:cs="Times New Roman"/>
          <w:b/>
          <w:bCs/>
          <w:sz w:val="20"/>
          <w:szCs w:val="20"/>
          <w:u w:val="single"/>
        </w:rPr>
        <w:t>Проведено 4 семинара для учителей области и района:</w:t>
      </w:r>
    </w:p>
    <w:p w:rsidR="00281411" w:rsidRPr="00BD16A6" w:rsidRDefault="00281411" w:rsidP="00F91F9C">
      <w:pPr>
        <w:spacing w:after="0"/>
        <w:jc w:val="both"/>
        <w:rPr>
          <w:rFonts w:ascii="Times New Roman" w:hAnsi="Times New Roman" w:cs="Times New Roman"/>
          <w:sz w:val="20"/>
          <w:szCs w:val="20"/>
        </w:rPr>
      </w:pPr>
    </w:p>
    <w:p w:rsidR="00281411" w:rsidRPr="00BD16A6" w:rsidRDefault="00281411" w:rsidP="00F91F9C">
      <w:pPr>
        <w:spacing w:after="0"/>
        <w:jc w:val="both"/>
        <w:rPr>
          <w:rFonts w:ascii="Times New Roman" w:hAnsi="Times New Roman" w:cs="Times New Roman"/>
          <w:sz w:val="20"/>
          <w:szCs w:val="20"/>
        </w:rPr>
      </w:pPr>
      <w:r w:rsidRPr="00BD16A6">
        <w:rPr>
          <w:rFonts w:ascii="Times New Roman" w:hAnsi="Times New Roman" w:cs="Times New Roman"/>
          <w:sz w:val="20"/>
          <w:szCs w:val="20"/>
        </w:rPr>
        <w:t>21.09.15 - районный семинар для учителей русского языка и литературы «Проектная деятельность в школе: сущность, этапы, проблематика с учетом требований ФГОС ООО» (открытые уроки Куперман О. Ю., Шипицына Л. В., Соловьева Н. И.)</w:t>
      </w:r>
    </w:p>
    <w:p w:rsidR="00281411" w:rsidRPr="00BD16A6" w:rsidRDefault="00281411" w:rsidP="00F91F9C">
      <w:pPr>
        <w:spacing w:after="0"/>
        <w:jc w:val="both"/>
        <w:rPr>
          <w:rFonts w:ascii="Times New Roman" w:hAnsi="Times New Roman" w:cs="Times New Roman"/>
          <w:sz w:val="20"/>
          <w:szCs w:val="20"/>
        </w:rPr>
      </w:pPr>
      <w:r w:rsidRPr="00BD16A6">
        <w:rPr>
          <w:rFonts w:ascii="Times New Roman" w:hAnsi="Times New Roman" w:cs="Times New Roman"/>
          <w:sz w:val="20"/>
          <w:szCs w:val="20"/>
        </w:rPr>
        <w:t xml:space="preserve">25.11.15 – межрайонный семинар «Актуальные проблемы организации внеурочной деятельности в условиях интеграции дополнительного и общего образования» (открытое занятие клуба «Читайка» - Метелева Е.Л., мастер класс по организации проектной деятельности – Гордон Л.В., Коровина О.А., Ильмович А.А., представление опыта работы по внеурочной деятельности образовательной организации – Бялик Ю.Б.); </w:t>
      </w:r>
    </w:p>
    <w:p w:rsidR="00281411" w:rsidRPr="00BD16A6" w:rsidRDefault="00281411" w:rsidP="00F91F9C">
      <w:pPr>
        <w:rPr>
          <w:rFonts w:ascii="Times New Roman" w:hAnsi="Times New Roman" w:cs="Times New Roman"/>
          <w:sz w:val="20"/>
          <w:szCs w:val="20"/>
        </w:rPr>
      </w:pPr>
      <w:r w:rsidRPr="00BD16A6">
        <w:rPr>
          <w:rFonts w:ascii="Times New Roman" w:hAnsi="Times New Roman" w:cs="Times New Roman"/>
          <w:sz w:val="20"/>
          <w:szCs w:val="20"/>
        </w:rPr>
        <w:t>15.12.15 – областной семинар для учителей технологии (мастер класс Гриценко А. Е.);</w:t>
      </w:r>
    </w:p>
    <w:p w:rsidR="00281411" w:rsidRPr="00BD16A6" w:rsidRDefault="00281411" w:rsidP="00F91F9C">
      <w:pPr>
        <w:rPr>
          <w:rFonts w:ascii="Times New Roman" w:hAnsi="Times New Roman" w:cs="Times New Roman"/>
          <w:sz w:val="20"/>
          <w:szCs w:val="20"/>
        </w:rPr>
      </w:pPr>
      <w:r w:rsidRPr="00BD16A6">
        <w:rPr>
          <w:rFonts w:ascii="Times New Roman" w:hAnsi="Times New Roman" w:cs="Times New Roman"/>
          <w:sz w:val="20"/>
          <w:szCs w:val="20"/>
        </w:rPr>
        <w:t>28.04.16 – областной семинар для учителей Организация профессиональной ориентации школьников» 9открытый урок Засадыч М. Г.)</w:t>
      </w:r>
    </w:p>
    <w:p w:rsidR="00281411" w:rsidRPr="00BD16A6" w:rsidRDefault="00281411" w:rsidP="00F91F9C">
      <w:pPr>
        <w:spacing w:after="0"/>
        <w:jc w:val="both"/>
        <w:rPr>
          <w:rFonts w:ascii="Times New Roman" w:hAnsi="Times New Roman" w:cs="Times New Roman"/>
          <w:sz w:val="20"/>
          <w:szCs w:val="20"/>
        </w:rPr>
      </w:pPr>
      <w:r w:rsidRPr="00BD16A6">
        <w:rPr>
          <w:rFonts w:ascii="Times New Roman" w:hAnsi="Times New Roman" w:cs="Times New Roman"/>
          <w:sz w:val="20"/>
          <w:szCs w:val="20"/>
        </w:rPr>
        <w:t xml:space="preserve">Проведены школьные семинары для учителей: </w:t>
      </w: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281411" w:rsidRPr="00BD16A6" w:rsidTr="00BD16A6">
        <w:trPr>
          <w:trHeight w:val="139"/>
        </w:trPr>
        <w:tc>
          <w:tcPr>
            <w:tcW w:w="9360" w:type="dxa"/>
            <w:vAlign w:val="center"/>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b/>
                <w:bCs/>
                <w:sz w:val="20"/>
                <w:szCs w:val="20"/>
              </w:rPr>
              <w:t xml:space="preserve">Обучающий семинар </w:t>
            </w:r>
            <w:r w:rsidRPr="00BD16A6">
              <w:rPr>
                <w:rFonts w:ascii="Times New Roman" w:hAnsi="Times New Roman" w:cs="Times New Roman"/>
                <w:sz w:val="20"/>
                <w:szCs w:val="20"/>
              </w:rPr>
              <w:t>«Порядок аттестации педагогов»</w:t>
            </w:r>
          </w:p>
        </w:tc>
      </w:tr>
      <w:tr w:rsidR="00281411" w:rsidRPr="00BD16A6" w:rsidTr="00BD16A6">
        <w:trPr>
          <w:trHeight w:val="139"/>
        </w:trPr>
        <w:tc>
          <w:tcPr>
            <w:tcW w:w="9360" w:type="dxa"/>
            <w:vAlign w:val="center"/>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b/>
                <w:bCs/>
                <w:sz w:val="20"/>
                <w:szCs w:val="20"/>
              </w:rPr>
              <w:t xml:space="preserve">Обучающий семинар </w:t>
            </w:r>
            <w:r w:rsidRPr="00BD16A6">
              <w:rPr>
                <w:rFonts w:ascii="Times New Roman" w:hAnsi="Times New Roman" w:cs="Times New Roman"/>
                <w:sz w:val="20"/>
                <w:szCs w:val="20"/>
              </w:rPr>
              <w:t xml:space="preserve">по вопросам реализации Федерального закона «Об образовании в Российской Федерации» (об отчислении учащихся, о переводе, завершении обучения учащимися, промежуточной и итоговой аттестациях учащихся, профильное обучение, ведение документации). </w:t>
            </w:r>
          </w:p>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b/>
                <w:bCs/>
                <w:sz w:val="20"/>
                <w:szCs w:val="20"/>
              </w:rPr>
              <w:t>Обучающий семинар</w:t>
            </w:r>
            <w:r w:rsidRPr="00BD16A6">
              <w:rPr>
                <w:rFonts w:ascii="Times New Roman" w:hAnsi="Times New Roman" w:cs="Times New Roman"/>
                <w:sz w:val="20"/>
                <w:szCs w:val="20"/>
              </w:rPr>
              <w:t xml:space="preserve"> </w:t>
            </w:r>
            <w:r w:rsidRPr="00BD16A6">
              <w:rPr>
                <w:rFonts w:ascii="Times New Roman" w:hAnsi="Times New Roman" w:cs="Times New Roman"/>
                <w:color w:val="2A2A2A"/>
                <w:sz w:val="20"/>
                <w:szCs w:val="20"/>
              </w:rPr>
              <w:t>«Использование возможностей электронных таблиц MS Excel в учебном процессе»</w:t>
            </w:r>
            <w:r w:rsidRPr="00BD16A6">
              <w:rPr>
                <w:rFonts w:ascii="Times New Roman" w:hAnsi="Times New Roman" w:cs="Times New Roman"/>
                <w:sz w:val="20"/>
                <w:szCs w:val="20"/>
              </w:rPr>
              <w:t xml:space="preserve"> </w:t>
            </w:r>
          </w:p>
        </w:tc>
      </w:tr>
      <w:tr w:rsidR="00281411" w:rsidRPr="00BD16A6" w:rsidTr="00BD16A6">
        <w:trPr>
          <w:trHeight w:val="139"/>
        </w:trPr>
        <w:tc>
          <w:tcPr>
            <w:tcW w:w="9360" w:type="dxa"/>
            <w:vAlign w:val="center"/>
          </w:tcPr>
          <w:p w:rsidR="00281411" w:rsidRPr="00BD16A6" w:rsidRDefault="00281411" w:rsidP="00965805">
            <w:pPr>
              <w:tabs>
                <w:tab w:val="left" w:pos="11567"/>
                <w:tab w:val="right" w:pos="14570"/>
              </w:tabs>
              <w:spacing w:after="0" w:line="240" w:lineRule="auto"/>
              <w:rPr>
                <w:rFonts w:ascii="Times New Roman" w:hAnsi="Times New Roman" w:cs="Times New Roman"/>
                <w:color w:val="2A2A2A"/>
                <w:sz w:val="20"/>
                <w:szCs w:val="20"/>
              </w:rPr>
            </w:pPr>
            <w:r w:rsidRPr="00BD16A6">
              <w:rPr>
                <w:rFonts w:ascii="Times New Roman" w:hAnsi="Times New Roman" w:cs="Times New Roman"/>
                <w:b/>
                <w:bCs/>
                <w:sz w:val="20"/>
                <w:szCs w:val="20"/>
              </w:rPr>
              <w:t>Семинар</w:t>
            </w:r>
            <w:r w:rsidRPr="00BD16A6">
              <w:rPr>
                <w:rFonts w:ascii="Times New Roman" w:hAnsi="Times New Roman" w:cs="Times New Roman"/>
                <w:sz w:val="20"/>
                <w:szCs w:val="20"/>
              </w:rPr>
              <w:t xml:space="preserve"> </w:t>
            </w:r>
            <w:r w:rsidRPr="00BD16A6">
              <w:rPr>
                <w:rStyle w:val="Strong"/>
                <w:rFonts w:ascii="Times New Roman" w:hAnsi="Times New Roman" w:cs="Times New Roman"/>
                <w:b w:val="0"/>
                <w:bCs w:val="0"/>
                <w:sz w:val="20"/>
                <w:szCs w:val="20"/>
              </w:rPr>
              <w:t>«Подготовка учащихся к олимпиадам»</w:t>
            </w:r>
            <w:r w:rsidRPr="00BD16A6">
              <w:rPr>
                <w:rFonts w:ascii="Times New Roman" w:hAnsi="Times New Roman" w:cs="Times New Roman"/>
                <w:color w:val="2A2A2A"/>
                <w:sz w:val="20"/>
                <w:szCs w:val="20"/>
              </w:rPr>
              <w:t xml:space="preserve"> </w:t>
            </w:r>
          </w:p>
        </w:tc>
      </w:tr>
      <w:tr w:rsidR="00281411" w:rsidRPr="00BD16A6" w:rsidTr="00BD16A6">
        <w:trPr>
          <w:trHeight w:val="139"/>
        </w:trPr>
        <w:tc>
          <w:tcPr>
            <w:tcW w:w="9360" w:type="dxa"/>
          </w:tcPr>
          <w:p w:rsidR="00281411" w:rsidRPr="00BD16A6" w:rsidRDefault="00281411" w:rsidP="00965805">
            <w:pPr>
              <w:tabs>
                <w:tab w:val="left" w:pos="11567"/>
                <w:tab w:val="right" w:pos="14570"/>
              </w:tabs>
              <w:spacing w:after="0" w:line="240" w:lineRule="auto"/>
              <w:rPr>
                <w:rFonts w:ascii="Times New Roman" w:hAnsi="Times New Roman" w:cs="Times New Roman"/>
                <w:color w:val="2A2A2A"/>
                <w:sz w:val="20"/>
                <w:szCs w:val="20"/>
              </w:rPr>
            </w:pPr>
            <w:r w:rsidRPr="00BD16A6">
              <w:rPr>
                <w:rFonts w:ascii="Times New Roman" w:hAnsi="Times New Roman" w:cs="Times New Roman"/>
                <w:b/>
                <w:bCs/>
                <w:sz w:val="20"/>
                <w:szCs w:val="20"/>
              </w:rPr>
              <w:t>Семинар</w:t>
            </w:r>
            <w:r w:rsidRPr="00BD16A6">
              <w:rPr>
                <w:rFonts w:ascii="Times New Roman" w:hAnsi="Times New Roman" w:cs="Times New Roman"/>
                <w:sz w:val="20"/>
                <w:szCs w:val="20"/>
              </w:rPr>
              <w:t xml:space="preserve"> «</w:t>
            </w:r>
            <w:r w:rsidRPr="00BD16A6">
              <w:rPr>
                <w:rFonts w:ascii="Times New Roman" w:hAnsi="Times New Roman" w:cs="Times New Roman"/>
                <w:color w:val="2A2A2A"/>
                <w:sz w:val="20"/>
                <w:szCs w:val="20"/>
              </w:rPr>
              <w:t>Реализация образовательных технологий на основе деятельностного подхода в условиях введения ФГОС ООО»</w:t>
            </w:r>
          </w:p>
        </w:tc>
      </w:tr>
      <w:tr w:rsidR="00281411" w:rsidRPr="00BD16A6" w:rsidTr="00BD16A6">
        <w:trPr>
          <w:trHeight w:val="139"/>
        </w:trPr>
        <w:tc>
          <w:tcPr>
            <w:tcW w:w="9360" w:type="dxa"/>
          </w:tcPr>
          <w:p w:rsidR="00281411" w:rsidRPr="00BD16A6" w:rsidRDefault="00281411" w:rsidP="00965805">
            <w:pPr>
              <w:pStyle w:val="Heading3"/>
              <w:rPr>
                <w:rFonts w:ascii="Times New Roman" w:hAnsi="Times New Roman" w:cs="Times New Roman"/>
                <w:color w:val="2A2A2A"/>
                <w:sz w:val="20"/>
                <w:szCs w:val="20"/>
              </w:rPr>
            </w:pPr>
            <w:r w:rsidRPr="00BD16A6">
              <w:rPr>
                <w:rFonts w:ascii="Times New Roman" w:hAnsi="Times New Roman" w:cs="Times New Roman"/>
                <w:sz w:val="20"/>
                <w:szCs w:val="20"/>
              </w:rPr>
              <w:t>Семинар</w:t>
            </w:r>
            <w:r w:rsidRPr="00BD16A6">
              <w:rPr>
                <w:rFonts w:ascii="Times New Roman" w:hAnsi="Times New Roman" w:cs="Times New Roman"/>
                <w:b w:val="0"/>
                <w:bCs w:val="0"/>
                <w:sz w:val="20"/>
                <w:szCs w:val="20"/>
              </w:rPr>
              <w:t xml:space="preserve">  «Актуальные вопросы подготовки школьников к ЕГЭ и ОГЭ</w:t>
            </w:r>
            <w:r w:rsidRPr="00BD16A6">
              <w:rPr>
                <w:rFonts w:ascii="Times New Roman" w:hAnsi="Times New Roman" w:cs="Times New Roman"/>
                <w:sz w:val="20"/>
                <w:szCs w:val="20"/>
              </w:rPr>
              <w:t>»</w:t>
            </w:r>
            <w:r w:rsidRPr="00BD16A6">
              <w:rPr>
                <w:rFonts w:ascii="Times New Roman" w:hAnsi="Times New Roman" w:cs="Times New Roman"/>
                <w:color w:val="2A2A2A"/>
                <w:sz w:val="20"/>
                <w:szCs w:val="20"/>
              </w:rPr>
              <w:t xml:space="preserve"> </w:t>
            </w:r>
          </w:p>
        </w:tc>
      </w:tr>
      <w:tr w:rsidR="00281411" w:rsidRPr="00BD16A6" w:rsidTr="00BD16A6">
        <w:trPr>
          <w:trHeight w:val="139"/>
        </w:trPr>
        <w:tc>
          <w:tcPr>
            <w:tcW w:w="9360" w:type="dxa"/>
          </w:tcPr>
          <w:p w:rsidR="00281411" w:rsidRPr="00BD16A6" w:rsidRDefault="00281411" w:rsidP="00965805">
            <w:pPr>
              <w:tabs>
                <w:tab w:val="left" w:pos="11567"/>
                <w:tab w:val="right" w:pos="14570"/>
              </w:tabs>
              <w:spacing w:after="0" w:line="240" w:lineRule="auto"/>
              <w:rPr>
                <w:rFonts w:ascii="Times New Roman" w:hAnsi="Times New Roman" w:cs="Times New Roman"/>
                <w:color w:val="2A2A2A"/>
                <w:sz w:val="20"/>
                <w:szCs w:val="20"/>
              </w:rPr>
            </w:pPr>
            <w:r w:rsidRPr="00BD16A6">
              <w:rPr>
                <w:rFonts w:ascii="Times New Roman" w:hAnsi="Times New Roman" w:cs="Times New Roman"/>
                <w:b/>
                <w:bCs/>
                <w:sz w:val="20"/>
                <w:szCs w:val="20"/>
              </w:rPr>
              <w:t>Семинар</w:t>
            </w:r>
            <w:r w:rsidRPr="00BD16A6">
              <w:rPr>
                <w:rFonts w:ascii="Times New Roman" w:hAnsi="Times New Roman" w:cs="Times New Roman"/>
                <w:sz w:val="20"/>
                <w:szCs w:val="20"/>
              </w:rPr>
              <w:t xml:space="preserve"> </w:t>
            </w:r>
            <w:r w:rsidRPr="00BD16A6">
              <w:rPr>
                <w:rFonts w:ascii="Times New Roman" w:hAnsi="Times New Roman" w:cs="Times New Roman"/>
                <w:color w:val="2A2A2A"/>
                <w:sz w:val="20"/>
                <w:szCs w:val="20"/>
              </w:rPr>
              <w:t>«Организация учебной исследовательской и проектной деятельности школьников в рамках ФГОС ООО»</w:t>
            </w:r>
          </w:p>
        </w:tc>
      </w:tr>
      <w:tr w:rsidR="00281411" w:rsidRPr="00BD16A6" w:rsidTr="00BD16A6">
        <w:trPr>
          <w:trHeight w:val="139"/>
        </w:trPr>
        <w:tc>
          <w:tcPr>
            <w:tcW w:w="9360" w:type="dxa"/>
          </w:tcPr>
          <w:p w:rsidR="00281411" w:rsidRPr="00BD16A6" w:rsidRDefault="00281411" w:rsidP="00965805">
            <w:pPr>
              <w:tabs>
                <w:tab w:val="left" w:pos="11567"/>
                <w:tab w:val="right" w:pos="14570"/>
              </w:tabs>
              <w:spacing w:after="0" w:line="240" w:lineRule="auto"/>
              <w:rPr>
                <w:rFonts w:ascii="Times New Roman" w:hAnsi="Times New Roman" w:cs="Times New Roman"/>
                <w:color w:val="2A2A2A"/>
                <w:sz w:val="20"/>
                <w:szCs w:val="20"/>
              </w:rPr>
            </w:pPr>
            <w:r w:rsidRPr="00BD16A6">
              <w:rPr>
                <w:rFonts w:ascii="Times New Roman" w:hAnsi="Times New Roman" w:cs="Times New Roman"/>
                <w:b/>
                <w:bCs/>
                <w:sz w:val="20"/>
                <w:szCs w:val="20"/>
              </w:rPr>
              <w:t>Семинар</w:t>
            </w:r>
            <w:r w:rsidRPr="00BD16A6">
              <w:rPr>
                <w:rFonts w:ascii="Times New Roman" w:hAnsi="Times New Roman" w:cs="Times New Roman"/>
                <w:sz w:val="20"/>
                <w:szCs w:val="20"/>
              </w:rPr>
              <w:t xml:space="preserve"> «Система подготовки учащихся к итоговой аттестации»</w:t>
            </w:r>
            <w:r w:rsidRPr="00BD16A6">
              <w:rPr>
                <w:rFonts w:ascii="Times New Roman" w:hAnsi="Times New Roman" w:cs="Times New Roman"/>
                <w:color w:val="2A2A2A"/>
                <w:sz w:val="20"/>
                <w:szCs w:val="20"/>
              </w:rPr>
              <w:t xml:space="preserve"> </w:t>
            </w:r>
          </w:p>
          <w:p w:rsidR="00281411" w:rsidRPr="00BD16A6" w:rsidRDefault="00281411" w:rsidP="00965805">
            <w:pPr>
              <w:tabs>
                <w:tab w:val="left" w:pos="11567"/>
                <w:tab w:val="right" w:pos="14570"/>
              </w:tabs>
              <w:spacing w:after="0" w:line="240" w:lineRule="auto"/>
              <w:rPr>
                <w:rFonts w:ascii="Times New Roman" w:hAnsi="Times New Roman" w:cs="Times New Roman"/>
                <w:sz w:val="20"/>
                <w:szCs w:val="20"/>
              </w:rPr>
            </w:pPr>
            <w:r w:rsidRPr="00BD16A6">
              <w:rPr>
                <w:rFonts w:ascii="Times New Roman" w:hAnsi="Times New Roman" w:cs="Times New Roman"/>
                <w:color w:val="2A2A2A"/>
                <w:sz w:val="20"/>
                <w:szCs w:val="20"/>
              </w:rPr>
              <w:t>«Система оценивания образовательных и личностных результатов при обучении в условиях введения ФГОС ООО»</w:t>
            </w:r>
          </w:p>
        </w:tc>
      </w:tr>
    </w:tbl>
    <w:p w:rsidR="00281411" w:rsidRPr="00BD16A6" w:rsidRDefault="00281411" w:rsidP="00F91F9C">
      <w:pPr>
        <w:spacing w:after="0"/>
        <w:jc w:val="both"/>
        <w:rPr>
          <w:rFonts w:ascii="Times New Roman" w:hAnsi="Times New Roman" w:cs="Times New Roman"/>
          <w:sz w:val="20"/>
          <w:szCs w:val="20"/>
          <w:u w:val="single"/>
        </w:rPr>
      </w:pPr>
    </w:p>
    <w:p w:rsidR="00281411" w:rsidRPr="00BD16A6" w:rsidRDefault="00281411" w:rsidP="00F91F9C">
      <w:pPr>
        <w:spacing w:after="0" w:line="240" w:lineRule="auto"/>
        <w:rPr>
          <w:rFonts w:ascii="Times New Roman" w:hAnsi="Times New Roman" w:cs="Times New Roman"/>
          <w:sz w:val="20"/>
          <w:szCs w:val="20"/>
          <w:lang w:eastAsia="ru-RU"/>
        </w:rPr>
      </w:pPr>
      <w:r w:rsidRPr="00BD16A6">
        <w:rPr>
          <w:rFonts w:ascii="Times New Roman" w:hAnsi="Times New Roman" w:cs="Times New Roman"/>
          <w:b/>
          <w:bCs/>
          <w:sz w:val="20"/>
          <w:szCs w:val="20"/>
          <w:lang w:eastAsia="ru-RU"/>
        </w:rPr>
        <w:t>С 16.11.15 - 28.11.15</w:t>
      </w:r>
      <w:r w:rsidRPr="00BD16A6">
        <w:rPr>
          <w:rFonts w:ascii="Times New Roman" w:hAnsi="Times New Roman" w:cs="Times New Roman"/>
          <w:sz w:val="20"/>
          <w:szCs w:val="20"/>
          <w:lang w:eastAsia="ru-RU"/>
        </w:rPr>
        <w:t xml:space="preserve"> </w:t>
      </w:r>
      <w:r w:rsidRPr="00BD16A6">
        <w:rPr>
          <w:rFonts w:ascii="Times New Roman" w:hAnsi="Times New Roman" w:cs="Times New Roman"/>
          <w:b/>
          <w:bCs/>
          <w:sz w:val="20"/>
          <w:szCs w:val="20"/>
          <w:u w:val="single"/>
        </w:rPr>
        <w:t xml:space="preserve">проведен методический декадник  </w:t>
      </w:r>
      <w:r w:rsidRPr="00BD16A6">
        <w:rPr>
          <w:rFonts w:ascii="Times New Roman" w:hAnsi="Times New Roman" w:cs="Times New Roman"/>
          <w:b/>
          <w:bCs/>
          <w:sz w:val="20"/>
          <w:szCs w:val="20"/>
        </w:rPr>
        <w:t>по теме:</w:t>
      </w:r>
      <w:r w:rsidRPr="00BD16A6">
        <w:rPr>
          <w:rFonts w:ascii="Times New Roman" w:hAnsi="Times New Roman" w:cs="Times New Roman"/>
          <w:color w:val="282828"/>
          <w:sz w:val="20"/>
          <w:szCs w:val="20"/>
          <w:shd w:val="clear" w:color="auto" w:fill="FFFFFF"/>
        </w:rPr>
        <w:t xml:space="preserve"> </w:t>
      </w:r>
      <w:r w:rsidRPr="00BD16A6">
        <w:rPr>
          <w:rStyle w:val="apple-converted-space"/>
          <w:rFonts w:ascii="Times New Roman" w:hAnsi="Times New Roman" w:cs="Times New Roman"/>
          <w:color w:val="000000"/>
          <w:sz w:val="20"/>
          <w:szCs w:val="20"/>
          <w:shd w:val="clear" w:color="auto" w:fill="FFFFFF"/>
        </w:rPr>
        <w:t>«</w:t>
      </w:r>
      <w:r w:rsidRPr="00BD16A6">
        <w:rPr>
          <w:rFonts w:ascii="Times New Roman" w:hAnsi="Times New Roman" w:cs="Times New Roman"/>
          <w:color w:val="000000"/>
          <w:sz w:val="20"/>
          <w:szCs w:val="20"/>
        </w:rPr>
        <w:t>Совершенствование содержания организационных форм и методов образовательного процесса в условиях внедрения ФГОС»</w:t>
      </w:r>
    </w:p>
    <w:p w:rsidR="00281411" w:rsidRPr="00BD16A6" w:rsidRDefault="00281411" w:rsidP="00F91F9C">
      <w:pPr>
        <w:rPr>
          <w:rFonts w:ascii="Times New Roman" w:hAnsi="Times New Roman" w:cs="Times New Roman"/>
          <w:color w:val="000000"/>
          <w:sz w:val="20"/>
          <w:szCs w:val="20"/>
        </w:rPr>
      </w:pPr>
      <w:r w:rsidRPr="00BD16A6">
        <w:rPr>
          <w:rFonts w:ascii="Times New Roman" w:hAnsi="Times New Roman" w:cs="Times New Roman"/>
          <w:b/>
          <w:bCs/>
          <w:sz w:val="20"/>
          <w:szCs w:val="20"/>
        </w:rPr>
        <w:t>Цель</w:t>
      </w:r>
      <w:r w:rsidRPr="00BD16A6">
        <w:rPr>
          <w:rFonts w:ascii="Times New Roman" w:hAnsi="Times New Roman" w:cs="Times New Roman"/>
          <w:sz w:val="20"/>
          <w:szCs w:val="20"/>
        </w:rPr>
        <w:t xml:space="preserve">: </w:t>
      </w:r>
      <w:r w:rsidRPr="00BD16A6">
        <w:rPr>
          <w:rFonts w:ascii="Times New Roman" w:hAnsi="Times New Roman" w:cs="Times New Roman"/>
          <w:color w:val="000000"/>
          <w:sz w:val="20"/>
          <w:szCs w:val="20"/>
        </w:rPr>
        <w:t xml:space="preserve">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педагогического мастерства в условиях перехода от ФГОС НОО к ФГОС ООО. </w:t>
      </w:r>
    </w:p>
    <w:p w:rsidR="00281411" w:rsidRPr="00BD16A6" w:rsidRDefault="00281411" w:rsidP="00F91F9C">
      <w:pPr>
        <w:spacing w:after="0"/>
        <w:ind w:hanging="567"/>
        <w:jc w:val="both"/>
        <w:rPr>
          <w:rFonts w:ascii="Times New Roman" w:hAnsi="Times New Roman" w:cs="Times New Roman"/>
          <w:sz w:val="20"/>
          <w:szCs w:val="20"/>
        </w:rPr>
      </w:pPr>
      <w:r w:rsidRPr="00BD16A6">
        <w:rPr>
          <w:rFonts w:ascii="Times New Roman" w:hAnsi="Times New Roman" w:cs="Times New Roman"/>
          <w:sz w:val="20"/>
          <w:szCs w:val="20"/>
        </w:rPr>
        <w:t>- Самоанализ открытых уроков и мероприятий педагогами</w:t>
      </w:r>
    </w:p>
    <w:p w:rsidR="00281411" w:rsidRPr="00BD16A6" w:rsidRDefault="00281411" w:rsidP="00F91F9C">
      <w:pPr>
        <w:spacing w:after="0"/>
        <w:ind w:hanging="567"/>
        <w:jc w:val="both"/>
        <w:rPr>
          <w:rFonts w:ascii="Times New Roman" w:hAnsi="Times New Roman" w:cs="Times New Roman"/>
          <w:sz w:val="20"/>
          <w:szCs w:val="20"/>
        </w:rPr>
      </w:pPr>
      <w:r w:rsidRPr="00BD16A6">
        <w:rPr>
          <w:rFonts w:ascii="Times New Roman" w:hAnsi="Times New Roman" w:cs="Times New Roman"/>
          <w:sz w:val="20"/>
          <w:szCs w:val="20"/>
        </w:rPr>
        <w:t>- Обсуждение открытых занятий</w:t>
      </w:r>
    </w:p>
    <w:p w:rsidR="00281411" w:rsidRPr="00BD16A6" w:rsidRDefault="00281411" w:rsidP="00F91F9C">
      <w:pPr>
        <w:spacing w:after="0"/>
        <w:ind w:hanging="567"/>
        <w:jc w:val="both"/>
        <w:rPr>
          <w:rFonts w:ascii="Times New Roman" w:hAnsi="Times New Roman" w:cs="Times New Roman"/>
          <w:sz w:val="20"/>
          <w:szCs w:val="20"/>
        </w:rPr>
      </w:pPr>
      <w:r w:rsidRPr="00BD16A6">
        <w:rPr>
          <w:rFonts w:ascii="Times New Roman" w:hAnsi="Times New Roman" w:cs="Times New Roman"/>
          <w:sz w:val="20"/>
          <w:szCs w:val="20"/>
        </w:rPr>
        <w:t>- Проведение педагогического совета</w:t>
      </w:r>
    </w:p>
    <w:p w:rsidR="00281411" w:rsidRPr="00BD16A6" w:rsidRDefault="00281411" w:rsidP="00F91F9C">
      <w:pPr>
        <w:spacing w:after="0"/>
        <w:ind w:hanging="567"/>
        <w:jc w:val="both"/>
        <w:rPr>
          <w:rFonts w:ascii="Times New Roman" w:hAnsi="Times New Roman" w:cs="Times New Roman"/>
          <w:sz w:val="20"/>
          <w:szCs w:val="20"/>
        </w:rPr>
      </w:pPr>
      <w:r w:rsidRPr="00BD16A6">
        <w:rPr>
          <w:rFonts w:ascii="Times New Roman" w:hAnsi="Times New Roman" w:cs="Times New Roman"/>
          <w:sz w:val="20"/>
          <w:szCs w:val="20"/>
        </w:rPr>
        <w:t>- Разработка рекомендаций в адрес педагогов</w:t>
      </w:r>
    </w:p>
    <w:p w:rsidR="00281411" w:rsidRPr="00BD16A6" w:rsidRDefault="00281411" w:rsidP="00F91F9C">
      <w:pPr>
        <w:spacing w:after="0"/>
        <w:ind w:hanging="567"/>
        <w:jc w:val="both"/>
        <w:rPr>
          <w:rFonts w:ascii="Times New Roman" w:hAnsi="Times New Roman" w:cs="Times New Roman"/>
          <w:sz w:val="20"/>
          <w:szCs w:val="20"/>
        </w:rPr>
      </w:pPr>
    </w:p>
    <w:p w:rsidR="00281411" w:rsidRPr="00BD16A6" w:rsidRDefault="00281411" w:rsidP="00F91F9C">
      <w:pPr>
        <w:spacing w:after="0"/>
        <w:ind w:hanging="567"/>
        <w:jc w:val="both"/>
        <w:rPr>
          <w:rFonts w:ascii="Times New Roman" w:hAnsi="Times New Roman" w:cs="Times New Roman"/>
          <w:b/>
          <w:bCs/>
          <w:sz w:val="20"/>
          <w:szCs w:val="20"/>
          <w:u w:val="single"/>
        </w:rPr>
      </w:pPr>
      <w:r w:rsidRPr="00BD16A6">
        <w:rPr>
          <w:rFonts w:ascii="Times New Roman" w:hAnsi="Times New Roman" w:cs="Times New Roman"/>
          <w:b/>
          <w:bCs/>
          <w:sz w:val="20"/>
          <w:szCs w:val="20"/>
          <w:u w:val="single"/>
        </w:rPr>
        <w:t>Проведены тематические педагогические советы:</w:t>
      </w:r>
    </w:p>
    <w:tbl>
      <w:tblPr>
        <w:tblW w:w="926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0"/>
        <w:gridCol w:w="3322"/>
      </w:tblGrid>
      <w:tr w:rsidR="00281411" w:rsidRPr="00BD16A6" w:rsidTr="00BD16A6">
        <w:trPr>
          <w:trHeight w:val="139"/>
        </w:trPr>
        <w:tc>
          <w:tcPr>
            <w:tcW w:w="5940"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«Результативность работы ОУ в 2014/2015 учебном году. Основные направления  развития образовательного учреждения на 2015/2016 учебный год»</w:t>
            </w:r>
          </w:p>
        </w:tc>
        <w:tc>
          <w:tcPr>
            <w:tcW w:w="3322" w:type="dxa"/>
            <w:vAlign w:val="center"/>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31 августа 2015</w:t>
            </w:r>
          </w:p>
        </w:tc>
      </w:tr>
      <w:tr w:rsidR="00281411" w:rsidRPr="00BD16A6" w:rsidTr="00BD16A6">
        <w:trPr>
          <w:trHeight w:val="139"/>
        </w:trPr>
        <w:tc>
          <w:tcPr>
            <w:tcW w:w="5940"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color w:val="000000"/>
                <w:sz w:val="20"/>
                <w:szCs w:val="20"/>
                <w:shd w:val="clear" w:color="auto" w:fill="FFFFFF"/>
              </w:rPr>
              <w:t xml:space="preserve"> </w:t>
            </w:r>
            <w:r w:rsidRPr="00BD16A6">
              <w:rPr>
                <w:rFonts w:ascii="Times New Roman" w:hAnsi="Times New Roman" w:cs="Times New Roman"/>
                <w:sz w:val="20"/>
                <w:szCs w:val="20"/>
              </w:rPr>
              <w:t>«От ФГОС НОО к ФГОС ООО: опыт, проблемы, перспективы»</w:t>
            </w:r>
          </w:p>
        </w:tc>
        <w:tc>
          <w:tcPr>
            <w:tcW w:w="3322" w:type="dxa"/>
            <w:vAlign w:val="center"/>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30 ноября 2015</w:t>
            </w:r>
          </w:p>
        </w:tc>
      </w:tr>
      <w:tr w:rsidR="00281411" w:rsidRPr="00BD16A6" w:rsidTr="00BD16A6">
        <w:trPr>
          <w:trHeight w:val="449"/>
        </w:trPr>
        <w:tc>
          <w:tcPr>
            <w:tcW w:w="5940"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«Итоги 1 полугодия»</w:t>
            </w:r>
          </w:p>
        </w:tc>
        <w:tc>
          <w:tcPr>
            <w:tcW w:w="3322" w:type="dxa"/>
            <w:vAlign w:val="center"/>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18 января 2016</w:t>
            </w:r>
          </w:p>
        </w:tc>
      </w:tr>
      <w:tr w:rsidR="00281411" w:rsidRPr="00BD16A6" w:rsidTr="00BD16A6">
        <w:trPr>
          <w:trHeight w:val="139"/>
        </w:trPr>
        <w:tc>
          <w:tcPr>
            <w:tcW w:w="5940"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«Стратегия развития воспитания»</w:t>
            </w:r>
          </w:p>
        </w:tc>
        <w:tc>
          <w:tcPr>
            <w:tcW w:w="3322" w:type="dxa"/>
            <w:vAlign w:val="center"/>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 xml:space="preserve"> 30 апреля 2016</w:t>
            </w:r>
          </w:p>
        </w:tc>
      </w:tr>
    </w:tbl>
    <w:p w:rsidR="00281411" w:rsidRPr="00BD16A6" w:rsidRDefault="00281411" w:rsidP="00F91F9C">
      <w:pPr>
        <w:spacing w:after="0"/>
        <w:jc w:val="both"/>
        <w:rPr>
          <w:rFonts w:ascii="Times New Roman" w:hAnsi="Times New Roman" w:cs="Times New Roman"/>
          <w:sz w:val="20"/>
          <w:szCs w:val="20"/>
        </w:rPr>
      </w:pPr>
    </w:p>
    <w:p w:rsidR="00281411" w:rsidRPr="00BD16A6" w:rsidRDefault="00281411" w:rsidP="00F91F9C">
      <w:pPr>
        <w:spacing w:line="240" w:lineRule="auto"/>
        <w:ind w:hanging="567"/>
        <w:jc w:val="both"/>
        <w:rPr>
          <w:rFonts w:ascii="Times New Roman" w:hAnsi="Times New Roman" w:cs="Times New Roman"/>
          <w:b/>
          <w:bCs/>
          <w:sz w:val="20"/>
          <w:szCs w:val="20"/>
        </w:rPr>
      </w:pPr>
      <w:r w:rsidRPr="00BD16A6">
        <w:rPr>
          <w:rFonts w:ascii="Times New Roman" w:hAnsi="Times New Roman" w:cs="Times New Roman"/>
          <w:b/>
          <w:bCs/>
          <w:sz w:val="20"/>
          <w:szCs w:val="20"/>
          <w:u w:val="single"/>
        </w:rPr>
        <w:t>07.05.16 -  проведен День открытых дверей</w:t>
      </w:r>
      <w:r w:rsidRPr="00BD16A6">
        <w:rPr>
          <w:rFonts w:ascii="Times New Roman" w:hAnsi="Times New Roman" w:cs="Times New Roman"/>
          <w:b/>
          <w:bCs/>
          <w:sz w:val="20"/>
          <w:szCs w:val="20"/>
        </w:rPr>
        <w:t xml:space="preserve">. </w:t>
      </w:r>
    </w:p>
    <w:p w:rsidR="00281411" w:rsidRPr="00BD16A6" w:rsidRDefault="00281411" w:rsidP="00F91F9C">
      <w:pPr>
        <w:spacing w:line="240" w:lineRule="auto"/>
        <w:ind w:hanging="567"/>
        <w:jc w:val="both"/>
        <w:rPr>
          <w:rFonts w:ascii="Times New Roman" w:hAnsi="Times New Roman" w:cs="Times New Roman"/>
          <w:b/>
          <w:bCs/>
          <w:sz w:val="20"/>
          <w:szCs w:val="20"/>
          <w:u w:val="single"/>
        </w:rPr>
      </w:pPr>
      <w:r w:rsidRPr="00BD16A6">
        <w:rPr>
          <w:rFonts w:ascii="Times New Roman" w:hAnsi="Times New Roman" w:cs="Times New Roman"/>
          <w:b/>
          <w:bCs/>
          <w:sz w:val="20"/>
          <w:szCs w:val="20"/>
          <w:u w:val="single"/>
        </w:rPr>
        <w:t>Проведены предметные недели:</w:t>
      </w:r>
    </w:p>
    <w:p w:rsidR="00281411" w:rsidRPr="00BD16A6" w:rsidRDefault="00281411" w:rsidP="00F91F9C">
      <w:pPr>
        <w:spacing w:after="0"/>
        <w:jc w:val="both"/>
        <w:rPr>
          <w:rFonts w:ascii="Times New Roman" w:hAnsi="Times New Roman" w:cs="Times New Roman"/>
          <w:sz w:val="20"/>
          <w:szCs w:val="20"/>
        </w:rPr>
      </w:pPr>
      <w:r w:rsidRPr="00BD16A6">
        <w:rPr>
          <w:rFonts w:ascii="Times New Roman" w:hAnsi="Times New Roman" w:cs="Times New Roman"/>
          <w:sz w:val="20"/>
          <w:szCs w:val="20"/>
        </w:rPr>
        <w:t>декабрь – предметная неделя естественных наук</w:t>
      </w:r>
    </w:p>
    <w:p w:rsidR="00281411" w:rsidRPr="00BD16A6" w:rsidRDefault="00281411" w:rsidP="00F91F9C">
      <w:pPr>
        <w:spacing w:after="0"/>
        <w:jc w:val="both"/>
        <w:rPr>
          <w:rFonts w:ascii="Times New Roman" w:hAnsi="Times New Roman" w:cs="Times New Roman"/>
          <w:sz w:val="20"/>
          <w:szCs w:val="20"/>
        </w:rPr>
      </w:pPr>
      <w:r w:rsidRPr="00BD16A6">
        <w:rPr>
          <w:rFonts w:ascii="Times New Roman" w:hAnsi="Times New Roman" w:cs="Times New Roman"/>
          <w:sz w:val="20"/>
          <w:szCs w:val="20"/>
        </w:rPr>
        <w:t>декабрь - предметная неделя в начальной школе</w:t>
      </w:r>
    </w:p>
    <w:p w:rsidR="00281411" w:rsidRPr="00BD16A6" w:rsidRDefault="00281411" w:rsidP="00F91F9C">
      <w:pPr>
        <w:spacing w:after="0"/>
        <w:ind w:left="-567"/>
        <w:jc w:val="both"/>
        <w:rPr>
          <w:rFonts w:ascii="Times New Roman" w:hAnsi="Times New Roman" w:cs="Times New Roman"/>
          <w:sz w:val="20"/>
          <w:szCs w:val="20"/>
        </w:rPr>
      </w:pPr>
      <w:r w:rsidRPr="00BD16A6">
        <w:rPr>
          <w:rFonts w:ascii="Times New Roman" w:hAnsi="Times New Roman" w:cs="Times New Roman"/>
          <w:sz w:val="20"/>
          <w:szCs w:val="20"/>
        </w:rPr>
        <w:t>Необходимо отметить стремление педагогов к достижению оптимальных результатов, самосовершенствованию и саморазвитию, постоянной работе по повышению профессионального мастерства.</w:t>
      </w:r>
    </w:p>
    <w:p w:rsidR="00281411" w:rsidRPr="00BD16A6" w:rsidRDefault="00281411" w:rsidP="00F91F9C">
      <w:p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 xml:space="preserve">Сведения об участии в конкурсах педагогов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2551"/>
        <w:gridCol w:w="2835"/>
        <w:gridCol w:w="2517"/>
      </w:tblGrid>
      <w:tr w:rsidR="00281411" w:rsidRPr="00BD16A6">
        <w:tc>
          <w:tcPr>
            <w:tcW w:w="212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ФИО педагога</w:t>
            </w:r>
          </w:p>
        </w:tc>
        <w:tc>
          <w:tcPr>
            <w:tcW w:w="255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Уровень конкурса</w:t>
            </w:r>
          </w:p>
        </w:tc>
        <w:tc>
          <w:tcPr>
            <w:tcW w:w="2835"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Название конкурса</w:t>
            </w:r>
          </w:p>
        </w:tc>
        <w:tc>
          <w:tcPr>
            <w:tcW w:w="251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Занятое место, награда</w:t>
            </w:r>
          </w:p>
        </w:tc>
      </w:tr>
      <w:tr w:rsidR="00281411" w:rsidRPr="00BD16A6">
        <w:tc>
          <w:tcPr>
            <w:tcW w:w="212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Кондрашова Л. П.</w:t>
            </w:r>
          </w:p>
        </w:tc>
        <w:tc>
          <w:tcPr>
            <w:tcW w:w="255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Региональный</w:t>
            </w:r>
          </w:p>
        </w:tc>
        <w:tc>
          <w:tcPr>
            <w:tcW w:w="2835"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Методическая копилка</w:t>
            </w:r>
          </w:p>
        </w:tc>
        <w:tc>
          <w:tcPr>
            <w:tcW w:w="251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 место, диплом</w:t>
            </w:r>
          </w:p>
        </w:tc>
      </w:tr>
      <w:tr w:rsidR="00281411" w:rsidRPr="00BD16A6">
        <w:tc>
          <w:tcPr>
            <w:tcW w:w="212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Лазарев О. Б.</w:t>
            </w:r>
          </w:p>
        </w:tc>
        <w:tc>
          <w:tcPr>
            <w:tcW w:w="255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Региональный</w:t>
            </w:r>
          </w:p>
        </w:tc>
        <w:tc>
          <w:tcPr>
            <w:tcW w:w="2835"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«Учитель года ЕАО 2016»</w:t>
            </w:r>
          </w:p>
        </w:tc>
        <w:tc>
          <w:tcPr>
            <w:tcW w:w="251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Свидетельство призера, ценный подарок</w:t>
            </w:r>
          </w:p>
        </w:tc>
      </w:tr>
      <w:tr w:rsidR="00281411" w:rsidRPr="00BD16A6">
        <w:tc>
          <w:tcPr>
            <w:tcW w:w="212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Бондарь Неля Антоновна</w:t>
            </w:r>
          </w:p>
        </w:tc>
        <w:tc>
          <w:tcPr>
            <w:tcW w:w="255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Региональный</w:t>
            </w:r>
          </w:p>
        </w:tc>
        <w:tc>
          <w:tcPr>
            <w:tcW w:w="2835"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Агропромышленная выставка-ярмарка «Золотая осень»</w:t>
            </w:r>
          </w:p>
        </w:tc>
        <w:tc>
          <w:tcPr>
            <w:tcW w:w="251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 место, благодарственное письмо</w:t>
            </w:r>
          </w:p>
        </w:tc>
      </w:tr>
      <w:tr w:rsidR="00281411" w:rsidRPr="00BD16A6">
        <w:tc>
          <w:tcPr>
            <w:tcW w:w="212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Шепелева С. Е.</w:t>
            </w:r>
          </w:p>
        </w:tc>
        <w:tc>
          <w:tcPr>
            <w:tcW w:w="255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Всероссийский</w:t>
            </w:r>
          </w:p>
        </w:tc>
        <w:tc>
          <w:tcPr>
            <w:tcW w:w="2835"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 xml:space="preserve"> «Педагогическая ярмарка»</w:t>
            </w:r>
          </w:p>
        </w:tc>
        <w:tc>
          <w:tcPr>
            <w:tcW w:w="251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Диплом победителя 3 степени</w:t>
            </w:r>
          </w:p>
        </w:tc>
      </w:tr>
      <w:tr w:rsidR="00281411" w:rsidRPr="00BD16A6">
        <w:tc>
          <w:tcPr>
            <w:tcW w:w="212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Метелева Е. Л.</w:t>
            </w:r>
          </w:p>
        </w:tc>
        <w:tc>
          <w:tcPr>
            <w:tcW w:w="2551"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Межрегиональный</w:t>
            </w:r>
          </w:p>
        </w:tc>
        <w:tc>
          <w:tcPr>
            <w:tcW w:w="2835"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«Духовная красота Приамурья»</w:t>
            </w:r>
          </w:p>
        </w:tc>
        <w:tc>
          <w:tcPr>
            <w:tcW w:w="2517"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Сертификат участника</w:t>
            </w:r>
          </w:p>
        </w:tc>
      </w:tr>
    </w:tbl>
    <w:p w:rsidR="00281411" w:rsidRPr="00BD16A6" w:rsidRDefault="00281411" w:rsidP="006A0210">
      <w:pPr>
        <w:widowControl w:val="0"/>
        <w:spacing w:after="0" w:line="240" w:lineRule="auto"/>
        <w:ind w:firstLine="709"/>
        <w:jc w:val="both"/>
        <w:rPr>
          <w:rFonts w:ascii="Times New Roman" w:hAnsi="Times New Roman" w:cs="Times New Roman"/>
          <w:sz w:val="20"/>
          <w:szCs w:val="20"/>
        </w:rPr>
      </w:pPr>
    </w:p>
    <w:p w:rsidR="00281411" w:rsidRPr="00BD16A6" w:rsidRDefault="00281411" w:rsidP="00C039BF">
      <w:pPr>
        <w:spacing w:line="240" w:lineRule="auto"/>
        <w:rPr>
          <w:rFonts w:ascii="Times New Roman" w:hAnsi="Times New Roman" w:cs="Times New Roman"/>
          <w:b/>
          <w:bCs/>
          <w:sz w:val="20"/>
          <w:szCs w:val="20"/>
        </w:rPr>
      </w:pPr>
      <w:r w:rsidRPr="00BD16A6">
        <w:rPr>
          <w:rFonts w:ascii="Times New Roman" w:hAnsi="Times New Roman" w:cs="Times New Roman"/>
          <w:b/>
          <w:bCs/>
          <w:sz w:val="20"/>
          <w:szCs w:val="20"/>
        </w:rPr>
        <w:t>6. Воспитательная система образовательного учреждения: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2015-2016 учебном году основной целью воспитательной работы  являлось -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Для реализации поставленной цели были сформулированы следующие задачи воспитательной деятельности:</w:t>
      </w:r>
    </w:p>
    <w:p w:rsidR="00281411" w:rsidRPr="00BD16A6" w:rsidRDefault="00281411" w:rsidP="00063273">
      <w:pPr>
        <w:pStyle w:val="ListParagraph"/>
        <w:numPr>
          <w:ilvl w:val="0"/>
          <w:numId w:val="21"/>
        </w:numPr>
        <w:tabs>
          <w:tab w:val="left" w:pos="1134"/>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освоение  учащимися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281411" w:rsidRPr="00BD16A6" w:rsidRDefault="00281411" w:rsidP="00063273">
      <w:pPr>
        <w:pStyle w:val="ListParagraph"/>
        <w:numPr>
          <w:ilvl w:val="0"/>
          <w:numId w:val="21"/>
        </w:numPr>
        <w:tabs>
          <w:tab w:val="left" w:pos="1134"/>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вовлечение учащегося в процессы самопознания, само-понимания,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учащегося по саморазвитию;</w:t>
      </w:r>
    </w:p>
    <w:p w:rsidR="00281411" w:rsidRPr="00BD16A6" w:rsidRDefault="00281411" w:rsidP="00063273">
      <w:pPr>
        <w:pStyle w:val="ListParagraph"/>
        <w:numPr>
          <w:ilvl w:val="0"/>
          <w:numId w:val="21"/>
        </w:numPr>
        <w:tabs>
          <w:tab w:val="left" w:pos="1134"/>
        </w:tabs>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овладение учащимися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Для реализации поставленных  задач были определены  приоритетные направления, через которые и осуществлялась воспитательная работа:</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1. Гражданско-патриотическое воспитание.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2. Нравственное и духовное воспитание. Воспитание нравственных чувств и этического сознания.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3. Воспитание положительного отношения к труду и творчеству. Воспитание трудолюбия, творческого отношения к учению, труду, жизни.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4. Интеллектуальное воспитание. Воспитание у учащихся представлений о возможностях интеллектуальной деятельности и направлениях интеллектуального развития личности.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5. Здоровьесберегающее воспитание. Воспитание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6. Воспитание семейных ценностей. Формирование ценностного отношения к семье.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7. Культуротворческое, эстетическое воспитание.  Воспитание ценностного отношения к прекрасному, формирование представлений об эстетических идеалах и ценностях.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8. Правовое воспитание и культура безопасности. Воспитание у учащихся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9. Экологическое воспитание. Формирование  ценностного отношения к природе, окружающей среде, бережного отношения к процессу освоения природных ресурсов региона, страны, планеты</w:t>
      </w:r>
    </w:p>
    <w:p w:rsidR="00281411" w:rsidRPr="00BD16A6" w:rsidRDefault="00281411" w:rsidP="00063273">
      <w:pPr>
        <w:spacing w:after="0" w:line="240" w:lineRule="auto"/>
        <w:jc w:val="center"/>
        <w:rPr>
          <w:rFonts w:ascii="Times New Roman" w:hAnsi="Times New Roman" w:cs="Times New Roman"/>
          <w:b/>
          <w:bCs/>
          <w:i/>
          <w:iCs/>
          <w:sz w:val="20"/>
          <w:szCs w:val="20"/>
        </w:rPr>
      </w:pPr>
    </w:p>
    <w:p w:rsidR="00281411" w:rsidRPr="00BD16A6" w:rsidRDefault="00281411" w:rsidP="00063273">
      <w:pPr>
        <w:spacing w:after="0" w:line="240" w:lineRule="auto"/>
        <w:jc w:val="center"/>
        <w:rPr>
          <w:rFonts w:ascii="Times New Roman" w:hAnsi="Times New Roman" w:cs="Times New Roman"/>
          <w:b/>
          <w:bCs/>
          <w:i/>
          <w:iCs/>
          <w:sz w:val="20"/>
          <w:szCs w:val="20"/>
        </w:rPr>
      </w:pPr>
    </w:p>
    <w:p w:rsidR="00281411" w:rsidRPr="00BD16A6" w:rsidRDefault="00281411" w:rsidP="00063273">
      <w:pPr>
        <w:spacing w:after="0" w:line="240" w:lineRule="auto"/>
        <w:jc w:val="center"/>
        <w:rPr>
          <w:rFonts w:ascii="Times New Roman" w:hAnsi="Times New Roman" w:cs="Times New Roman"/>
          <w:b/>
          <w:bCs/>
          <w:i/>
          <w:iCs/>
          <w:sz w:val="20"/>
          <w:szCs w:val="20"/>
        </w:rPr>
      </w:pP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Развитие и воспитание учащихся строится на основании базовых национальных ценностей по следующим направлениям: гражданско-патриотическое, нравственное и духовное, воспитание положительного отношения к труду и творчеству, интеллектуальное воспитание, здоровьесберегающее, воспитание семейных ценностей, культуротворческое, эстетическое воспитание, правовое воспитание и культура безопасности, экологическое воспитание. </w:t>
      </w:r>
    </w:p>
    <w:p w:rsidR="00281411" w:rsidRPr="00BD16A6" w:rsidRDefault="00281411" w:rsidP="00063273">
      <w:pPr>
        <w:spacing w:after="0" w:line="240" w:lineRule="auto"/>
        <w:ind w:firstLine="709"/>
        <w:jc w:val="center"/>
        <w:rPr>
          <w:rFonts w:ascii="Times New Roman" w:hAnsi="Times New Roman" w:cs="Times New Roman"/>
          <w:b/>
          <w:bCs/>
          <w:i/>
          <w:iCs/>
          <w:sz w:val="20"/>
          <w:szCs w:val="20"/>
        </w:rPr>
      </w:pPr>
      <w:r w:rsidRPr="00BD16A6">
        <w:rPr>
          <w:rFonts w:ascii="Times New Roman" w:hAnsi="Times New Roman" w:cs="Times New Roman"/>
          <w:b/>
          <w:bCs/>
          <w:i/>
          <w:iCs/>
          <w:sz w:val="20"/>
          <w:szCs w:val="20"/>
        </w:rPr>
        <w:t>Гражданско-патриотическое воспитание.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Воспитание гражданственности, патриотизма, уважения к правам, свободам и обязанностям человека.</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Ценности: любовь к России, своему народу, своему краю, служение Отечеству; ценность свободы выбора и признание закона и правопорядка, ценность мира в многонациональном государстве, толерантность, как социальная форма гражданского общества.</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Работа по   гражданско-патриотическому воспитанию в 2015-2016г. проводилась согласно плану воспитательной работы школы. В течение первого полугодия учащиеся 8 класса активно принимали участие в наведении порядка  на территории сельского обелиска.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Традиции патриотического воспитания всегда были сильны в российской школе на разных этапах существования системы образования. На государственном уровне приняты документы, направленные на возрождение военно-патриотического воспитания в школах, формирование и развитие гражданских и нравственных качеств личности.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Руководствуясь рекомендациями в течение первого полугодия в школе, а также на базе районного дома культуры и районной библиотеке совместно с работниками данных организаций сотрудниками школы были проведены следующие мероприятия: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1 четверть: Праздник  «Первый звонок!», Всероссийский урок знаний «Готов к труду и обороне», тематический урок «Последние залпы Великой войны», посвященный Дню окончания Второй мировой войны, Мероприятия  по проведению Дня Государственного флага Российской Федерации (по отдельному плану), Мероприятия, посвященные памяти жертв террористических атак, а также сотрудников силовых структур, погибших при выполнении служебного долга, Концертно-развлекательная программа  «С тобой и за тебя, Россия», Кинолекторий по творчество поэтов военных лет «Стихи, рожденные войной», Вечер памяти «Хотелось бы всех поименно назвать».</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2 четверть: Час истории «С чего начинается наша Родина», Классные мероприятия по Дню Народного Единства, Выставка-факт 4 ноября – День народного единства, Литературно-музыкальная гостиная «Это Родина моя», Литературно-музыкальная композиция «Сильна от века Русь своим народом», Классные мероприятия «9 декабря День Героев Отечества», Час краеведа «Высокое звание учитель!», Час мужества «Настоящие герои наших дней».</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3 четверть: литературно-музыкальная композиция «Непокоренный Ленинград», «Будем помнить» - урок памяти приуроченный к Дню снятия блокады Ленинграда и Дню памяти жертв Холокоста, час мужества День памяти павших в годы Гражданской войны на ДВ (день окончания Волочаевского боя), Акция «Посылка воину», час истории «Дом Владимира Пеллера», час мужества «В их жизни была война», час мужества «Профессия Родину защищать», «Нам продолжать историю России» - смотр строя и песни к Дню защитника Отечества, классные мероприятия «День Защитника Отечества», час краеведа «По тихим улочкам Валдгейма», литературно-музыкальная композиция «Ты одна такая любимая, родная», беседа «От Тихонькой до Биробиджана».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4 четверть:  Всероссийский урок «Космос – это мы. Гагаринский урок», «Покорители космоса» - познавательно-развлекательная программа к Дню космоса (РДК), литературная гостиная «Рыцарь меча» (по Н.С. Гумелеву), «Группа крови» - молодежный диспут к национальному Дню Донора России, участие в областном конкурсе «Заповедная природа ЕАО», «Первый наш историк и последний летописец» - час истории (250 лет со дня рождения Н.М. Карамзина), «Этих дней не смолкнет слава!» - выставка книг, «Победный май» М/м презентации, День открытых дверей (по отдельному плану), час памяти «Я помню, я горжусь», «Великий образ русского солдата в творчестве кинорежиссеров» - киновечер (75 лет со дня начала битвы за Ленинград), час мужества «Маленькие герои – большой войны», Акция «Георгиевская ленточка», урок Мужества, Вахта памяти у обелиска, «Вспомним тех, кто подарил Победу» - митинг, «Фронтовики, наденьте ордена» - театрализованный концерт, устный журнал «Уголок на карте России».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Остановимся на некоторых из мероприятий.  </w:t>
      </w:r>
    </w:p>
    <w:p w:rsidR="00281411" w:rsidRPr="00BD16A6" w:rsidRDefault="00281411" w:rsidP="00063273">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2.09.15 в МКОУ «СОШ им. И.А. Пришкольника с. Валдгейм» прошли мероприятия, посвященные дню окончания Второй мировой войны. В школе они начались с торжественной линейки и возложения цветов у Обелиска с. Валдгейм. После линейки во всех классах прошел урок мужества: «Последние залпы Великой войны». На этом уроке классные руководители напомнили о том, что Вторая мировая война, крупнейшая в истории, была развязана Германией, Италией и Японией с целью передела мира. В войну было втянуто 61 государство, военные действия велись на территории 40 государств, а также на морях и океанах». Вторая мировая война началась 1-го сентября 1939 года нападением Германии на Польшу. Первым крупным поражением немцев явился их разгром под Москвой, а контрнаступление советских войск под Сталинградом явилось началом коренного перелома во Второй мировой войне. 9 мая 1945 стало Днем Победы над фашистской Германией. С 19 августа по 1 сентября 1945 года советскими войсками была проведена заключительная операция Второй мировой войны - Южно-Курильская десантная операция. 2 сентября 1945 года на американском линкоре «Миссури» был подписан Акт о капитуляции Японии. Этот день принято считать датой окончания Второй мировой войны. Уроки сопровождались мультимедийной презентацией, учащиеся старших классов  просмотрели и обсудили видеосюжет «Роль СССР в победе над Японией в 1945 году».</w:t>
      </w:r>
    </w:p>
    <w:p w:rsidR="00281411" w:rsidRPr="00BD16A6" w:rsidRDefault="00281411" w:rsidP="00063273">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Для учащихся 6а класса урок мужества провели работники центральной районной библиотеки. Урок проходил в сельском музее. Особое внимание было уделено информации о наших земляках, принимавших участие в Вов. </w:t>
      </w:r>
    </w:p>
    <w:p w:rsidR="00281411" w:rsidRPr="00BD16A6" w:rsidRDefault="00281411" w:rsidP="00063273">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Так же, в этот день в 1-4 классах прошла акция «Голубь мира». Ребята совместно с классными руководителями вырезали из бумаги белых голубей – символов мира. На каждом голубе они написали слова благодарности за победу и пожелания мира. Затем  эти голуби были выложены  на информационном стенде  в виде сердца. </w:t>
      </w:r>
    </w:p>
    <w:p w:rsidR="00281411" w:rsidRPr="00BD16A6" w:rsidRDefault="00281411" w:rsidP="00063273">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В школьной библиотеке была организованна книжная выставка «Подвиг на дальневосточных рубежах».</w:t>
      </w:r>
    </w:p>
    <w:p w:rsidR="00281411" w:rsidRPr="00BD16A6" w:rsidRDefault="00281411" w:rsidP="00063273">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На информационном стенде была представлена подробная информация об этапах Второй мировой войны и ее переломных моментах.</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03.09.15 во всех классах прошёл  час информации «Терроризм – угроза человечеству!», посвящённый Дню солидарности в борьбе с терроризмом. Классные руководители напомнили учащимся, что День солидарности в борьбе с терроризмом - это относительно новая памятная дата России была установлена в соответствии с федеральным законом Российской Федерации «О днях воинской славы России» в 2005 г. Она напрямую связана с событиями в Беслане 1-3 сентября 2004 года.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день солидарности в борьбе с терроризм не только в Беслане, но и по всей стране вспоминают жертв террористических актов, а также сотрудников правоохранительных органов, погибших при выполнении служебного долга. В завершение часа классные руководители напомнили   учащимся  о действиях при угрозе теракта, номера телефонов для экстренного реагирования, о том, что делать при обнаружении взрывного устройства и как вести себя в данной ситуации.</w:t>
      </w:r>
    </w:p>
    <w:p w:rsidR="00281411" w:rsidRPr="00BD16A6" w:rsidRDefault="00281411" w:rsidP="00063273">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В целях популяризации идеи единения многонационального народа Российской Федерации через любовь к Родине, к своему народу, к своей истории, согласно плану работы школы со 2 ноября по 4 ноября были проведены мероприятия, посвященные Дню народного единства. В мероприятиях приняли участие учащиеся 1-11 классов.</w:t>
      </w:r>
    </w:p>
    <w:p w:rsidR="00281411" w:rsidRPr="00BD16A6" w:rsidRDefault="00281411" w:rsidP="00063273">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Классными руководителями 1-2 классов был проведен конкурс рисунков «Единый народ», а также для учеников 5-11 классов были проведены классные часы на тему «День народного единства». Целью, которых, было - развивать чувство гражданственности и патриотизма, любовь к родине, интерес к истории Российского государства; воспитывать чувство гордости и уважения к защитникам государства; формировать ответственность за судьбу Родины.</w:t>
      </w:r>
    </w:p>
    <w:p w:rsidR="00281411" w:rsidRPr="00BD16A6" w:rsidRDefault="00281411" w:rsidP="00063273">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На классном часе детям рассказали, что праздник единения России установлен в память о событиях 4 ноября 1612 года, когда воины народного ополчения под предводительством Кузьмы Минина и Дмитрия Пожарского штурмом взяли Китай-город, освободив Москву от польских интервентов и продемонстрировав образец героизма и сплочённости всего народа вне зависимости от происхождения, вероисповедания и положения в обществе. О том, что этот праздник связан с окончанием Смутного времени в России в конце 16 начале 17 веков. Классные руководители сопровождали свой рассказ презентацией. </w:t>
      </w:r>
    </w:p>
    <w:p w:rsidR="00281411" w:rsidRPr="00BD16A6" w:rsidRDefault="00281411" w:rsidP="00063273">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Библиотекарем школы была организована книжная выставка «Наши подвиги и доблести».</w:t>
      </w:r>
    </w:p>
    <w:p w:rsidR="00281411" w:rsidRPr="00BD16A6" w:rsidRDefault="00281411" w:rsidP="00063273">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ЦРБ  для учащихся 4-го класса был проведен час истории «С чего начинается наша Родина». В ходе мероприятий учащиеся познакомились с историей возникновения праздника, подвигами наших предков во имя независимости Родины. </w:t>
      </w:r>
    </w:p>
    <w:p w:rsidR="00281411" w:rsidRPr="00BD16A6" w:rsidRDefault="00281411" w:rsidP="00063273">
      <w:pPr>
        <w:pStyle w:val="NormalWeb"/>
        <w:spacing w:before="0" w:beforeAutospacing="0" w:after="0" w:afterAutospacing="0"/>
        <w:ind w:firstLine="709"/>
        <w:jc w:val="both"/>
        <w:rPr>
          <w:rFonts w:ascii="Times New Roman" w:hAnsi="Times New Roman" w:cs="Times New Roman"/>
          <w:sz w:val="20"/>
          <w:szCs w:val="20"/>
        </w:rPr>
      </w:pPr>
      <w:r w:rsidRPr="00BD16A6">
        <w:rPr>
          <w:rFonts w:ascii="Times New Roman" w:hAnsi="Times New Roman" w:cs="Times New Roman"/>
          <w:sz w:val="20"/>
          <w:szCs w:val="20"/>
        </w:rPr>
        <w:t>В результате проделанной работы все учащиеся школы были охвачены мероприятиями, посвященными Дню народного единства.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С 9- по 14 ноября по отдельному плану прошли мероприятия, посвященные Всемирному дню памяти жертв ДТП. Во всех классах проведение   классные тематические часы: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- 1б класс - «Автомобиль. Дорога. Пешеход». Классный час способствовал закреплению знаний о ПДД. В ходе мероприятия, учащиеся составили правила поведения на улице, просмотрели видеоролик о ПДД.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- 1а класс – «ПДД для взрослых и детей». Классный час сопровождался презентаций о правилах дорожного движения, учащиеся рассмотрели ситуации, связанные с дорогой «Я иду домой».</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- 2а класс - «Помним и соблюдаем». Целью классного часа являлось привлечение внимания учащихся к общей проблеме безопасности дорожного движения. Ребята рассмотрели причины, по которым может возникнуть аварийная ситуация, узнали статистику последних лет, повторили правила поведения у дороги в осенне-зимний период.</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- 2б класс – «Безопасность на дороге». В рамках классного часа ребята просмотрели и обсуди мультфильмы из серии «Школа безопасности», завершился классный час викториной «Шуточные вопросы по ПДД».</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- 3а,б классы – «Всемирный день памяти жертв ДТП». В ходе классного часа ребята повторили ПДД, узнали о такой дате в календаре, как День памяти жертв ДТП ответили на вопросы викторины, просмотрели и обсудили мультфильмы «Азбука безопасности».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- 4а класс - «Мы должны уважать дорогу, чтобы дорога уважала нас!». Ребята узнали, что такое ДТП, отчего оно происходит; о предложении Генеральной Ассамблеи  ООН отметить в календаре с 2005 года Всемирный день памяти жертв ДТП, познакомились с печальной статистикой смертности о дорогах. Минутой молчания почтили погибших в ДТП. Было обращено внимание о ДТП, произошедших по вине детей, в игровой форме повторили правила поведения на дороге, во время перехода дорог, при движении в машинах и на мотоциклах, при выходе из автобуса. Были просмотрены мультфильмы из серии «Азбука безопасности».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- 4б класс – «Всемирный день памяти жертв ДТП». Акцент на классном часе классным руководителем был сделан на правилах поведения в автобусе, на автобусной остановке.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- 5а,б классы – «Помни и выполняй». Ребята повторили все, что они знают по ПДД, познакомились со статистикой, определили основные причины ДТП, проверили имеющиеся знания при помощи теста «Знаток ПДД».</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- 6а класс – «Весело о ПДД». Классный час проходил в виде соревнований двух команд, которые показали свои знания ПДД. Ребята успели показать свои проекты «Автомобиль будущего», соревновались в знании пословиц и поговорок для пешеходов, отгадали кроссворд по теме классного часа.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- 6б класс – «Правила дорожного движения для велосипедистов». В начале классного часа ребята узнали о создании памятной даты, определились с тем, что они тоже являются участниками дорожного движения, когда управляют транспортным средством – велосипедом. Затем обсудили правила ДД для велосипедистов, повторили знаки, просмотрели мультфильмы, обсудили ситуации. Информация подавалась в понятной и доступной форме через электронную презентацию.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- 7а класс - «Дорожная азбука». На классном часе была проведена «Своя игра», во время которой  ребята повторили правила дорожного движения. Далее были просмотрены социальные ролики о дорожно-транспортных происшествиях. Кроме того, ребятам были рассказаны и проиллюстрированы трагические аварии на дорогах.  Учащиеся сделали выводы о том, что во многом безопасность на дорогах зависит от них самих.</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- 7б класс – «Всемирный день памяти жертв ДТП».  Учащимся был предложен просмотр короткометражного фильма «Неугаданное», состоялось обсуждение, в ходе ребята повторили ПДД. Классный час, на котором присутствовало 16 учеников, закончился общим фото и пожеланием: «Пусть в жизни не будет бед, пусть светит всегда зелёный свет».</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- 8а,б классы – «ДТП – это страшное слово». Ребята узнали историю создания памятной даты, познакомились со статистикой дорожных происшествий с участием детей, повторили права и обязанности пешеходов.</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- 9а,б классы - «Твой Ангел-хранитель». В ходе классного часа ребята познакомились с несколькими историями ДТП с участием детей с трагическим финалом. Как зрительный ряд была представлена презентация с фотографиями с мест аварий. Девятиклассники активно участвовали в ходе беседы, приводили примеры ДТП  из жизни, с которыми столкнулись сами.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- 10 класс – «Всемирный день памяти жертв ДТП». На классном часе разобрали реальные ситуации, произошедшие с подростками, просмотрели социальные ролики,  повторили ПДД.</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- 11 класс – «Всемирный день памяти жертв ДТП». На классном часе разобрали причины ДТП, то, что учащиеся, являясь пешеходами, нарушая правила дорожного движения, способствуют возникновению ДТП. Особо обратили внимание на необходимость использования удерживающих устройств в автомобилях, просмотрели и обсудили видеоролик «Для тех, кто вечно спешит».</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В 1- 6 классах был организован просмотр   мультфильмов из серии «В гостях у тётушки Совы»,  «Смешарики», «Азбука безопасности» по тематике профилактики ДТП. В 5-6 классах прошла Викторина   по   ПДД  «Светофор». Учителем ОБЖ был организован просмотр соц. роликов «Безопасность дорожного движения».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Классные руководители еще раз напомнили родителям об использовании детьми световозвращающих элементов (фликеров). Педагогом-организатором совместно с Советом старшеклассников была проведена  акция «Белая ленточка» - раздача белых ленточек в знак солидарности и поддержки Дня памяти жертв ДТП.</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20 ноября 2015 г.  в МКОУ «СОШ им. И.А. Пришкольника с. Валдгейм» прошли мероприятия, посвященные Всероссийскому Дню правовой помощи детям. Основной целью проведения данных мероприятий являлось: повышение юридической грамотности детей, просвещение в вопросе правовой защиты детей, пропаганда права в детской и подростковой среде, воспитание детей и подростков  в духе неукоснительного соблюдения закона, укрепление  уверенности детей и подростков в своей социально-правовой защищенности.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5-х классах прошел урок-игра «Я человек! И я имею права». Мероприятие провела учитель обществознания Пух А.Е.. В ходе игры учащиеся обобщили знания о Конвенции ООН о правах ребенка, о том, что такое «права и обязанности». В игровой форме разбирали и находили решения правовых вопросов, приняли участие в создании коллективного плаката: «Я человек! И я имею права». В завершении мероприятия все участники получили памятки: «Я ребенок! И я имею право на…».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6-7 классах прошло мероприятие «Путешествие по стране Права Человека». Подросткам был предложен маршрут с остановками на станциях Конституция, Декларация прав ребенка, Конвенция о правах ребенка. Путешествие прошло интересно. Подростки ещё раз в занимательной форме проанализировали информацию о своих правах и обязанностях.</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С ребятами 6-7классов встретился инспектор ОДН МОМВД России «Биробиджанский» Ушакова У.Н.. Разговор строили в форме диалога. Дети задавали вопросы и высказывали свое мнение. Затрагивались темы правового консультирования детей по вопросам их собственных прав, прав их родителей или законных представителей, а также по юридическим аспектам детско-родительских отношений.</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10-11 классах прошло мероприятие «Имею право». Мероприятие было построено в форме игры «Дебаты». В качестве экспертов-тьютеров были задействованы приглашенные специалисты.</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Все мероприятия сопровождались презентациями, музыкой и вызвали у школьников интерес и эмоциональный отклик на события истории нашей страны.</w:t>
      </w:r>
    </w:p>
    <w:p w:rsidR="00281411" w:rsidRPr="00BD16A6" w:rsidRDefault="00281411" w:rsidP="00063273">
      <w:pPr>
        <w:spacing w:after="0" w:line="240" w:lineRule="auto"/>
        <w:ind w:firstLine="567"/>
        <w:jc w:val="center"/>
        <w:rPr>
          <w:rFonts w:ascii="Times New Roman" w:hAnsi="Times New Roman" w:cs="Times New Roman"/>
          <w:b/>
          <w:bCs/>
          <w:i/>
          <w:iCs/>
          <w:sz w:val="20"/>
          <w:szCs w:val="20"/>
        </w:rPr>
      </w:pPr>
      <w:r w:rsidRPr="00BD16A6">
        <w:rPr>
          <w:rFonts w:ascii="Times New Roman" w:hAnsi="Times New Roman" w:cs="Times New Roman"/>
          <w:b/>
          <w:bCs/>
          <w:i/>
          <w:iCs/>
          <w:sz w:val="20"/>
          <w:szCs w:val="20"/>
        </w:rPr>
        <w:t>Физическое  воспитание и формирование культуры здоровья.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 Воспитание у учащихся культуры здорового образа жизни, ценностных представлений о физическом здоровье, о ценности духовного и нравственного здоровья.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Ценности: здоровье физическое, духовное и нравственное, здоровый образ жизни, здоровьесберегающие технологии, физическая культура и спорт</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Работа в данном направлении ведется согласно плана воспитательной работы школы,  планов работы классных руководителей, программы «Здоровье» и  «Здоровое питание».</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соответствии с запросами участников образовательного процесса в школе, помимо традиционной классно-урочной системы, организовано обучение на дому. Обеспечены равные условия для образования детей школьного возраста.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Учреждение работает в две смены. Разработано единое расписание урочной, внеурочной и дополнительной образовательной деятельности, которое соответствует требованиям СанПиН.  Продолжительность урока в 1 классах составляет 35 минут, в остальных – 40 минут.</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Обучение учащихся 1,4,5-11-х классов проходит в первую смену, во второй половине дня проводятся факультативы, кружки, секции, для учащихся 2,3 классов занятия внеурочной деятельности организованы до учебных занятий.</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Режим работы составлен с учетом продолжительности пребывания детей в учреждении, обеспечивает научно-обоснованное сочетание обучения и отдыха.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В школе разработано единое расписание учебных и внеклассных занятий; организации проектно-исследовательской деятельности; кружков, факультативов и т.д. Расписание учебных занятий согласуется с учебным планом. Строго учитывается распределение учебной нагрузки, как по дням недели, так и в течение учебного дня. Расписание сбалансировано с точки зрения представленности в нем предметов, обеспечивающих смену характера деятельности учащихся.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Во всех планах воспитательной работы классных руководителей отражена работа по формированию у учащихся понятия «Здоровый образ жизни»: классные часы, беседы, встречи с медицинскими работниками, конкурсы, научные работы, вовлечение в занятия спортом, реализация программа «Здоровье» и «Здоровое питание».</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Психологический климат в коллективах учащихся комфортный, гармоничный. Психологическая обстановка – конструктивное общение. Для создания комфортной обстановки проводится диагностические мероприятия. Так в 1-х и 5-х классах ежегодно проводится психологическое исследования уровня адаптации и тревожности учащихся. По результатам диагностики проведены совещания и консультации.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Для снятия эмоционального напряжения на уроках проводятся упражнения и физминутки. Стиль педагогического общения учителя с учащимися – познавательный, конструктивный.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Педагогический коллектив школы применяет здоровьесберегающие технологии обучения (на уроках обеспечивается смена видов деятельности с учетом периодов работоспособности детей, учет возрастных и физиологических особенностей ребенка, используются эмоциональные разрядки и физкультурных паузы).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школе имеется и реализуется профилактическая программа «Дороги, которые мы выбираем…» - программа по профилактике безнадзорности, правонарушений и употребления психоактивных веществ. Цели данной программы: сохранение и укрепление здоровья учащихся, повышение качества их жизни; формирование потребности вести ЗОЖ и др.</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С целью формирование у школьников позитивной адаптации к жизни, как процесса сознательного построения и достижения человеком относительно устойчивых равновесий отношений между собой, другими людьми и миром в целом, осуществляется деятельность по Плану профилактики суицидального поведения подростков. Работа спланирована по нескольким направлениям: Сопровождение дезадаптивных учащихся; Работа с семьями социального риска; Профилактическая работа с классами.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Так же, медицинским работником организована работа по гигиеническому воспитанию юношей и девушек с целью создания здоровой семьи и рождения здоровых детей с целью формирования позитивных установок на создание семьи, рождение и воспитание детей, оказание помощи в осуществлении социальной ориентации в проблемах  межполовых и брачно-семейных отношений. Через беседы решается следующая задача: дать учащимся объективную информацию об особенностях физиологии мужчины и женщины, о семейно-брачных отношениях и влиянии образа жизни на репродуктивное здоровье.</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В течение года совместно с работниками районного дома культуры, районной библиотеки были проведены следующие мероприятия: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1 четверть: Областные соревнования по русской лапте «Три поля русской славы», День здоровья (Туристический слет), Школьные соревнования по футболу, Кинолекторий «Нокаут сигарете», Школьные соревнования по баскетболу. В качестве зрителей и активных болельщиков учащиеся и педагоги школы приняли участие в полумарафоне «Биробиджан - Валдгейм», посвященного герою социалистического труда, полному кавалеру ордена славы В.И. Пеллера, Почетному гражданину еврейской автономной области.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2 четверть: Школьные соревнования по волейболу и баскетболу, Акция «Всемирный день некурения», 1 декабря - Акция «Красная ленточка» (Всемирный день борьбы со СПИДом), Школьные соревнования по шахматам и шашкам, Беседа-диалог «Бояться не нужно, нужно знать» (по СПИДу).</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3 четверть: товарищеская встреча по баскетболу команд СОШ с. Вадгейм и с.Птичник, школьные соревнования по Баскетболу, муниципальные соревнования по баскетболу, беседа с учащимися «Оказание медицинской помощи при ДТП», региональные соревнования по шахматам, школьные соревнования по Волейболу, школьные соревнования по Волейболу, муниципальные соревнования по волейболу, региональные соревнования по баскетболу, школьные соревнования по стрельбе, силовое многоборье (юноши), региональные соревнования по волейболу, соревнования по прыжкам в высоту, соревнования по настольному теннису.</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4 четверть: «Мама, папа, я – спортивная семья», областной конкурс «Остановим туберкулез вместе!»,  районный турнир по мини-футболу на приз ИП Синягина С.А., школьные соревнования по баскетболу, выставка-факт «Жизнь на острие иглы», Всемирный день здоровья  (по плану волонтеров), дискуссия «Здоровое поколение – богатство России», школьные соревнования по футболу, «Президентских состязаний» и «Президентских игр», школьные соревнования по бегу на 60 м.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школе организованно  дежурства по школе и по классам, горячие питание учащихся. Организована работа кружков и секций, клубной деятельности.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Медицинское обслуживание осуществляет медицинская сестра.  В школе осуществляются меры по профилактике заболеваний, сохранению и укреплению здоровья учащихся, в том числе меры по организации их питания, и выполняются требования санитарного законодательства согласно СанПиН. Заключен договор с ОГБУЗ «Валдгеймская ЦРБ».</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Медицинский кабинет обеспечен лекарственными препаратами, оснащён весами, ростомером, холодильником, кушеткой, тонометром, шкафом для медицинских препаратов. Медицинским работникам проводится профилактическая работа по укреплению иммунитета учащихся, составляется мониторинг заболеваемости учащихся, в медицинском кабинете оформляются стенды по темам: грипп, ОРВ, обморожение и др.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На школьной территории имеются  специально оборудованные площадки для мусоросборников, их техническое состояние соответствует санитарным требованиям.</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Спортивные площадки и спортивные сооружения соответствуют требованиям правил безопасности, стандартов безопасности. Футбольное поле, волейбольная площадка, площадка для пружков, шведская стенка, турники, в августе планируется установка спортивных тренажеров и специального покрытия для поля.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Оформление классных комнат соответствует требованиям здоровьесбережения: парты и стулья соответствуют росту учащихся, находятся на допустимом расстоянии от доски и стен. В  классах начальной школы  в качестве оформления висят плакаты-напоминания (посадка и т.д.). На переменах учащиеся находятся в коридорах или на площадке перед школой, в этот момент в классах осуществляется проветривание.</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В школе ежедневно проводятся замеры температуры  воздуха, проведены мероприятия по утеплению зданию школы при подготовке к зиме.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В школе имеется 1 спортивный зал с оборудованием, оснащенный на 80%. Имеется 1 тренажёрный зал, оборудованные тренажёрами на все группы мышц.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С 1 по 11 классы согласно учебному плану проводятся 3 урока физической культуры в неделю. В целях подготовки школьников к учебной деятельности перед занятиями в классах начальной школы проводится утренняя гимнастика, продолжительностью 6-7 минут. Эффективным активным отдыхом является проведение физкультурных минут на уроках. В физкультурные минуты включаются 4-5 упражнений, продолжительность 1,5-2минуты. Физические упражнения, спортивные и подвижные игры на переменах проводятся с целью снижения утомления.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системе дополнительного образования работают спортивные и оздоровительные секции и кружки: волейбол,  баскетбол,  ОФП, Джиу-джитсу, кружок «Кузнечик», «Расти здоровым». Во второй половине дня для детей проходят занятия, включающие в себя подвижные игры на свежем воздухе, спортивные эстафеты, соревнования с привлечением преподавателей и родителей. Сложилась система просветительской работы с учениками, включающая в себя проведение уроков здоровья, тематических бесед, часов интересного общения. На уроках физической культуры ведется целенаправленная пропаганда физической культуры и здорового образа жизни с целью формирования ценности собственного здоровья и здоровья окружающих.</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В школе работают 3 учителя по физической культуре. Уроки физической культуры проходят в игровой и оздоровительной форме.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Учащиеся нашей школы постоянно участвуют в мероприятиях различного уровня направленных на формирование здорового образа жизни, устранение негативных проявлений в подростковой среде:</w:t>
      </w:r>
    </w:p>
    <w:tbl>
      <w:tblPr>
        <w:tblW w:w="992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4"/>
        <w:gridCol w:w="5710"/>
        <w:gridCol w:w="2100"/>
      </w:tblGrid>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b/>
                <w:bCs/>
                <w:sz w:val="20"/>
                <w:szCs w:val="20"/>
              </w:rPr>
            </w:pPr>
            <w:r w:rsidRPr="00BD16A6">
              <w:rPr>
                <w:rFonts w:ascii="Times New Roman" w:hAnsi="Times New Roman" w:cs="Times New Roman"/>
                <w:b/>
                <w:bCs/>
                <w:sz w:val="20"/>
                <w:szCs w:val="20"/>
              </w:rPr>
              <w:t>Уровень конкурса</w:t>
            </w:r>
          </w:p>
        </w:tc>
        <w:tc>
          <w:tcPr>
            <w:tcW w:w="5710" w:type="dxa"/>
          </w:tcPr>
          <w:p w:rsidR="00281411" w:rsidRPr="00BD16A6" w:rsidRDefault="00281411" w:rsidP="00965805">
            <w:pPr>
              <w:spacing w:after="0" w:line="240" w:lineRule="auto"/>
              <w:jc w:val="center"/>
              <w:rPr>
                <w:rFonts w:ascii="Times New Roman" w:hAnsi="Times New Roman" w:cs="Times New Roman"/>
                <w:b/>
                <w:bCs/>
                <w:sz w:val="20"/>
                <w:szCs w:val="20"/>
              </w:rPr>
            </w:pPr>
            <w:r w:rsidRPr="00BD16A6">
              <w:rPr>
                <w:rFonts w:ascii="Times New Roman" w:hAnsi="Times New Roman" w:cs="Times New Roman"/>
                <w:b/>
                <w:bCs/>
                <w:sz w:val="20"/>
                <w:szCs w:val="20"/>
              </w:rPr>
              <w:t>Название конкурса</w:t>
            </w:r>
          </w:p>
        </w:tc>
        <w:tc>
          <w:tcPr>
            <w:tcW w:w="2100" w:type="dxa"/>
          </w:tcPr>
          <w:p w:rsidR="00281411" w:rsidRPr="00BD16A6" w:rsidRDefault="00281411" w:rsidP="00965805">
            <w:pPr>
              <w:spacing w:after="0" w:line="240" w:lineRule="auto"/>
              <w:jc w:val="center"/>
              <w:rPr>
                <w:rFonts w:ascii="Times New Roman" w:hAnsi="Times New Roman" w:cs="Times New Roman"/>
                <w:b/>
                <w:bCs/>
                <w:sz w:val="20"/>
                <w:szCs w:val="20"/>
              </w:rPr>
            </w:pPr>
            <w:r w:rsidRPr="00BD16A6">
              <w:rPr>
                <w:rFonts w:ascii="Times New Roman" w:hAnsi="Times New Roman" w:cs="Times New Roman"/>
                <w:b/>
                <w:bCs/>
                <w:sz w:val="20"/>
                <w:szCs w:val="20"/>
              </w:rPr>
              <w:t xml:space="preserve">Результат </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Региональный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Областные соревнования по русской лапте в рамках историко-патриотического праздника «Три поля русской славы»</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p w:rsidR="00281411" w:rsidRPr="00BD16A6" w:rsidRDefault="00281411" w:rsidP="00965805">
            <w:pPr>
              <w:spacing w:after="0" w:line="240" w:lineRule="auto"/>
              <w:jc w:val="center"/>
              <w:rPr>
                <w:rFonts w:ascii="Times New Roman" w:hAnsi="Times New Roman" w:cs="Times New Roman"/>
                <w:sz w:val="20"/>
                <w:szCs w:val="20"/>
              </w:rPr>
            </w:pP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Турнир Биробиджанского муниципального района по шахматам среди школьников (возрастная группа 2001 г.р. и моложе)</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Турнир Биробиджанского муниципального района по шахматам среди школьников (возрастная группа 2000 г.р. и старше)</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Соревнования Школьной баскетбольной лиги «КЭС-БАСКЕТ» среди команд общеобразовательных учреждений сезона 2015-2016 годов (группа девушки)</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Региональный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Новогодний детско-юношеский турнир по русскому боевому джиу-джитсу «</w:t>
            </w:r>
            <w:r w:rsidRPr="00BD16A6">
              <w:rPr>
                <w:rFonts w:ascii="Times New Roman" w:hAnsi="Times New Roman" w:cs="Times New Roman"/>
                <w:sz w:val="20"/>
                <w:szCs w:val="20"/>
                <w:lang w:val="en-US"/>
              </w:rPr>
              <w:t>KAKUTO</w:t>
            </w:r>
            <w:r w:rsidRPr="00BD16A6">
              <w:rPr>
                <w:rFonts w:ascii="Times New Roman" w:hAnsi="Times New Roman" w:cs="Times New Roman"/>
                <w:sz w:val="20"/>
                <w:szCs w:val="20"/>
              </w:rPr>
              <w:t>-</w:t>
            </w:r>
            <w:r w:rsidRPr="00BD16A6">
              <w:rPr>
                <w:rFonts w:ascii="Times New Roman" w:hAnsi="Times New Roman" w:cs="Times New Roman"/>
                <w:sz w:val="20"/>
                <w:szCs w:val="20"/>
                <w:lang w:val="en-US"/>
              </w:rPr>
              <w:t>SYSTEM</w:t>
            </w:r>
            <w:r w:rsidRPr="00BD16A6">
              <w:rPr>
                <w:rFonts w:ascii="Times New Roman" w:hAnsi="Times New Roman" w:cs="Times New Roman"/>
                <w:sz w:val="20"/>
                <w:szCs w:val="20"/>
              </w:rPr>
              <w:t>»</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 xml:space="preserve">Соревнования по хоккею с мячом </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Региональный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Новогодний детско-юношеский турнир по русскому боевому джиу-джитсу (весовая категория до 30 кг)</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Межшкольный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Товарищеская встреча по баскетболу команд СОШ с. Вадгейм и с. Птичник</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Победители</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Соревнования  по баскетболу (юноши)</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Всероссийский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Всероссийскую олимпиаду по ОБЖ «Безопасное детство»</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Призер/победитель</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Открытый турнир Биробиджанского муниципального района по вольной борьбе, посвященный Дню защитника Отечества, на призы главы Биробиджанского муниципального района</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Районные соревнования по волейболу среди юношей</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Региональный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Детско-юношеском турнире по русскому боевому джиу-джитсу</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Турнир Биробиджанского муниципального района по волейболу на призы главы Биробиджанского муниципального района</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Региональный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Первенство еврейской автономной области по мини-хоккею с мячом без коньков среди школьников в зачет областной спартакиады  школьников</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«Президентские спортивные игры»</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«Безопасное колесо»</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Международный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Конкурс «Безопасный мир» проекта «Кругозор»</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Муниципальный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 xml:space="preserve">Спортивные  соревнования «Президентские состязания» </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Региональный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Первенство МБУДО «ДЮСШ» по боксу</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Региональный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Соревнование по Джиу-Джитсу</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Всероссийский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Соревнования по футболу среди команд ДД и школ-интернатов</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r w:rsidR="00281411" w:rsidRPr="00BD16A6">
        <w:tc>
          <w:tcPr>
            <w:tcW w:w="2114"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Региональный</w:t>
            </w:r>
          </w:p>
        </w:tc>
        <w:tc>
          <w:tcPr>
            <w:tcW w:w="5710" w:type="dxa"/>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Туристический слет</w:t>
            </w:r>
          </w:p>
        </w:tc>
        <w:tc>
          <w:tcPr>
            <w:tcW w:w="210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r>
    </w:tbl>
    <w:p w:rsidR="00281411" w:rsidRPr="00BD16A6" w:rsidRDefault="00281411" w:rsidP="00063273">
      <w:pPr>
        <w:spacing w:after="0" w:line="240" w:lineRule="auto"/>
        <w:ind w:firstLine="567"/>
        <w:jc w:val="center"/>
        <w:rPr>
          <w:rFonts w:ascii="Times New Roman" w:hAnsi="Times New Roman" w:cs="Times New Roman"/>
          <w:b/>
          <w:bCs/>
          <w:i/>
          <w:iCs/>
          <w:sz w:val="20"/>
          <w:szCs w:val="20"/>
        </w:rPr>
      </w:pPr>
      <w:r w:rsidRPr="00BD16A6">
        <w:rPr>
          <w:rFonts w:ascii="Times New Roman" w:hAnsi="Times New Roman" w:cs="Times New Roman"/>
          <w:b/>
          <w:bCs/>
          <w:i/>
          <w:iCs/>
          <w:sz w:val="20"/>
          <w:szCs w:val="20"/>
        </w:rPr>
        <w:t>Нравственное и духовное воспитание.</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Воспитание нравственных чувств и этического сознания.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Ценности: ценность человеческой жизни, смысл жизни; ценность мира как принципа жизни, ценность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Работа по духовно-нравственному воспитанию  проводилась, согласна утвержденного плана ВР школы и программ духовно-нравственного развития для 1-4 классов (ФГОС) и учащихся 5-х классов.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течение первого полугодия проведены следующие мероприятия: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1 четверть: тематический урок Школа для всех», Экскурсия «Путешествие по книжному царству», Познавательная игровая программа  в клубе «Горница» «Праздник пастушков», Час краеведа  «Русский Амур», Урок нравственности «Дружба дороже богатства», 1 октября - День пожилого человека, Литературно-поэтический час «Я сердцем никогда не лгу», Всероссийский урок «Уроки Холокоста», Мероприятия  по направлениям духовно-нравственного развития и воспитания (ФГОС), Участие в региональном этапе конкурса детского творчества «Красота Божьего мира в 2015 году».</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2 четверть: Час этикета «Умей вести себя в обществе», Библиотечный урок «О книге и библиотеке», Выставка-знакомство  «Остров тайн и загадок» 170-летию М. Твена, Выставка-просмотр «Толерантность на книжной полке», Устный журнал «Мы разные и это очень интересно», Час общения «Толерантность и мы», Классные мероприятия, посвященные Международному дню толерантности, Библиотечный урок «Сокровища всех благ человеческого духа» (об истории книги), Выставка – 135 лет со дня рождения русского поэта Александра Александровича Блока (1880-1921), Выставка – 100 лет со дня рождения русского поэта, писателя Константина (Кирилла) Михайловича Симонова (1915-1979), Беседа «Мамины добрые глаза» (посвященная Дню матери), Мероприятия, посвященные Дню матери (по отдельному плану), Фольклорный праздник «Зиновий Сеничкин», Игровой час «Осенние мотивы», КТД «Мама – это значит жизнь», Час доброты «Нам жить поможет добро» (ко дню инвалидов), 5 декабря – 195 лет со дня рождения русского поэта Афанасия Афанасьевича Фета, Мероприятия  по направлениям духовно-нравственного развития и воспитания (ФГОС).</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3 четверть: час поэзии «Тихая моя Родина» - (о Рубцове), Акция «Международный день Спасибо»  (по плану волонтеров), Акция «Международный день объятий» (по плану волонтеров), литературный час «Вечность сатиры Салтыкова - Щедрина», школьный этап конкурса «Живая классика», «Хочу признаться, хочу открыться» - вечер музыки и поэзии о любви, мероприятия по классам «День Святого Валентина», Акция «Валентинка» (совет старшеклассников), литературный час «Мир, в котором живут дети», беседа «Этикет от А до Я», «Леди и Джентльмены» - познавательно – развлекательное шоу, «Високосный день» в фольклорном клубе «Горница» - познавательно- интеллектуальная программа, классные мероприятия «Международный женский день», виртуальная экскурсия «Край, в котором мы живем», «Удивительный мир сказок Александра Роу» - литературная гостиная к 110-летию режиссёра А. Роу, «Праздник Букваря», «Книжкина неделя», литературный час «Поэтическая весна».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4 четверть: выставка «Портрет с любимой книгой», литературный час «Поэтическая весна», посвящение в читатели, «Прокофьев и Шекспир. Ромео и Джульетта» - литературно-музыкальная гостиная (125 лет со дня рождения С.С. Прокофьева) (РДК), обзор «Каникулы без скуки», прощание с 1-м классом, «Последний звонок», беседа «Книжная мудрость – история письменности и культуры», прощание с начальной школой.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Остановимся на некоторых из них: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9-11 классах классные руководители провели уроки «Школа для всех». Материалы для проведения урока были взяты с рекомендованного сайта.  Цель урока:</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Ознакомить учащихся с концепцией «Общемировых целей в области устойчивого развития» и обсудить роль образования в достижении этих целей.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Формировать понимание ситуации с доступностью образования во всем мире и в России в частности.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Помочь учащимися осознать, что стопроцентный доступ к образованию – задача не только законодателей, но и всего общества.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Воспитывать у учащихся чувство уважения к своим школьным товарищам независимо от их психических, физических и интеллектуальных способностей.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Учащиеся посмотрели ролики - обращения заместителя Министра образования и науки Российской Федерации – Вениамина  Шаевича Каганова и всемирно известная модели, основателя фонда «Обнаженные сердца» Натальи Водяновой. Также посмотрели и обсудили ролики «Инклюзивное образование: Что это такое?, мультфильм о нашей планете, о ее проблемах, ролик про жизнь человека с особыми потребностями «Дженнет». Урок сопровождался презентацией - правила этикета при общении с инвалидами.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конце урока ребята вместе с классным руководителем подвели итог, ответили на вопрос - что такое инклюзивное общество? Сделали вывод о том, что это общество, которое уважает всех и ценит разнообразие, принимает отличия одних от других и активно борется с дискриминацией и предубеждениями.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Урок в целом произвел большое впечатление на детей, обсуждение материалов продолжалось в течение всего дня.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Классными руководителями во всех классах были проведены уроки по вопросам толерантности. В подготовке уроков они руководствовались металлическими рекомендациями федерального научно-методического центра толерантности в области психологии и педагогики.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1-4 классах целью уроков было формирование позитивного отношения к многообразию окружающего мира. Начинался урок с просмотра видеоролика «Арбуз». Ребята получили представление о России как многонациональном государстве. Познакомились с разными языковыми культурами, сделали коллаж из местоимений на итальянском, написали свои имена на фарси, читали слово «мир» на разных языках.</w:t>
      </w:r>
    </w:p>
    <w:p w:rsidR="00281411" w:rsidRPr="00BD16A6" w:rsidRDefault="00281411" w:rsidP="00063273">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В 5-8 классах целью уроков было формирование позитивного отношения к многонациональности России. Начинался урок с просмотра видеоролика «Арбуз». Учащиеся получили представление о России как многонациональном государстве, познакомились с ценностями народов России через пословицы разных народов: татарские, еврейские, дагестанские, удмуртские, башкирские и другие.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9-11 классах целью уроков было формирование межкультурной компетентности. Начинался урок с просмотра видеоролика «Арбуз». Сам урок состоял из нескольких упражнений. Через выполнение этих упражнений учащиеся осознали роли культурных различий в жизни общества, роли культурных различий в качестве барьеров в межкультурном понимании, познакомились с феноменом этноцентризма. Школьники более подробно остановились на понятии гражданской ответственности, обсудили важность личного вклада и личной ответственности в построении позитивных коммуникаций с представителями других народов России.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МКОУ «СОШ им. И.А. Пришкольника с. Валдгейм» учителями русского языка и литературы Шипицыной Л.В., Куперман О.Ю. были проведены тематические уроки, посвященный 100-летию со дня рождения К.М. Симонова.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 В 5б и 6а был проведен интегрированный урок «Нет литературы без истории» на примере произведений К.Симонова о Великой Отечественной войне. Урок провели Куперман О.Ю. и Пух А.Е. Ребята вспомнили события Великой Отечественной войны, хронологию ее событий. Ученики 5б класса с учителем истории подготовили краткий экскурс по военным  страницам. Ученики 6а класса читали стихи К.Симонова. Так же вниманию ребят были представлены видеосюжеты с исполнением песен на стихи К.Симонова «О военных журналистах» и «Путь-дорожка фронтовая», которые за годы войны получили народную известность. Боброва Алиса прочитала наизусть программное стихотворение поэта «Майор привез мальчишку на лафете». Хочется отметить, что ребята с интересом и вниманием отнеслись к информации, полученной на уроке.  Равнодушных участников не было.</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10 классе прошел классный час «Война глазами корреспондента К.Симомнова». Классный час был посвящен одной из важных страниц жизни и творчества  советского писателя и поэта К.Симонова.  В школьной программе творчество  К.Симонова отражено только как поэта. С фронтовой деятельностью поэта в качестве военного корреспондента более глубоко ребята знакомились на классном часу.  Ребята  подготовили и провели интересные сообщения о военных дорогах корреспондента Симонова. Война глазами журналиста предстала перед глазами ребят. Эмоциональное  погружение  усилилось просмотром  видеохроники военных лет с  изображением живого К.Симонова. Авторское чтение стихотворения «Жди меня» вызвало живой отклик в душах ребят.</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11 классе прошел час поэзии, посвященный творчеству К. Симонова «Любовь – загадочное чувство». Учащиеся 11 класса читали стихи поэта. Особое место уделили стихотворению «Жди меня». Ребята узнали об истории создания произведения. Прослушали стихотворение в исполнении самого поэта. Так же вниманию учеников был представлен видеоматериал исполнения песни «Жди меня». Этот час поэзии был проведен накануне итогового сочинения в 11 классе, на котором одним из направлений является тема о любви. Ребята воспользовались материалами, полученными на классном часе при подготовке к итоговому сочинению.</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В МКОУ СОШ им. И.А. Пришкольника с. Валдгейм с 21.11 по 30.11.15 года в 1-4 классах  с целью актуализации словарной работы был проведен Всероссийский словарный урок. Также в 1-4 классах классными руководителями были проведены классные часы, посвященные жизни т творчеству Владимира Ивановича Даля. На классном часе ребята узнали, что собирать слова и выражения народного русского языка Даль начал с 1819 года и посвятил этому всю свою жизнь. Результат этого труда -  четырехтомный «Толковый словарь живого великорусского языка», в который вошло 800 тысяч слов. Познакомились со сборником сказок, обработанных Далем, отгадывали загадки, тренировались в проговаривании скороговорок, читали и объяснили значение пословиц, рисовали к ним рисунки.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Педагог-библиотекарь провела внеклассное мероприятия «Литературный дилижанс  Даля». Цель мероприятия: расширить знания учащихся  о жизни и творчестве В.И. Даля, научить пользоваться толковым словарем. На воображаемом  дилижансе  учащиеся посетили станцию «Игровую», где с интересом поиграли в игру «Полетушки», на станции «Словарная уха» с помощью удочки ловили рыбку с заданием (найти толкование слова в словаре Даля), на станции «Загадкино»  - учащиеся отгадывали  загадки из сборника Даля, на стации «Гора пословиц» - собирали рассыпанные пословицы, на «Скороговоркина»  участники произносили скороговорку из сборника  Даля: «От топота копыт пыль по полю летит». На последней станции «Театральной» учащиеся  участвовали в экспресс-инсценировке  сказки Даля «Старик-Годовик».</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Результатом работы в данном направлении  должно стать проявление  таких качеств,  как доброжелательность, сопереживание, терпимость детей и подростков по отношению друг к другу. Классными руководителями проводиться диагностика уровня воспитанности с минимальной периодичностью один раз в полугодие. В диагностическую программу изучения воспитанности учащихся  входит минимум социально значимых, общественных и человеческих качеств. Для каждого из них раскрыты основные проявления: отношение ученика к обществу, к труду, к людям, к себе. Анализ уровня воспитанности показал, что высокий уровень воспитанности сформирован у 42% учащихся, средний уровень имеют – 46%.</w:t>
      </w:r>
    </w:p>
    <w:p w:rsidR="00281411" w:rsidRPr="00BD16A6" w:rsidRDefault="00281411" w:rsidP="00063273">
      <w:pPr>
        <w:spacing w:after="0" w:line="240" w:lineRule="auto"/>
        <w:ind w:firstLine="567"/>
        <w:jc w:val="center"/>
        <w:rPr>
          <w:rFonts w:ascii="Times New Roman" w:hAnsi="Times New Roman" w:cs="Times New Roman"/>
          <w:b/>
          <w:bCs/>
          <w:i/>
          <w:iCs/>
          <w:sz w:val="20"/>
          <w:szCs w:val="20"/>
        </w:rPr>
      </w:pPr>
      <w:r w:rsidRPr="00BD16A6">
        <w:rPr>
          <w:rFonts w:ascii="Times New Roman" w:hAnsi="Times New Roman" w:cs="Times New Roman"/>
          <w:b/>
          <w:bCs/>
          <w:i/>
          <w:iCs/>
          <w:sz w:val="20"/>
          <w:szCs w:val="20"/>
        </w:rPr>
        <w:t>Трудовое воспитание и профессиональное самоопределение.</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Воспитание трудолюбия, творческого отношения к учению, труду, жизни.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Ценности: ценность труда и творчества; ценность познания мира; ценность таких качеств личности как целеустремленность и настойчивость, бережливость.</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Данная работа осуществляется в течение года по плану школы и классных руководителей. В ее основе лежит деятельность, направленная на профессиональною ориентацию и развития трудовых качеств и навыков.</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Профориентация – комплекс психолого-педагогических мер, направленный на профессиональное самоопределение школьника. Профориентация реализуется через учебно-воспитательный процесс, внеурочную и внешкольную работу с учащимися.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Цель профориентационной работы в школе:</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оказания профориентационной поддержки учащимся в процессе выбора профиля обучения и сферы будущей профессиональной деятельности;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выработка у школьников профессионального самоопределения в условиях свободы выбора сферы деятельности, в соответствии со своими возможностями, способностями и с учетом требований рынка труда.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Задачи профориентационной работы:</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получение данных о предпочтениях, склонностях и возможностях учащихся;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выработка гибкой системы сотрудничества старшей ступени школы с учреждениями дополнительного и профессионального образования.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Основные направления профессиональной ориентации учащихся: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Профессиональной просвещение;</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Профессиональная диагностика;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Профессиональная консультация и др.</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В 1-4 классах осуществлялось формирование у младших школьников ценностного отношения к труду, понимание его роли в жизни человека и в обществе, а также постепенное расширение представлений о мире профессионального труда.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рамках предмета «Предпрофильная подготовка» (9 класс) школьники усваивают новые базовые понятия, активно работают с методиками по самоопределению. Преподается этот курс педагогом-психологом и учителем технологии.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10-11 классах осуществлялась коррекция профессиональных планов, оценка готовности к избранной деятельности.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течение года проведены следующие мероприятия: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1 четверть: организация дежурства по школе, оформление классных уголков, субботник, уборка сельского Обелиска (подготовка к зиме), час размышления «Дорога, которую мы выбираем».</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2 четверть: районная ярмарка профессий, областная  «Ярмарка профессий 2015 года» праздник первой отметки, областной конкурс «Мой профессиональный выбор».</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3 четверть: классные часы по профориентации, изучение потребностей и склонностей учащихся 8-9 классов.</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4 четверть: рейд по сохранности учебников, классные часы по профориентации, уборка Обелиска, сбор вожатского отряда «Родник».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ноябре в актовом зале школы Центр занятости ЕАО провел «Ярмарку профессий». Ребятам были представлены учебные заведения области: Технологический техникум, медицинский колледж и политехнический техникум и др. Было понятно и доступно рассказано об этих учебных заведениях и об условиях учебы в них. Ребята посмотрели видеоролики-визитки, получили рекламные буклеты и почву для размышлений.</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кабинете технологии оформлен уголок  по профориентации, осуществлялось взаимодействие с учреждениями дополнительного образования. Для учащихся проводились профориентационные мероприятия: викторины, беседы, тематические классные часы; анкетирования; консультации по выбору профиля обучения (инд., групп.); экскурсии в учебные заведения, на предприятия; посещения дней открытых дверей учебных заведений; встречи с представителями предприятий, учебных заведений. В этом году после многолетнего перерыва возобновили  летнюю трудовую практику. Пять обязательных часов должны отработать в школе пятиклассники, десять – десятиклассники. Остальные – пропорционально году обучения. Практика идет с согласия родителей. Ребят  помогают в школьной библиотеке – штампуют учебники, перебирают художественную литературу, помогают в работе с фондом.  Группа ребят оформляет клумбы, посадили рассаду (которую сами вырастили). В планах уборка сельской спортивной площадки, необходимо убрать мусор, подстричь  кустарник.  Группа ребят ходит в детский сад с. Валдгейм, помогают в оформлении территории.</w:t>
      </w:r>
    </w:p>
    <w:p w:rsidR="00281411" w:rsidRPr="00BD16A6" w:rsidRDefault="00281411" w:rsidP="00063273">
      <w:pPr>
        <w:spacing w:after="0" w:line="240" w:lineRule="auto"/>
        <w:ind w:firstLine="709"/>
        <w:jc w:val="center"/>
        <w:rPr>
          <w:rFonts w:ascii="Times New Roman" w:hAnsi="Times New Roman" w:cs="Times New Roman"/>
          <w:b/>
          <w:bCs/>
          <w:i/>
          <w:iCs/>
          <w:sz w:val="20"/>
          <w:szCs w:val="20"/>
        </w:rPr>
      </w:pPr>
      <w:r w:rsidRPr="00BD16A6">
        <w:rPr>
          <w:rFonts w:ascii="Times New Roman" w:hAnsi="Times New Roman" w:cs="Times New Roman"/>
          <w:b/>
          <w:bCs/>
          <w:i/>
          <w:iCs/>
          <w:sz w:val="20"/>
          <w:szCs w:val="20"/>
        </w:rPr>
        <w:t>Экологическое воспитание.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Формирование  ценностного отношения к природе, окружающей среде, бережного отношения к процессу освоения природных ресурсов региона, страны, планеты</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Ценности: планета Земля – общий дом для всех жителей Земли; ценность природы, родной земли, родной природы, заповедной природы; ответственность человека за окружающую среду.</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Содержание работы по формированию экологической культуры учащихся включает в себя деятельность учителей, родителей и самих детей – деятельность, направленную на овладение системой знаний о взаимодействии Природы и общества, на выработку экологических ценностных ориентаций, норм и правил поведения в отношении к Природе, умений и навыков ее изучения и охраны. Ситуация в настоящее время такова: старшее поколение, в свое время лишенное возможности в достаточной степени овладеть основами экологических знаний, не может должным образом влиять на экологическое воспитание детей. Миссию экологического воспитания, таким образом, принимает на себя школа в лице ее учителей.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Цель системы экологического воспитания учащихся – развитие их экологического сознания как совокупности знаний, мышления, чувств и воли; формирование готовности к активной природоохранной деятельности.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Задачи: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Формирование экологической культуры школьников осуществлялось как в учебном процессе, так во внеучебной деятельности и во внеклассной работе по предметам.</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Внеклассная работа по  биологии в школе требует от ребенка достаточно развитой способности экологического мышления. Оно проявляется в умении эффективно использовать экологические знания, в творческом подходе к предотвращению и устранению отрицательных для Природы последствий собственной  деятельности. Экологическая работа в школе выполняет ряд функций, которые кратко можно представить следующим образом:</w:t>
      </w:r>
    </w:p>
    <w:tbl>
      <w:tblPr>
        <w:tblW w:w="9540" w:type="dxa"/>
        <w:tblInd w:w="2" w:type="dxa"/>
        <w:tblCellMar>
          <w:left w:w="0" w:type="dxa"/>
          <w:right w:w="0" w:type="dxa"/>
        </w:tblCellMar>
        <w:tblLook w:val="00A0"/>
      </w:tblPr>
      <w:tblGrid>
        <w:gridCol w:w="2539"/>
        <w:gridCol w:w="7001"/>
      </w:tblGrid>
      <w:tr w:rsidR="00281411" w:rsidRPr="00BD16A6" w:rsidTr="00BD16A6">
        <w:trPr>
          <w:trHeight w:val="1002"/>
        </w:trPr>
        <w:tc>
          <w:tcPr>
            <w:tcW w:w="2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Просветительская функция</w:t>
            </w:r>
          </w:p>
        </w:tc>
        <w:tc>
          <w:tcPr>
            <w:tcW w:w="70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Помогает ребенку осознать Природу как среду своего обитания, как эстетический феномен, а также усвоить мысль о том, что необходимо использовать знания о Природе с целью ее сохранения, предотвращения необратимого нарушения ее целостности.</w:t>
            </w:r>
          </w:p>
        </w:tc>
      </w:tr>
      <w:tr w:rsidR="00281411" w:rsidRPr="00BD16A6" w:rsidTr="00BD16A6">
        <w:trPr>
          <w:trHeight w:val="974"/>
        </w:trPr>
        <w:tc>
          <w:tcPr>
            <w:tcW w:w="2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Развивающая функция</w:t>
            </w:r>
          </w:p>
        </w:tc>
        <w:tc>
          <w:tcPr>
            <w:tcW w:w="7001" w:type="dxa"/>
            <w:tcBorders>
              <w:top w:val="nil"/>
              <w:left w:val="nil"/>
              <w:bottom w:val="single" w:sz="8" w:space="0" w:color="auto"/>
              <w:right w:val="single" w:sz="8" w:space="0" w:color="auto"/>
            </w:tcBorders>
            <w:tcMar>
              <w:top w:w="0" w:type="dxa"/>
              <w:left w:w="108" w:type="dxa"/>
              <w:bottom w:w="0" w:type="dxa"/>
              <w:right w:w="108" w:type="dxa"/>
            </w:tcMar>
            <w:vAlign w:val="center"/>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Формирование у детей умения осмысливать экологические явления, устанавливать связи и зависимости существующих в мире растений и животных; делать выводы, обобщения и заключения относительно состояния Природы, давать рекомендации разумного взаимодействия с ней.</w:t>
            </w:r>
          </w:p>
        </w:tc>
      </w:tr>
      <w:tr w:rsidR="00281411" w:rsidRPr="00BD16A6" w:rsidTr="00BD16A6">
        <w:trPr>
          <w:trHeight w:val="1413"/>
        </w:trPr>
        <w:tc>
          <w:tcPr>
            <w:tcW w:w="2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Воспитательная функция</w:t>
            </w:r>
          </w:p>
        </w:tc>
        <w:tc>
          <w:tcPr>
            <w:tcW w:w="7001" w:type="dxa"/>
            <w:tcBorders>
              <w:top w:val="nil"/>
              <w:left w:val="nil"/>
              <w:bottom w:val="single" w:sz="8" w:space="0" w:color="auto"/>
              <w:right w:val="single" w:sz="8" w:space="0" w:color="auto"/>
            </w:tcBorders>
            <w:tcMar>
              <w:top w:w="0" w:type="dxa"/>
              <w:left w:w="108" w:type="dxa"/>
              <w:bottom w:w="0" w:type="dxa"/>
              <w:right w:w="108" w:type="dxa"/>
            </w:tcMar>
            <w:vAlign w:val="center"/>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Формирование у школьников нравственного и эстетического отношения к Природе. У детей возникает чувство восхищения величием и красотой Природы. При этом у них воспитывается чувство ответственности за сохранение прекрасного в Природе, что побуждает учеников осуществлять посильную  природоохранную деятельность. При этом бережное отношение к Природе закономерно является выражением  патриотизма.</w:t>
            </w:r>
          </w:p>
        </w:tc>
      </w:tr>
      <w:tr w:rsidR="00281411" w:rsidRPr="00BD16A6" w:rsidTr="00BD16A6">
        <w:trPr>
          <w:trHeight w:val="870"/>
        </w:trPr>
        <w:tc>
          <w:tcPr>
            <w:tcW w:w="2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Организующая функция</w:t>
            </w:r>
          </w:p>
        </w:tc>
        <w:tc>
          <w:tcPr>
            <w:tcW w:w="7001" w:type="dxa"/>
            <w:tcBorders>
              <w:top w:val="nil"/>
              <w:left w:val="nil"/>
              <w:bottom w:val="single" w:sz="8" w:space="0" w:color="auto"/>
              <w:right w:val="single" w:sz="8" w:space="0" w:color="auto"/>
            </w:tcBorders>
            <w:tcMar>
              <w:top w:w="0" w:type="dxa"/>
              <w:left w:w="108" w:type="dxa"/>
              <w:bottom w:w="0" w:type="dxa"/>
              <w:right w:w="108" w:type="dxa"/>
            </w:tcMar>
            <w:vAlign w:val="center"/>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Стимулирует активную деятельность учащихся по охране Природы. Выстраивает систему реализации побудительных мотивов личности ребенка к природоохранной деятельности.</w:t>
            </w:r>
          </w:p>
        </w:tc>
      </w:tr>
      <w:tr w:rsidR="00281411" w:rsidRPr="00BD16A6" w:rsidTr="00BD16A6">
        <w:trPr>
          <w:trHeight w:val="495"/>
        </w:trPr>
        <w:tc>
          <w:tcPr>
            <w:tcW w:w="25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Прогностическая функция</w:t>
            </w:r>
          </w:p>
        </w:tc>
        <w:tc>
          <w:tcPr>
            <w:tcW w:w="7001" w:type="dxa"/>
            <w:tcBorders>
              <w:top w:val="nil"/>
              <w:left w:val="nil"/>
              <w:bottom w:val="single" w:sz="8" w:space="0" w:color="auto"/>
              <w:right w:val="single" w:sz="8" w:space="0" w:color="auto"/>
            </w:tcBorders>
            <w:tcMar>
              <w:top w:w="0" w:type="dxa"/>
              <w:left w:w="108" w:type="dxa"/>
              <w:bottom w:w="0" w:type="dxa"/>
              <w:right w:w="108" w:type="dxa"/>
            </w:tcMar>
            <w:vAlign w:val="center"/>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Развитие у школьников умения предсказывать возможные последствия тех или иных действий человека в Природе, прогнозировать вероятные нарушения биологических связей в Природе, определять, какие действия являются биологически нейтральными, какие экологические мероприятия будут Природе полезны.</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В 1 четверти прошли: Всероссийский экологический субботник «Лес Победы. Мы помним! Мы гордимся!», познавательно-игровая программа «Леса – зеленый каркас планеты», мероприятия по Дню тигра (по отдельному плану).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Во 2-ой четверти: Всероссийский тематический урок «Свет в нашей жизни».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3-й четверти: экологическое путешествие «Как по радуге-дуге», классный час «22 марта - День Воды».</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4-й четверти: подготовка рассады цветов для школьных, экологическое путешествие «Как по радуге-дуге», Всероссийский экологический субботник «Зелена Весна - 2016» (по отдельному плану школы), международная экологическая акция «Марш парков и заповедников» (по отдельному плану школы), Всероссийский экологический урок, экологическое путешествие «Лесовик и лесное царство». </w:t>
      </w:r>
    </w:p>
    <w:p w:rsidR="00281411" w:rsidRPr="00BD16A6" w:rsidRDefault="00281411" w:rsidP="00063273">
      <w:pPr>
        <w:spacing w:after="0" w:line="240" w:lineRule="auto"/>
        <w:ind w:firstLine="567"/>
        <w:jc w:val="center"/>
        <w:rPr>
          <w:rFonts w:ascii="Times New Roman" w:hAnsi="Times New Roman" w:cs="Times New Roman"/>
          <w:b/>
          <w:bCs/>
          <w:i/>
          <w:iCs/>
          <w:sz w:val="20"/>
          <w:szCs w:val="20"/>
        </w:rPr>
      </w:pPr>
      <w:r w:rsidRPr="00BD16A6">
        <w:rPr>
          <w:rFonts w:ascii="Times New Roman" w:hAnsi="Times New Roman" w:cs="Times New Roman"/>
          <w:b/>
          <w:bCs/>
          <w:i/>
          <w:iCs/>
          <w:sz w:val="20"/>
          <w:szCs w:val="20"/>
        </w:rPr>
        <w:t>Воспитание семейных ценностей. Формирование ценностного отношения к семье.</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Ценности: ценность семьи, уважение родителей, забота о старших и младших,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Воспитательная деятельность по данному направлению осуществляется в рамках программы «Мир моей семьи».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Федеральный государственный образовательный стандарт  нового поколения направлен на развитие личности, принятие духовно-нравственных, социальных, семейных  ценностей. В этих условиях особенно остро встает необходимость формирования семейных духовно-нравственных ценностей у подрастающего поколения, основой которых является гуманное отношение человека не только к себе, но и к другим людям, к обществу, природе. В эпоху глобальных перемен, охвативших все мировое сообщество, в том числе и российский социум, приоритетным становится вопрос о ценностях, формирующихся «в условиях семейного социума» (Г.Н. Филонов).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Сегодняшние  реалии подводят нас к тому, что назрела необходимость воспитания у учащихся ценностного отношения к семье.   Важным инструментом в решении  данной  проблемы  является формирование семейных ценностей.</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Цель программы: формирование позитивного отношения к семье как жизненно важной ценности, развития и укрепления нравственного и культурного потенциала учащихся и их родителей</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Задачи программы: </w:t>
      </w:r>
      <w:r w:rsidRPr="00BD16A6">
        <w:rPr>
          <w:rFonts w:ascii="Times New Roman" w:hAnsi="Times New Roman" w:cs="Times New Roman"/>
          <w:sz w:val="20"/>
          <w:szCs w:val="20"/>
        </w:rPr>
        <w:tab/>
        <w:t>актуализировать чувство сопричастности ребенка с семьей, родом, родственниками; дать возможность осознать правила, регулирующие взаимоотношения в семье; инициировать осознание детьми семейных ценностей, традиций, обычаев.</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Данная деятельность осуществляется через различные формы: тематические классные часы с участием родителей, работа над мини-проектами «Моя родословная» и т.п., диалоги с родителями, семейные консультации, где каждый родитель получает информацию по вопросам формирования позиции личности и осознание значимости ребенка в семейных отношениях, совместные творческие вечера, праздники и экскурсии, спортивные соревнования, трудовые десанты, дни открытых дверей и т.д.</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Медицинский работник школы проводит беседы  с ученицами старших классов по формированию системы воспитания ценностного отношения к материнству у девушек.</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Совместно с работниками РДК были проведены такие мероприятия, как: «Мама папа я - читающая семья», «Мой дом – моя планета» игра Брейн-ринг, посвященная Международному дню семьи, семейный вечер «Семейный очаг», «Лебединая верность»- конкурс   семей (День семьи). Ученики нашей школы приняли участие в областном конкурсе семейных творческих работ  «Пасхальная радость».</w:t>
      </w:r>
    </w:p>
    <w:p w:rsidR="00281411" w:rsidRPr="00BD16A6" w:rsidRDefault="00281411" w:rsidP="00063273">
      <w:pPr>
        <w:spacing w:after="0" w:line="240" w:lineRule="auto"/>
        <w:ind w:firstLine="709"/>
        <w:jc w:val="center"/>
        <w:rPr>
          <w:rFonts w:ascii="Times New Roman" w:hAnsi="Times New Roman" w:cs="Times New Roman"/>
          <w:b/>
          <w:bCs/>
          <w:i/>
          <w:iCs/>
          <w:sz w:val="20"/>
          <w:szCs w:val="20"/>
        </w:rPr>
      </w:pPr>
      <w:r w:rsidRPr="00BD16A6">
        <w:rPr>
          <w:rFonts w:ascii="Times New Roman" w:hAnsi="Times New Roman" w:cs="Times New Roman"/>
          <w:b/>
          <w:bCs/>
          <w:i/>
          <w:iCs/>
          <w:sz w:val="20"/>
          <w:szCs w:val="20"/>
        </w:rPr>
        <w:t>Роль классного руководителя в организации воспитательной работы.</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В этом учебном году работало  20 классных руководителей: 3 специалиста  высшей квалификационной категории (15%), 10 специалистов 1 категорий (50%), 3 (15%) – соответствуют занимаемой должности и 4 специалист без категории (20%). Таким образом, в методическом объединении работает  65% категорийных педагогов.</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Свыше 20 лет имеют стаж работы в должности «классный руководитель» 5 педагогов (25%); от 11 до 20 лет - 3 человека (15%);  от 6 до 10 — 3 педагога (15%), до 5 лет 9 педагогов, что составляет 45%.</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Средний возраст коллектива МО - 43 год. Таким образом, педагогический состав, работающий в МО творческий, работоспособный, с большим потенциалом.</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Свою работу классные руководители строят на основе плана воспитательной работы  всего образовательного учреждения, подпрограммами которыми являются программы: «Здоровье», «Дороги которые мы выбираем» (профилактика безнадзорности, правонарушений и употребления ПАВ), «Здоровое питание», «Мир моей семьи». Так же руководствуются годовым перспективным планом профилактической работы по предупреждению ТДДТ, Планом профилактики суицидального поведения подростков, Планом  действий по профилактической работе с детьми.  Также принимают во внимание уровень воспитанности учащихся, социальные и материальные условия их жизни, специфику семейных обстоятельств, анализ предыдущей деятельности, позитивных и негативных тенденций общественной жизни, на основе личностно-ориентированного подхода с учетом актуальных задач, стоящих перед педагогическим коллективом школы, и ситуации в классном коллективе.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Каждый классный руководитель в своей деятельности руководствуется  планом воспитательной работы.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При поддержке педагога – психолога классные руководители: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анализируют развитие коллектива класса, определяя познавательные, творческие способности и возможности воспитанников, помогая ребенку определиться в выборе будущей профессии;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координируют выбор форм и методов организации индивидуальной и групповой учебной и внеклассной деятельности, как со своей стороны, так и со стороны других участников воспитательного процесса.</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рамках предпрофильной подготовки и профильного обучения учащихся  классные руководители 9-х классов (Шепелева С.Е. и Лазарев О.Б.) и 11 класса (Куперман О.Ю.) помогают учащимся определиться с выбором дальнейшего профессионального пути.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Большое значение в своей деятельности классные руководители придают сотрудничеству с педагогами дополнительного образования. Взаимодействие с ними помогает использовать многообразие системы дополнительного образования  для расширения познавательных, творческих, личностных способностей воспитанников, стимулирования их самоопределения, саморазвития и самовоспитания, желания расширить зону общения.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1-4 классах классные руководители сами ведут кружки в рамках внеурочной деятельности.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Неотъемлемая часть  деятельности классных руководителей – работа по сохранению здоровья, пропаганде здорового образа жизни. Этому способствует работа, направленная на реализацию общешкольной программы «Здоровье» и программы «Здоровое питание». В целях обеспечения безопасного поведения школьников на дорогах в   МКОУ «СОШ им. И.А. Пришкольника с. Валдгейм» была спланирована и проведена определенная работа.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Мероприятия по организации подвоза учащихся, проживающих в селах Пронькино, Красный восток, Радиоточка, на занятия в школу и из школы;</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Проведены необходимые инструктажи, назначены ответственные за перевозку учащихся •</w:t>
      </w:r>
      <w:r w:rsidRPr="00BD16A6">
        <w:rPr>
          <w:rFonts w:ascii="Times New Roman" w:hAnsi="Times New Roman" w:cs="Times New Roman"/>
          <w:sz w:val="20"/>
          <w:szCs w:val="20"/>
        </w:rPr>
        <w:tab/>
        <w:t xml:space="preserve">Классными руководителями 1-11 классов изучена  информация о состоянии детского дорожно — транспортного травматизма в ЕАО и данная информация доведена до сведения учащихся  на классных часах.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в 1 - 6 классах прошла встреча с сотрудником ГИБДД УВД по ЕАО Титаренко Е.Г.</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На родительских классных собраниях проведены беседы «Типичные ошибки в поведении школьников на улице и дорогах», проанализированы причины ДТП, обратили внимание на неиспользование детских удерживающих устройств при перевозке детей, на нахождение детей на улице без сопровождения взрослых, нарушение детьми правил поведения пешеходов, езды на велосипедах.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Обновлен информационный уголок «Дети и дорога».</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Одним из важнейших социальных институтов воспитания является семья. Работа  классного руководителя с родителями направлена на сотрудничество с семьей в интересах ребенка, формирование общих подходов к воспитанию, совместное изучение личности ребенка, его психофизиологических особенностей, выработку близких по сути требований, организацию помощи в обучении, физическом и духовном развитии учащегося. Классные руководители привлекают родителей к участию в воспитательном процессе  в общеобразовательном учреждении, что способствует созданию благоприятного климата в семье, психологического и эмоционального комфорта ребенка в школе и за ее пределами. Все классные руководители координируют усилия по образованию и самообразованию ребенка, изучая информацию о наклонностях воспитанников, материально-бытовых условиях, психологическом климате в семье, требования родителей к обучению и воспитанию в школе и дома, их видение перспектив развития ребенка. Организуют работу по повышению педагогической и психологической культуры родителей через проведение родительских собраний, совместную деятельность.</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Используют самые разнообразные формы: беседы, дискуссии, игры, состязания, походы и экскурсии, конкурсы, общественно полезный и творческий труд, художественно-эстетическая деятельность, коллективные игры и т.д. При этом важнейшей задачей остается актуализация содержания воспитательной деятельности, способствующей эмоциональному развитию обучающегося, его речи, интеллекта; формирование навыков критического отношения к информации, и в том числе аудиовизуальной.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Во все времена семейно-брачные отношения занимали особое важное место и имели высокую значимость в человеческом обществе: на протяжении всей истории крепкие семьи были залогом его стабильности. В сохранении, упрочнении семьи заинтересовано государство, в прочной, надёжной семье нуждается каждый человек, независимо от возраста.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Процесс формирования семейных ценностей начинается в семье на личном примере родителей. Этот процесс зависит от нравственной атмосферы в родительской семье, психолого-педагогической грамотности отца и матери. Так как родители не всегда обладают достаточной педагогической грамотностью, школа может оказать им профессиональную помощь.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Задача школы -  актуализировать чувство сопричастности ребенка с семьей; способствовать осознанию правил, регулирующие взаимоотношения в семье; инициировать осознание детьми семейных ценностей, традиций.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нашей школе формирование семейных ценностей осуществляется в учебном процессе, через внеурочную деятельность в рамках воспитательной работы классного руководителя.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Основная цель в работе с родителями - организовать сотрудничество педагогов, учащихся и родителей для успешного воспитания подрастающего поколения.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Для эффективной реализации системы воспитательной работы по формированию семейных ценностей у учащихся мы в нашей школе придерживаемся следующих направлений: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Повышение квалификации классного руководителя по проблемам семьи и семейных ценностей.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Диагностика ценностных ориентаций детей, подростков и их родителей.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Разработка совместно с родителями системы единых педагогических требований и согласование основных направлений школьного и домашнего семейного воспитания.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Проведение тематических классных часов и внеклассных мероприятий по основным направлениям формирования семейных ценностей.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Организация лектория для родителей по вопросам формирования ценности семьи и семейных ценностей.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Проведение совместных с родителями и учителями досугово-развлекательных мероприятий, основанных на традициях.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Участие в тематических конкурсах и проектах.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Родительский всеобуч планируется классными руководителями исходя из запросов родителей,  уровня их образования, конкретной ситуации в классе, особенностей возраста и направления воспитательной работы каждого классного руководителя. Формы проведения его разнообразны: лекция, деловая игра, круглый стол, практикум, обмен мнением, дискуссия.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Одним из важнейших положений Стандарта является ориентация содержания образования на формирование семейных ценностей, составляющих культурное, духовное и нравственное богатство российского народа.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Это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совместное чтение, наблюдения (за растениями, животными, звездами), совместные экологические действия (уборка двора, посадка деревьев), прогулки и путешествия. Вовлечение ребенка и взрослого в реальную совместную деятельность позволяет решать воспитательные задачи в процессе познания окружающего мира и в привычной форме решать задачи формирования нравственных семейных ценностей. Таким образом, реализуется идея курса – формирование семейных ценностей через организацию совместной деятельности ребенка и взрослых в семье.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Формирование семейных ценностей  у учащихся осуществляется через систему классных часов, совместных мероприятий, бесед и т.д..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При выборе содержания, форм организации воспитательной работы по формированию семейных ценностей классные руководители соблюдают принцип учета возрастных и индивидуальных особенностей учащихся.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5-6 классах идет формирование представлений о человеке как субъекте жизни и наивысшей ценности на Земле, а, следовательно, и семье, как основе основ человеческой жизни и воспитания. Одновременно формируются отношения к школе и культурным ценностям в жизни человека. Содержание воспитательной работы направлено на формирование у учащихся мотивации к изучению своей родословной, воспитанию чувства гордости за членов своей семьи и ответственности перед ними за свои достижения.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7-8 классах учащиеся обретают ценностные отношения к социальному устройству человеческой жизни. Как быть успешным? Как стать счастливым? Как научиться жить в мире людей и строить с ними свои отношения? Поиск ответов на эти вопросы не оставляет подростков равнодушными. Параллельно с этим идет формирование отношений к труду, к себе, к обществу, развивается эстетический вкус. Родители становятся для ученика в этом возрасте менее авторитетными, чем сверстники. Появляется кризис взаимодействия поколений. Задача школы – формирование культуры взаимоотношений детей и родителей, демонстрация авторитета родителей в социуме и школе.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9 классе происходит формирование активной жизненной позиции, воспитание личностных качеств гражданина своей Родины на основе определенных отношений к явлениям окружающего мира. Большое внимание уделяем воспитанию семейной культуры. В первую очередь, это формирование нравственных понятий о сыновьем и дочернем долге перед семьей и родителями, уважительного отношения ко всем членам семьи, взаимоотношений между полами.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 учащихся в 10-11 классах идет формирование позитивных отношений между поколениями семьи, формирование опыта конструктивного общения между членами семьи.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Классные руководители организуют и  совместную с родителями внеурочную деятельность. Разнообразна  и  внеклассная работа. В школе проводятся совместные мероприятия: досуговые, спортивные, учебные, трудовые. Так в этом году прошли такие мероприятия, как, «Мама, папа, я – спортивная семья», «Мама, папа, я – самая читающая семья», ярмарка-распродажа, семейные конкурсы: конкурс новогодних елок, Пасхальная радость. Родители помогали к подготовке КТД «Битва хоров» и т.д.</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Просветительская деятельность классных руководителей осуществляется через организацию психолого-педагогического всеобуча, опережающее педагогическое просвещение родителей по формированию у них ценностей семьи, сознательного родительства, индивидуальное и групповое консультирование.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Эффективным в формировании у школьников семейных духовно-нравственных ценностей является применение традиционных и инновационных форм: коллективных, групповых и индивидуальных. Педагоги в своей работе с родителями используют индивидуальную беседу, педагогическое консультирование, индивидуальные поручения, совместный поиск решения проблемы, переписку, вынесение благодарности родителям и детям.</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Формирование семейных духовно-нравственных ценностей у подрастающего поколения является базовой основой формирования у них готовности к семейной жизни и ответственному родительству (материнству или отцовству), интеграции в современное инновационное общество, что способствует решению таких социальных проблем, как преодоление демографического кризиса, социального сиротства, асоциального поведения детей и молодежи, распада семьи.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Классные плановые родительские собрания проводятся по плану классных руководителей не реже 1 раза в четверть.  На  собраниях рассматривались различные темы, темы собраний связаны с методической темой классного руководителя, для того, чтобы воспитательный процесс охватывал всех участников данного процесса. </w:t>
      </w:r>
    </w:p>
    <w:tbl>
      <w:tblPr>
        <w:tblW w:w="9360" w:type="dxa"/>
        <w:tblInd w:w="2" w:type="dxa"/>
        <w:tblLayout w:type="fixed"/>
        <w:tblLook w:val="0000"/>
      </w:tblPr>
      <w:tblGrid>
        <w:gridCol w:w="612"/>
        <w:gridCol w:w="3348"/>
        <w:gridCol w:w="850"/>
        <w:gridCol w:w="4550"/>
      </w:tblGrid>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w:t>
            </w:r>
          </w:p>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п\п</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Ф.И.О.</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класс</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Тема, над которой работает</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Камешкова Елена Анатольевна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1а</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Предупреждение и преодоление школьной дезадаптации первоклассников</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2</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Кондрашова Любовь Павловна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1б</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Предупреждение и преодоление школьной дезадаптации первоклассников</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3</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Бялик Юлия Борисовна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2а</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Организация самоуправления в коллективе младших школьников</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4</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Коровина Ольга Александровна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2б</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Формирование системы работы по развитию сплоченного коллектива</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5</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Косинова Татьяна Николаевна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3а</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Деятельность классного руководителя по формированию детского коллектива через внеурочную деятельность</w:t>
            </w:r>
          </w:p>
        </w:tc>
      </w:tr>
      <w:tr w:rsidR="00281411" w:rsidRPr="00BD16A6" w:rsidTr="00BD16A6">
        <w:trPr>
          <w:trHeight w:val="175"/>
        </w:trPr>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6</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Долгорукова Алина Андреевна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3б</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Система работы классного руководителя по развитию творческих способностей учащихся через внеурочную деятельность</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7</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 xml:space="preserve">Кузьмина Ульяна  Вячеславовна </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4а</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 xml:space="preserve">Развитие творческих способностей младших школьников </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8</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Гордон Людмила Владимировна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4б</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 xml:space="preserve">Развитие положительной мотивации и творческих способностей учащихся во внеурочной деятельности </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9</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Бондарь Неля Антоновна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5а</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Особенности воспитательной работы с учащимися 5 класса в адаптационный период</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10</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 xml:space="preserve">Пух Анастасия Евгеньевна </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5б</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Особенности воспитательной работы с учащимися 5 класса в адаптационный период</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11</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Ларкина Галина Ивановна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6а</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Духовно-нравственное воспитание младших подростков</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12</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Соловьева Наталья Ивановна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6б</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Сплочение детского коллектива через совместную деятельность</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13</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Рузанова Тамара Анатольевна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7а</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Духовно-нравственное воспитание школьников</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14</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Гриценко Андрей Евгеньевич</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7б</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 xml:space="preserve">Формирование здорового образа жизни </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15</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Исанова Анна Павловна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8а</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Формирование  позитивного отношения к здоровому образу жизни</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16</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Платова  Алла Витальевна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8б</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 xml:space="preserve">Создание нравственно-психологического климата в коллективе для самореализации личности школьника. </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17</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 xml:space="preserve">ШепелеваСветлана Евгеньевна </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9а</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Профориентация учащихся старших классов</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18</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Лазарев Олег Борисович</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9б</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Профориентация учащихся старших классов</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19</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Шипицына Лариса Васильевна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10</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Формирование духовно-нравственных основ личности и коллектива в целом</w:t>
            </w:r>
          </w:p>
        </w:tc>
      </w:tr>
      <w:tr w:rsidR="00281411" w:rsidRPr="00BD16A6" w:rsidTr="00BD16A6">
        <w:tc>
          <w:tcPr>
            <w:tcW w:w="612"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 xml:space="preserve">20 </w:t>
            </w:r>
          </w:p>
        </w:tc>
        <w:tc>
          <w:tcPr>
            <w:tcW w:w="3348"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Куперман Ольга Юрьевна</w:t>
            </w:r>
          </w:p>
        </w:tc>
        <w:tc>
          <w:tcPr>
            <w:tcW w:w="850" w:type="dxa"/>
            <w:tcBorders>
              <w:top w:val="single" w:sz="4" w:space="0" w:color="000000"/>
              <w:left w:val="single" w:sz="4" w:space="0" w:color="000000"/>
              <w:bottom w:val="single" w:sz="4" w:space="0" w:color="000000"/>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11</w:t>
            </w:r>
          </w:p>
        </w:tc>
        <w:tc>
          <w:tcPr>
            <w:tcW w:w="45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Самоопределение, самореализация и социализация старших подростков</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своей деятельности классные руководители активно используют методы педагогической диагностики. В процессе работы классные руководители провели оценку учащихся своего класса по признакам воспитанности, выделили для каждого школьника его первоочередные задачи по самовоспитанию, воспитанию нравственности и культуры поведения, провели индивидуальные беседы с учащимися и их родителями.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С целью определения уровня воспитанности учеников нашей школы нами дважды в год проводится диагностическое исследование, в котором принимают участие ученики 1-11 классов. В диагностическую программу изучения воспитанности обучающихся входит минимум социально значимых, общественных и человеческих качеств.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Проведя анализ всех полученных данных, были получены следующие результаты: высокий уровень воспитанности сформирован у 42% учащихся, средний уровень имеют – 46%.. Дети, оказавшиеся в группе низкого уровня, в основном не заинтересованы в получении знаний, имеют проблемы в отношении с учителями и воспитанниками. В связи, с чем было рекомендовано:</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классным руководителям информацию принять к сведению;</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обратить особое внимание на формирование позитивного эмоционального отношения обучающихся к школе. Необходимо проводить работу, направленную на формирование социально значимых, общественных и человеческих качеств.</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учителям - предметникам учесть данные психологической диагностики в своей педагогической деятельности.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мае 2016 года классными руководителями было проведено мониторинговое исследование  удовлетворенности  родителей  (законных   представителей)   образовательным процессом, качеством школьных образовательных услуг. Целью исследования было изучение удовлетворённости родителей качеством образовательных услуг в системе школьного образования.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Основные задачи исследования: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1.</w:t>
      </w:r>
      <w:r w:rsidRPr="00BD16A6">
        <w:rPr>
          <w:rFonts w:ascii="Times New Roman" w:hAnsi="Times New Roman" w:cs="Times New Roman"/>
          <w:sz w:val="20"/>
          <w:szCs w:val="20"/>
        </w:rPr>
        <w:tab/>
        <w:t>выявить представления респондентов (родителей) о качественном школьном</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образовании;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2.</w:t>
      </w:r>
      <w:r w:rsidRPr="00BD16A6">
        <w:rPr>
          <w:rFonts w:ascii="Times New Roman" w:hAnsi="Times New Roman" w:cs="Times New Roman"/>
          <w:sz w:val="20"/>
          <w:szCs w:val="20"/>
        </w:rPr>
        <w:tab/>
        <w:t>определить  степень  удовлетворённости  качеством  образовательных  услуг  в школах.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Наименьшая степень удовлетворенности была выражена в вопросах сформированности дружеских отношений в классе, в котором учится тот или иной ребенок, учёта индивидуальных особенностей школьника учителем.</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Наивысшую степень удовлетворенности родители выразили в ответах на вопросы проявления доброжелательного отношения педагогов к детям, «не перегруженности» школьников учебными занятиями и домашними занятиями, комфортного пребывания ребенка в среде своих одноклассников, заботы школы о физическом развитии и здоровье детей.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исследовании ряд вопросов касался удовлетворенностью родителей работой администрации школы по созданию условий для проявления и развития способностей ребенка, а также в налаживании взаимопонимания в контактах с администрацией и учителями в интересах личности школьника, показатели «приближены» к высокой степени удовлетворенности.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целях моделирования (корректировки) образовательного процесса с учетом полученных данных, особое внимание следует обратить на личностно-ориентированный аспект во взаимодействии с ребенком администрации школы, учителя-предметника, классного руководителя. Использование образовательным учреждением возрастного подхода в сотрудничестве с детьми, учет педагогом социального окружения, психологических и иных особенностей позволяют школьнику развиваться, строить уважительные отношения внутри класса и за его пределами, проявлять свою неповторимую индивидуальность, быть самим собой. Лишь при наличии перечисленных условий и компетенций учителя можно объединиться и построить работу педагогического коллектива в достижении целей.</w:t>
      </w:r>
    </w:p>
    <w:p w:rsidR="00281411" w:rsidRPr="00BD16A6" w:rsidRDefault="00281411" w:rsidP="00063273">
      <w:pPr>
        <w:spacing w:after="0" w:line="240" w:lineRule="auto"/>
        <w:ind w:firstLine="709"/>
        <w:jc w:val="center"/>
        <w:rPr>
          <w:rFonts w:ascii="Times New Roman" w:hAnsi="Times New Roman" w:cs="Times New Roman"/>
          <w:b/>
          <w:bCs/>
          <w:i/>
          <w:iCs/>
          <w:color w:val="000000"/>
          <w:sz w:val="20"/>
          <w:szCs w:val="20"/>
        </w:rPr>
      </w:pPr>
    </w:p>
    <w:p w:rsidR="00281411" w:rsidRPr="00BD16A6" w:rsidRDefault="00281411" w:rsidP="00063273">
      <w:pPr>
        <w:spacing w:after="0" w:line="240" w:lineRule="auto"/>
        <w:ind w:firstLine="709"/>
        <w:jc w:val="center"/>
        <w:rPr>
          <w:rFonts w:ascii="Times New Roman" w:hAnsi="Times New Roman" w:cs="Times New Roman"/>
          <w:color w:val="000000"/>
          <w:sz w:val="20"/>
          <w:szCs w:val="20"/>
        </w:rPr>
      </w:pPr>
      <w:r w:rsidRPr="00BD16A6">
        <w:rPr>
          <w:rFonts w:ascii="Times New Roman" w:hAnsi="Times New Roman" w:cs="Times New Roman"/>
          <w:b/>
          <w:bCs/>
          <w:i/>
          <w:iCs/>
          <w:color w:val="000000"/>
          <w:sz w:val="20"/>
          <w:szCs w:val="20"/>
        </w:rPr>
        <w:t>Организация работы по профилактике правонарушений среди несовершеннолетних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Работа по профилактике правонарушений среди детей и подростков в МКОУ   «СОШ им И.А. Пришкольника с. Валдгейм» проводится в тесном сотрудничестве со следующими службами: КДН Биробиджанского района, ОДН МОМВД России «Биробиджанский», ЦРБ с. Валдгейм, учреждениями культуры – РДК и ЦРБ с. Валдгейм, центром занятости населения и др.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Для определения социального статуса семей ежегодно посещаются семьи вновь принятых в школу детей, детей нового набора, проводится анкетирование. На основании полученных данных формируется социальный паспорт классов и школы, в котором имеются сведения  о семьях, оказавшихся в трудной жизненной ситуации, о семьях социального риска, с целью последующей помощи им.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целью профилактики пропусков без уважительной причины в образовательной организации ведется определенная работа. С целью повышения безопасности несовершеннолетних учащихся в школе создан локальный акт, регламентирующий основания и порядок информирования родителей (законных представителей) об отсутствии их ребенка на занятиях.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Ежедневно ведется строгий учет посещаемости занятий учащимися школы. Все пропуски регистрируются в журнале учета пропусков. Классные руководители осуществляют ежедневный контроль прибытия учащихся на первый урок. Особое внимание уделяют своевременному прибытию на занятия учащихся, проживающих в удаленных населенных пунктах, учащихся, чья доставка осуществляется автотранспортом. При отсутствии ребенка в образовательной организации более 1 урока согласно расписанию и отсутствии заблаговременно направленной классному руководителю родителями (законными представителями) информации о причинах отсутствия, классный руководитель осуществляет оповещение родителей (законных представителей) и выясняет причину отсутствия. В случае если родители (законные представители) не владеют информацией о причинах отсутствия ребенка на занятиях, классный руководитель доводит данную информацию до сведения заместителя директора по ВР (лица, его заменяющего) или директора при отсутствии вышеуказанного должностного лица. Заместитель директора по ВР информирует директора (лицо, его заменяющее) образовательной организации. Руководитель образовательной организации совместно с родителями (законными представителями)  учащегося организует мероприятия, в ходе которых: устанавливают круг общения ребенка, опрашивают одноклассников о маршруте следования из дома в образовательную организацию, возможном месте его пребывании. Результаты проведенных мероприятий оформляют докладной запиской с приложением характеристики учащегося, списка одноклассников и друзей (с указанием адресов и контактных телефонов), данных о родителях (законных представителях). В случае отсутствия результата, родители (законные представители) совместно с  директором (лицом, его заменяющим) сообщают о случившемся в дежурную часть территориального органа УМВД России по ЕАО. В случае если родители (законные представители) владеют информацией о причинах отсутствия ребенка на занятиях, классный руководитель информирует их о том, что они должны предоставить объяснительную записку с указанием сроков и причины отсутствия ребенка в школе. В случае если родителям (законным представителям) необходимо, чтобы их ребенок был освобожден от занятий, то им необходимо написать заявление, о том, что ребенок по семейным обстоятельствам не может ходить в школу. Вся ответственность на это время перекладывается на родителей (законных представителей).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Тесно школа в профилактической работе сотрудничает с ЦРБ с. Валдгейм, медицинским работником Левоной О.Н. осуществляется контроль обращений за медицинской помощью и контроль выписки.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Основная нагрузка по профилактической работе ложится на классных руководителей. Классными руководителями используются различные формы и методы индивидуальной профилактической работы: </w:t>
      </w:r>
    </w:p>
    <w:p w:rsidR="00281411" w:rsidRPr="00BD16A6" w:rsidRDefault="00281411" w:rsidP="00063273">
      <w:pPr>
        <w:tabs>
          <w:tab w:val="left" w:pos="426"/>
        </w:tabs>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посещение на дому с целью контроля занятости в свободное от занятий время, а также каникулярное время, подготовкой к урокам; </w:t>
      </w:r>
    </w:p>
    <w:p w:rsidR="00281411" w:rsidRPr="00BD16A6" w:rsidRDefault="00281411" w:rsidP="00063273">
      <w:pPr>
        <w:tabs>
          <w:tab w:val="left" w:pos="426"/>
        </w:tabs>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посещение уроков с целью выяснения уровня подготовки учащихся к занятиям;</w:t>
      </w:r>
    </w:p>
    <w:p w:rsidR="00281411" w:rsidRPr="00BD16A6" w:rsidRDefault="00281411" w:rsidP="00063273">
      <w:pPr>
        <w:tabs>
          <w:tab w:val="left" w:pos="426"/>
        </w:tabs>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консультирование родителей, учителей-предметников с целью выработки подходов к воспитанию и обучению;</w:t>
      </w:r>
    </w:p>
    <w:p w:rsidR="00281411" w:rsidRPr="00BD16A6" w:rsidRDefault="00281411" w:rsidP="00063273">
      <w:pPr>
        <w:tabs>
          <w:tab w:val="left" w:pos="426"/>
        </w:tabs>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индивидуальные и коллективные профилактические беседы с учащимися; </w:t>
      </w:r>
    </w:p>
    <w:p w:rsidR="00281411" w:rsidRPr="00BD16A6" w:rsidRDefault="00281411" w:rsidP="00063273">
      <w:pPr>
        <w:tabs>
          <w:tab w:val="left" w:pos="426"/>
        </w:tabs>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вовлечение учащихся в общественно-значимую деятельность  школы;</w:t>
      </w:r>
    </w:p>
    <w:p w:rsidR="00281411" w:rsidRPr="00BD16A6" w:rsidRDefault="00281411" w:rsidP="00063273">
      <w:pPr>
        <w:tabs>
          <w:tab w:val="left" w:pos="426"/>
        </w:tabs>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вовлечение учащихся в систему дополнительного образования с целью организации занятости в свободное время.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течение года  с целью профилактики и предупреждению пропусков уроков классными руководителями были проведены классные часы и беседы: «Учеба – твой главный труд», «Права и обязанности учащихся», «Учеба – путь к успеху» и др..</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На протяжении 3-х четвертей школу без уважительной причины не посещала одна ученица 9б класса Федотова Татьяна Витальевна (воспитанница Детского дома № 3). Девочка периодически появлялась и снова убегала. Была объявлена в розыск, после проведенной работы Татьяна приступила к обучению 28.03.16. Учителя-предметники проводили индивидуальную работу  по ликвидации пробелов в знаниях. Воспитатель детского дома находилась в школе в течение всего учебного дня и отвечала за посещение Татьяной уроков. По результатам году, аттестована по всем предметам, сдала экзамены и получила аттестат.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Корягин Виталий воспитанник ДД№3 28.01.16 также самовольно покинул учреждение. Был объявлен в розыск. 16.03 Виталий пришел в школу, здесь состоялась беседа с администрацией школы, с инспектором ОДН, законными представителями. 29.03 администрация ДД№3 сообщила, что ребенок официально передан родственникам и будет проживать в г. Биробиджане, обучение продолжит в нашей школе, но Виталий к занятиям так и не преступил. По результатам 4-й четверти не аттестована по всем предметам и не допущен к итоговой аттестации.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прошлом учебном году без уважительной причины школу часто пропускали дети Блиновой Елены Евгеньевны Пасько Александра и Пасько Татьяна. Девочки отстранялись медицинским работником с диагнозом педикулез и не посещали школу. После проведенной работы с мамой Блиновой Е.Е., данная проблема была решена. В начале этого года девочки отстранялись на три дня и по истечению указанного срока, пришли в школу, на протяжении всего года пропусков больше не было. Татьяна окончила основную школу и получила аттестат, Александра переведена в очередной класс.</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Так же в прошлом учебном году велась работа с такими родителями, как: Пичугина Е.А., Усова О.А., Крылов А.В., Гершелис О.А.. Данные родители были привлечены к административной ответственности по ст. 5,35 ч.1 КоАП РФ, так же по данной статье к административной ответственности привлечена Маймонакова Юлия Владимировна, мать ученика Лялинского Сергея.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Печугин Александр изъят из семьи и находится в ДД№3. Попов Иван, Крылов Андрей и Усов Павел отчислены из школы, как выпускники после 9 класса и продолжают обучение в профессиональных учебных заведениях.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На учете,  как «семьи социального риска» в 2015-2016 учебном году стояло 10 семей.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филиале по Биробиджанскому району ФКУ УИИ УФСИН России по ЕАО на учете состоит осужденная с отсрочкой отбывания наказания до достижения детьми 14-летнего возраста Джапанова Н.М.. Семья Натальи Мусабиковны находится на школьном учете. В течение года администрация школы подает информацию об исполнении родительских обязанностей. Старший сын Натальи Мусабиковны в этом году окончил основную школу, двое детей, Джапановон Алишер и Джапанов Батырбек продолжают обучение в школе.  Джапанова Н.М. 29.09.15  была привлечена к административной ответственности по ст. 5.35 ч.1 КоАП РФ, ей назначено административное наказание в виде штрафа 100 руб. За совершенное ее сыном Джапановым Алишером преступления, предусмотренного ч.1 ст.116 УК РФ. В возбуждении уголовного дела отказано, в связи с не достижением им возраста привлечения к уголовной ответственности. Джапанов Алишер поставлен на учет в ОДН. Такое поведение несовершеннолетнего стало возможным в связи с отсутствием контроля за поведение ребенка со стороны матери, следовательно в действиях Джапановой Н.М., усматривается состав административного правонарушения, предусмотренного ч.1 ст. 5.35 КоАП РФ. Еще один протокол был составлен 26.01.16. Несовершеннолетний Джапанов Алишер, совершил преступление, предусмотренное ч.1 ст.158 УК РФ, в связи с не достижением им возраста привлечения к уголовной ответственности, в возбуждении уголовного дела отказано.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К  административной ответственности по ст. 5.35 ч.1 КоАП РФ также была привлечена Ржахова В.И., опекун несовершеннолетнего Ржахова Тимофея. Ей было назначено административное наказание в виде штрафа 100 руб. За совершенное ее воспитанником Ржаховым Т. преступления, предусмотренного ч.1 ст.116 УК РФ. В возбуждении уголовного дела отказано, в связи с не достижением им возраста привлечения к уголовной ответственности. Ржахов Тимофей поставлен на учет в ОДН.</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Профилактическая работа проводилась и с законными представителями Демченко А. и Демченко П.. Данные дети были переданы в приемную семью  Савельева Николая Владимировича. Жена Николая Владимировича, Бурчак Светлана Валентиновна, осуществляя процесс воспитания, наказала ребенка Демченко Павла, физически. Синяки у ребенка на следующий день увидел классный руководитель. В беседе с Павлом было выяснено кто и за, что его избил. Информация было передана инспектору по делам несовершеннолетних. С данной семьей проводилась профилактическая работа. Семья находится под контролем школы. Больше подобных случаев не происходило.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Под особый контроль были взяты семьи Кузнецовой Т. К. и Суровцевой Ю. А.. Дети в этих семьях периодически оставлялись мамами на попечение бабушек. После профилактической работы количество подобных случаев сократилось. Но работа с данными семьями будет продолжена.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начале 2015-2016 учебного года уточнялись списки учащихся состоящих на профилактических учетах их было 6 человек. Из них 3 из детского дома № 3 (Корягин Виталий, Федотова Татьяна, Гурулёва Анна); 3 из с. Пронькино (Горбушин Е., Гула А., Калуцкий Д. - ОДН).  На конец 2014-2015 учебного года на учете стояло 13 человек, Чистякова Полина по ходатайству от школы была снята с учета в ОДН, Лаврик Никита был снят с учета по ходатайству от ДД№3; Попов Иван, Усов Павел, Крылов Андрей, Лебеда Владислав были отчислены в связи с окончанием основной школы и продолжили обучение в других образовательных организациях; Корягин Виталий был отчислен и продолжил обучение в специализированном учебном заведении.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течение  учебного года добавились дети:</w:t>
      </w:r>
    </w:p>
    <w:p w:rsidR="00281411" w:rsidRPr="00BD16A6" w:rsidRDefault="00281411" w:rsidP="00063273">
      <w:pPr>
        <w:pStyle w:val="ListParagraph"/>
        <w:numPr>
          <w:ilvl w:val="0"/>
          <w:numId w:val="23"/>
        </w:num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Ржахов Тимофей Александрович, 04.07.02 г.р., 7а класс, ОДН/28.09.15</w:t>
      </w:r>
    </w:p>
    <w:p w:rsidR="00281411" w:rsidRPr="00BD16A6" w:rsidRDefault="00281411" w:rsidP="00063273">
      <w:pPr>
        <w:pStyle w:val="ListParagraph"/>
        <w:numPr>
          <w:ilvl w:val="0"/>
          <w:numId w:val="23"/>
        </w:num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Джапанов Алишер Хусмиддинович,</w:t>
      </w:r>
      <w:r w:rsidRPr="00BD16A6">
        <w:rPr>
          <w:rFonts w:ascii="Times New Roman" w:hAnsi="Times New Roman" w:cs="Times New Roman"/>
          <w:sz w:val="20"/>
          <w:szCs w:val="20"/>
        </w:rPr>
        <w:tab/>
        <w:t>08.11.02 г.р.,</w:t>
      </w:r>
      <w:r w:rsidRPr="00BD16A6">
        <w:rPr>
          <w:rFonts w:ascii="Times New Roman" w:hAnsi="Times New Roman" w:cs="Times New Roman"/>
          <w:sz w:val="20"/>
          <w:szCs w:val="20"/>
        </w:rPr>
        <w:tab/>
        <w:t>7а класс, ОДН/20.01.16</w:t>
      </w:r>
    </w:p>
    <w:p w:rsidR="00281411" w:rsidRPr="00BD16A6" w:rsidRDefault="00281411" w:rsidP="00063273">
      <w:pPr>
        <w:pStyle w:val="ListParagraph"/>
        <w:numPr>
          <w:ilvl w:val="0"/>
          <w:numId w:val="23"/>
        </w:num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Будченко Владислав Сергеевич, 30.04.01, 8а класс, ОДН/04.04.16</w:t>
      </w:r>
    </w:p>
    <w:p w:rsidR="00281411" w:rsidRPr="00BD16A6" w:rsidRDefault="00281411" w:rsidP="00063273">
      <w:pPr>
        <w:pStyle w:val="ListParagraph"/>
        <w:numPr>
          <w:ilvl w:val="0"/>
          <w:numId w:val="23"/>
        </w:num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Ярдаков Сергей Витальевич, 30.10.01, 8а класс, ОДН/04.04.16</w:t>
      </w:r>
    </w:p>
    <w:p w:rsidR="00281411" w:rsidRPr="00BD16A6" w:rsidRDefault="00281411" w:rsidP="00063273">
      <w:pPr>
        <w:pStyle w:val="ListParagraph"/>
        <w:numPr>
          <w:ilvl w:val="0"/>
          <w:numId w:val="23"/>
        </w:num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Туркова Татьяна Алексеевна, 02.02.03, 6б класс, ОДН/31.08.15</w:t>
      </w:r>
    </w:p>
    <w:p w:rsidR="00281411" w:rsidRPr="00BD16A6" w:rsidRDefault="00281411" w:rsidP="00063273">
      <w:pPr>
        <w:pStyle w:val="ListParagraph"/>
        <w:numPr>
          <w:ilvl w:val="0"/>
          <w:numId w:val="23"/>
        </w:num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Лукьянов Виталий Алексеевич, 02.03.05, 4а</w:t>
      </w:r>
      <w:r w:rsidRPr="00BD16A6">
        <w:rPr>
          <w:rFonts w:ascii="Times New Roman" w:hAnsi="Times New Roman" w:cs="Times New Roman"/>
          <w:sz w:val="20"/>
          <w:szCs w:val="20"/>
        </w:rPr>
        <w:tab/>
        <w:t>класс, ОДН/03.09.14</w:t>
      </w:r>
    </w:p>
    <w:p w:rsidR="00281411" w:rsidRPr="00BD16A6" w:rsidRDefault="00281411" w:rsidP="00063273">
      <w:pPr>
        <w:pStyle w:val="ListParagraph"/>
        <w:numPr>
          <w:ilvl w:val="0"/>
          <w:numId w:val="23"/>
        </w:num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Войцеховская Марина Валерьевна, 23.07.00, 9б класс, ОДН/17.12.12</w:t>
      </w:r>
    </w:p>
    <w:p w:rsidR="00281411" w:rsidRPr="00BD16A6" w:rsidRDefault="00281411" w:rsidP="00063273">
      <w:pPr>
        <w:pStyle w:val="ListParagraph"/>
        <w:numPr>
          <w:ilvl w:val="0"/>
          <w:numId w:val="23"/>
        </w:num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Борисова Елизавета Витальевна, 01.09.01, 8б класс,</w:t>
      </w:r>
      <w:r w:rsidRPr="00BD16A6">
        <w:rPr>
          <w:rFonts w:ascii="Times New Roman" w:hAnsi="Times New Roman" w:cs="Times New Roman"/>
          <w:sz w:val="20"/>
          <w:szCs w:val="20"/>
        </w:rPr>
        <w:tab/>
        <w:t>ОДН/07.09.15</w:t>
      </w:r>
    </w:p>
    <w:p w:rsidR="00281411" w:rsidRPr="00BD16A6" w:rsidRDefault="00281411" w:rsidP="00063273">
      <w:pPr>
        <w:pStyle w:val="ListParagraph"/>
        <w:numPr>
          <w:ilvl w:val="0"/>
          <w:numId w:val="23"/>
        </w:num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Гончар Евгений Николаевич, 25.03.03, 7б класс, ОДН/20.04.16</w:t>
      </w:r>
    </w:p>
    <w:p w:rsidR="00281411" w:rsidRPr="00BD16A6" w:rsidRDefault="00281411" w:rsidP="00063273">
      <w:pPr>
        <w:pStyle w:val="ListParagraph"/>
        <w:numPr>
          <w:ilvl w:val="0"/>
          <w:numId w:val="23"/>
        </w:num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Реутов Алексей Владимирович, 24.03.03, 7б класс, ОДН/20.04.16</w:t>
      </w:r>
    </w:p>
    <w:p w:rsidR="00281411" w:rsidRPr="00BD16A6" w:rsidRDefault="00281411" w:rsidP="00063273">
      <w:pPr>
        <w:pStyle w:val="ListParagraph"/>
        <w:numPr>
          <w:ilvl w:val="0"/>
          <w:numId w:val="23"/>
        </w:num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Верхотуров Алексей Юрьевич, 05.01.04, 6б класс, ОДН/04.02.16</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Из которых 7 учащихся воспитанники ДД№3.</w:t>
      </w:r>
    </w:p>
    <w:tbl>
      <w:tblPr>
        <w:tblW w:w="98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0"/>
        <w:gridCol w:w="993"/>
        <w:gridCol w:w="1134"/>
        <w:gridCol w:w="1134"/>
        <w:gridCol w:w="1842"/>
        <w:gridCol w:w="1701"/>
        <w:gridCol w:w="1418"/>
      </w:tblGrid>
      <w:tr w:rsidR="00281411" w:rsidRPr="00BD16A6" w:rsidTr="00BD16A6">
        <w:tc>
          <w:tcPr>
            <w:tcW w:w="1620" w:type="dxa"/>
          </w:tcPr>
          <w:p w:rsidR="00281411" w:rsidRPr="00BD16A6" w:rsidRDefault="00281411" w:rsidP="00965805">
            <w:pPr>
              <w:spacing w:after="0" w:line="240" w:lineRule="auto"/>
              <w:rPr>
                <w:rFonts w:ascii="Times New Roman" w:hAnsi="Times New Roman" w:cs="Times New Roman"/>
                <w:sz w:val="20"/>
                <w:szCs w:val="20"/>
                <w:lang w:eastAsia="ru-RU"/>
              </w:rPr>
            </w:pPr>
          </w:p>
        </w:tc>
        <w:tc>
          <w:tcPr>
            <w:tcW w:w="993"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На нач.г.</w:t>
            </w:r>
          </w:p>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С/ДД№3</w:t>
            </w:r>
          </w:p>
        </w:tc>
        <w:tc>
          <w:tcPr>
            <w:tcW w:w="1134"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 четверть</w:t>
            </w:r>
          </w:p>
        </w:tc>
        <w:tc>
          <w:tcPr>
            <w:tcW w:w="1134"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2 четверть</w:t>
            </w:r>
          </w:p>
        </w:tc>
        <w:tc>
          <w:tcPr>
            <w:tcW w:w="1842"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3 четверть</w:t>
            </w:r>
          </w:p>
        </w:tc>
        <w:tc>
          <w:tcPr>
            <w:tcW w:w="170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4 четверть</w:t>
            </w:r>
          </w:p>
        </w:tc>
        <w:tc>
          <w:tcPr>
            <w:tcW w:w="1418"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На конец года</w:t>
            </w:r>
          </w:p>
        </w:tc>
      </w:tr>
      <w:tr w:rsidR="00281411" w:rsidRPr="00BD16A6" w:rsidTr="00BD16A6">
        <w:tc>
          <w:tcPr>
            <w:tcW w:w="1620" w:type="dxa"/>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Кол-во учащихся состоящих на учете ОДН</w:t>
            </w:r>
          </w:p>
        </w:tc>
        <w:tc>
          <w:tcPr>
            <w:tcW w:w="993"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6</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3/3</w:t>
            </w:r>
          </w:p>
        </w:tc>
        <w:tc>
          <w:tcPr>
            <w:tcW w:w="1134"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7</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4/3</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Поставлен:</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Ржахов Т.</w:t>
            </w:r>
          </w:p>
        </w:tc>
        <w:tc>
          <w:tcPr>
            <w:tcW w:w="1134"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7</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4/3</w:t>
            </w:r>
          </w:p>
        </w:tc>
        <w:tc>
          <w:tcPr>
            <w:tcW w:w="1842"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12</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6/6</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Гурулева А. (перешла под опеку)</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Поставили:</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Джапанов А</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Прибыли в ДД№3:</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1.Туркова Т</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2.Лукьянов В</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3.Войцеховская М</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4.Борисова Е</w:t>
            </w:r>
          </w:p>
        </w:tc>
        <w:tc>
          <w:tcPr>
            <w:tcW w:w="170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17</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8/9</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Поставлен:</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1.Будченко В</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2. Ярдаков С</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3. Гончар Е</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4. Реутов А</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Прибыл в ДД№3:</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1. Верхотуров А</w:t>
            </w:r>
          </w:p>
        </w:tc>
        <w:tc>
          <w:tcPr>
            <w:tcW w:w="1418"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13</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7/6</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Отчислены:</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1.Гурулёва А</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2. Корягин В.</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3. Федотова Т</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4. Войцеховская М</w:t>
            </w:r>
          </w:p>
          <w:p w:rsidR="00281411" w:rsidRPr="00BD16A6" w:rsidRDefault="00281411" w:rsidP="00965805">
            <w:pPr>
              <w:spacing w:after="0" w:line="240" w:lineRule="auto"/>
              <w:jc w:val="both"/>
              <w:rPr>
                <w:rFonts w:ascii="Times New Roman" w:hAnsi="Times New Roman" w:cs="Times New Roman"/>
                <w:sz w:val="20"/>
                <w:szCs w:val="20"/>
                <w:lang w:eastAsia="ru-RU"/>
              </w:rPr>
            </w:pPr>
          </w:p>
        </w:tc>
      </w:tr>
      <w:tr w:rsidR="00281411" w:rsidRPr="00BD16A6" w:rsidTr="00BD16A6">
        <w:tc>
          <w:tcPr>
            <w:tcW w:w="1620" w:type="dxa"/>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Число учащихся, не посещающих или систематически пропускающих по неуважительным причинам занятия в ОО</w:t>
            </w:r>
            <w:r w:rsidRPr="00BD16A6">
              <w:rPr>
                <w:rFonts w:ascii="Times New Roman" w:hAnsi="Times New Roman" w:cs="Times New Roman"/>
                <w:sz w:val="20"/>
                <w:szCs w:val="20"/>
                <w:lang w:eastAsia="ru-RU"/>
              </w:rPr>
              <w:tab/>
            </w:r>
          </w:p>
        </w:tc>
        <w:tc>
          <w:tcPr>
            <w:tcW w:w="993" w:type="dxa"/>
            <w:vAlign w:val="center"/>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0</w:t>
            </w:r>
          </w:p>
        </w:tc>
        <w:tc>
          <w:tcPr>
            <w:tcW w:w="1134" w:type="dxa"/>
            <w:vAlign w:val="center"/>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0</w:t>
            </w:r>
          </w:p>
        </w:tc>
        <w:tc>
          <w:tcPr>
            <w:tcW w:w="1134" w:type="dxa"/>
            <w:vAlign w:val="center"/>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842" w:type="dxa"/>
            <w:vAlign w:val="center"/>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2</w:t>
            </w:r>
          </w:p>
        </w:tc>
        <w:tc>
          <w:tcPr>
            <w:tcW w:w="1701" w:type="dxa"/>
            <w:vAlign w:val="center"/>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418" w:type="dxa"/>
            <w:vAlign w:val="center"/>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каждого ребенка «группы риска» в школе разработаны планы ИПР, где отражается работа, проводимая с подростком, результат профилактической работы, акт АБУ, характеристика ребенка, карточка индивидуального учета. Индивидуальная профилактическая помощь оказывается комплексно во взаимодействии педагога-психолога, классных руководителей, инспектора ОДН, медицинского работника. Подростки, состоящие на учете систематически проверяются по месту жительства, контролируется их занятость в кружках и секциях (занятость детей «группы риска» 100%), занятость в каникулярное время. Педагоги вовлекают их в классные и школьные мероприятия.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школе работает Совет профилактики. За год было проведено 5 плановых заседаний заседания и 3 внеплановых, на которых присутствовали учителя-предметники, классные руководители, педагог-психолог, администрация школы, разбирались персональные дела 6-ти учащихся «группы риска», поставленных на учет в ОДН. Проводились профилактические беседы с родителями, с детьми, имеющими проблемы с учебой и посещаемостью, вопросы промежуточной аттестации, проблемы в межличностных взаимоотношениях.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Помощь в профилактической  работе оказывает участковый уполномоченный Фролов Ф.С. и инспектор ОДН Ушакова У.Н.  По обращению администрации школы они проводят рейдовые мероприятия в семьи, беседы, как с ребятами, так и с их родителями.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19.10.15 в МКОУ «СОШ им. И.А. Пришкольника с. Валдгейм» прошла профилактическая акция «Закон и ответственность подростков». Перед учащимися 6-7 классов выступили специалисты: инспектор ОДН ОУУП и ПДН МОМВД России «Биробиджанский» Ушакова У.Н. по теме «Основания и последствия постановки на профилактический учет в ПДН МОВД «Биробиджанский»; ответственный секретарь комиссии по делам несовершеннолетних и защите их прав Патрина Н.М. по теме «Административная практика в отношении несовершеннолетних». В своих выступлениях специалисты упор делали на то, что прямая обязанность учащихся – посещать школу и учиться.</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23.06.16 было проведено профилактическое мероприятие с участием школьников, занятых в лагере с дневным пребыванием. В данном мероприятии приняли участие: специалист ОГБУЗ «Психиатрическая больница» и специалист ОГБУ «Центр социально-психологической помощи семье и молодежи». Ребятам рассказали о проблемах, связанных с табакокурением, алкоголем, наркоманией, провели занятие по теме «Путь успешного человека».</w:t>
      </w:r>
    </w:p>
    <w:p w:rsidR="00281411" w:rsidRPr="00BD16A6" w:rsidRDefault="00281411" w:rsidP="00063273">
      <w:pPr>
        <w:spacing w:after="0" w:line="240" w:lineRule="auto"/>
        <w:ind w:firstLine="567"/>
        <w:jc w:val="center"/>
        <w:rPr>
          <w:rFonts w:ascii="Times New Roman" w:hAnsi="Times New Roman" w:cs="Times New Roman"/>
          <w:b/>
          <w:bCs/>
          <w:i/>
          <w:iCs/>
          <w:sz w:val="20"/>
          <w:szCs w:val="20"/>
        </w:rPr>
      </w:pPr>
      <w:r w:rsidRPr="00BD16A6">
        <w:rPr>
          <w:rFonts w:ascii="Times New Roman" w:hAnsi="Times New Roman" w:cs="Times New Roman"/>
          <w:b/>
          <w:bCs/>
          <w:i/>
          <w:iCs/>
          <w:sz w:val="20"/>
          <w:szCs w:val="20"/>
        </w:rPr>
        <w:t>Правовое воспитание и культура безопасности.</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Воспитание у учащихся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рамках данного направления работа ведется по плану ВР школы, через программу по профилактике безнадзорности, правонарушений и употребления ПАВ «Дороги, которые мы выбираем...», реализацию плана профилактики дорожно-транспортного травматизма, по изучению правил дорожного движения, плана профилактики суицидального поведения подростков.</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целях профилактики правонарушений и повышения уровня правовой грамотности учащихся и их родителей были проведены следующие мероприятия: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1 четверть: вводный инструктаж учащихся по соблюдению правил дорожного движения; областная акция «Внимание дети» (беседы по ПДД, встречи с инспекторами ДПС, уроки безопасности, инструктажи, игры, родительские собрания); состоялись беседы с инспектором по особым поручениям ГИБДД УМВД России по ЕАО в рамках акции «Внимание дети»; проведены профилактическое мероприятие (беседа) на тему «Безопасное поведение на воде в осенний период»; общешкольное родительское собрание по вопросам изменения в областной системе образования, по вопросам безопасности дорожного движения (инспектор ГИБДД по пропаганде), по вопросам правового воспитания (инспектор ОДН и участковый); тематические занятия по профилактике дорожно-транспортного травматизма, по изучению правил дорожного движения; беседы «О состоянии детского дорожно-транспортного травматизма по информации ГИБДД  ЕАО», беседы-пятиминутки на последних уроках о безопасности поведения на улицах. Классными руководителями выявлены учащиеся, находящихся в трудной жизненной ситуации, склонных к употреблению алкоголя и наркотиков, членов неформальных молодежных организаций, составлен банк данных на детей, находящихся в трудной жизненной ситуации, составлен социальный паспорт класса и школы, составлены картотеки учащихся, состоящих на внутришкольном учете, учете в  ОДН, проводились рейды в неблагополучные семьи и семьи социального риска. Ведется учет детей, систематически пропускающих занятия без уважительной причины. Проводились профилактические беседы о видах зависимостей, организована работа кружков по данному направлению. 4 октября (День гражданской обороны). Уроки, посвящённые 25-той годовщине создания МЧС России Деловая игра «Право и достоинство», Урок по Интернет-безопасности (30 октября – День интернета)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2 четверть: Беседа с детьми и родителями о необходимости правильного применения световозвращающих элементов. Организована работа с родителями по разработке маршрутов безопасного движения в ОО, с размещением его в дневнике учащихся начальных классов. Выставка-консультация «Твои права подросток». Мероприятия, посвященные Дню правовой помощи детям (по отдельному плану). Час права «Маленьким человечкам – большие права», Классные мероприятия, посвященные Дню прав человека (10 декабря), мероприятия, посвященные Дню Конституции РФ (12 декабря). Познавательная игра «В море законов», акции «Урок безопасности для детей и родителей».</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3 четверть: Рейды в неблагополучные семьи и «трудным» подросткам, выставка–совет: «Время вспомнить о ЕГЭ и ОГЭ», просмотр кинофильмов, роликов, мультфильмов по профилактике дорожно-транспортных происшествий, беседы-пятиминутки на последних уроках о безопасности поведения на улицах, осуществлялись мероприятия  по исполнению мероприятий Государственной программы «Правопорядок и безопасность дорожного движения в ЕАО» на 2014-2018 годы.</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4 четверть: беседа «Правила движения велосипедистов, мопедистов. Правила перевозки пассажиров и груза на велосипедах, мотоциклах и мопедах», муниципальный конкурс «Безопасное колесо», беседа «Соблюдение правил пожарной безопасности в лесах», всероссийский урок «Ты – предприниматель», беседы-пятиминутки на последних уроках о безопасности поведения на улицах.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С 9- по 14 ноября по отдельному плану прошли мероприятия, посвященные Всемирному дню памяти жертв ДТП. Во всех классах проведение   классные тематические часы: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- 1б класс - «Автомобиль. Дорога. Пешеход». Классный час способствовал закреплению знаний о ПДД. В ходе мероприятия, учащиеся составили правила поведения на улице, просмотрели видеоролик о ПДД.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- 1а класс – «ПДД для взрослых и детей». Классный час сопровождался презентаций о правилах дорожного движения, учащиеся рассмотрели ситуации, связанные с дорогой «Я иду домой».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- 2а класс - «Помним и соблюдаем». Целью классного часа являлось привлечение внимания учащихся к общей проблеме безопасности дорожного движения. Ребята рассмотрели причины, по которым может возникнуть аварийная ситуация, узнали статистику последних лет, повторили правила поведения у дороги в осенне-зимний период.</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- 2б класс – «Безопасность на дороге». В рамках классного часа ребята просмотрели и обсуди мультфильмы из серии «Школа безопасности», завершился классный час викториной «Шуточные вопросы по ПДД».</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- 3а,б классы – «Всемирный день памяти жертв ДТП». В ходе классного часа ребята повторили ПДД, узнали о такой дате в календаре, как День памяти жертв ДТП ответили на вопросы викторины, просмотрели и обсудили мультфильмы «Азбука безопасности».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- 4а класс - «Мы должны уважать дорогу, чтобы дорога уважала нас!». Ребята узнали, что такое ДТП, отчего оно происходит; о предложении Генеральной Ассамблеи  ООН отметить в календаре с 2005 года Всемирный день памяти жертв ДТП, познакомились с печальной статистикой смертности о дорогах. Минутой молчания почтили погибших в ДТП. Было обращено внимание о ДТП, произошедших по вине детей, в игровой форме повторили правила поведения на дороге, во время перехода дорог, при движении в машинах и на мотоциклах, при выходе из автобуса. Были просмотрены мультфильмы из серии «Азбука безопасности».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- 4б класс – «Всемирный день памяти жертв ДТП». Акцент на классном часе классным руководителем был сделан на правилах поведения в автобусе, на автобусной остановке.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- 5а,б классы – «Помни и выполняй». Ребята повторили все, что они знают по ПДД, познакомились со статистикой, определили основные причины ДТП, проверили имеющиеся знания при помощи теста «Знаток ПДД».</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- 6а класс – «Весело о ПДД». Классный час проходил в виде соревнований двух команд, которые показали свои знания ПДД. Ребята успели показать свои проекты «Автомобиль будущего», соревновались в знании пословиц и поговорок для пешеходов, отгадали кроссворд по теме классного часа.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- 6б класс – «Правила дорожного движения для велосипедистов». В начале классного часа ребята узнали о создании памятной даты, определились с тем, что они тоже являются участниками дорожного движения, когда управляют транспортным средством – велосипедом. Затем обсудили правила ДД для велосипедистов, повторили знаки, просмотрели мультфильмы, обсудили ситуации. Информация подавалась в понятной и доступной форме через электронную презентацию.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- 7а класс - «Дорожная азбука». На классном часе была проведена «Своя игра», во время которой  ребята повторили правила дорожного движения. Далее были просмотрены социальные ролики о дорожно-транспортных происшествиях. Кроме того, ребятам были рассказаны и проиллюстрированы трагические аварии на дорогах.  Учащиеся сделали выводы о том, что во многом безопасность на дорогах зависит от них самих.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- 7б класс – «Всемирный день памяти жертв ДТП».  Учащимся был предложен просмотр короткометражного фильма «Неугаданное», состоялось обсуждение, в ходе ребята повторили ПДД. Классный час, на котором присутствовало 16 учеников, закончился общим фото и пожеланием: «Пусть в жизни не будет бед, пусть светит всегда зелёный свет».</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- 8а,б классы – «ДТП – это страшное слово». Ребята узнали историю создания памятной даты, познакомились со статистикой дорожных происшествий с участием детей, повторили права и обязанности пешеходов.</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- 9а,б классы - «Твой Ангел-хранитель». В ходе классного часа ребята познакомились с несколькими историями ДТП с участием детей с трагическим финалом. Как зрительный ряд была представлена презентация с фотографиями с мест аварий. Девятиклассники активно участвовали в ходе беседы, приводили примеры ДТП  из жизни, с которыми столкнулись сами.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- 10 класс – «Всемирный день памяти жертв ДТП». На классном часе разобрали реальные ситуации, произошедшие с подростками, просмотрели социальные ролики,  повторили ПДД.</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- 11 класс – «Всемирный день памяти жертв ДТП». На классном часе разобрали причины ДТП, то, что учащиеся, являясь пешеходами, нарушая правила дорожного движения, способствуют возникновению ДТП. Особо обратили внимание на необходимость использования удерживающих устройств в автомобилях, просмотрели и обсудили видеоролик «Для тех, кто вечно спешит».</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1- 6 классах был организован просмотр   мультфильмов из серии «В гостях у тётушки Совы»,  «Смешарики», «Азбука безопасности» по тематике профилактики ДТП. В 5-6 классах прошла Викторина   по   ПДД  «Светофор». Учителем ОБЖ был организован просмотр соц. роликов «Безопасность дорожного движения».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Классные руководители еще раз напомнили родителям об использовании детьми световозвращающих элементов (фликеров). Педагогом-организатором совместно с Советом старшеклассников была проведена  акция «Белая ленточка» - раздача белых ленточек в знак солидарности и поддержки Дня памяти жертв ДТП.</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20 ноября 2015 г.  в МКОУ «СОШ им. И.А. Пришкольника с. Валдгейм» прошли мероприятия, посвященные Всероссийскому Дню правовой помощи детям. Основной целью проведения данных мероприятий являлось: повышение юридической грамотности детей, просвещение в вопросе правовой защиты детей, пропаганда права в детской и подростковой среде, воспитание детей и подростков  в духе неукоснительного соблюдения закона, укрепление  уверенности детей и подростков в своей социально-правовой защищенности.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5-х классах прошел урок-игра «Я человек! И я имею права». Мероприятие провела учитель обществознания Пух А.Е.. В ходе игры учащиеся обобщили знания о Конвенции ООН о правах ребенка, о том, что такое «права и обязанности». В игровой форме разбирали и находили решения правовых вопросов, приняли участие в создании коллективного плаката: «Я человек! И я имею права». В завершении мероприятия все участники получили памятки: «Я ребенок! И я имею право на…».</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6-7 классах прошло мероприятие «Путешествие по стране Права Человека». Подросткам был предложен маршрут с остановками на станциях Конституция, Декларация прав ребенка, Конвенция о правах ребенка. Путешествие прошло интересно. Подростки ещё раз в занимательной форме проанализировали информацию о своих правах и обязанностях.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ребятами 6-7классов встретился инспектор ОДН МОМВД России «Биробиджанский» Ушакова У.Н.. Разговор строили в форме диалога. Дети задавали вопросы и высказывали свое мнение. Затрагивались темы правового консультирования детей по вопросам их собственных прав, прав их родителей или законных представителей, а также по юридическим аспектам детско-родительских отношений.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10-11 классах прошло мероприятие «Имею право». Мероприятие было построено в форме игры «Дебаты». В качестве экспертов-тьютеров были задействованы приглашенные специалисты.</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рамках всероссийского урока безопасности школьников в сети Интернет в 1-4 классах прошли классные часы. Классные руководители для подготовки классного часа использовали рекомендуемые материалы с сайта www.apkpro.ru//, также методические рекомендации по организации и проведению в общеобразовательных организациях Российской Федерации тематического урока, посвященного Интернет безопасности детей, разработанные Академией повышения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квалификации и профессиональной переподготовки работников образования. Классный час сопровождался презентацией: «Материалы к уроку безопасного интернета для 1-4 классов общеобразовательной средней школы». На классном часе ребята узнали, что такое информация, какие есть правила безопасности в интернете, что такое «Социальная сеть», о том, что существуют компьютерные вирусы и от них есть лекарства – антивирусы. Что в интернете есть мошенники и о том, что лучше жить в реальной жизни, а не сидеть все время за компьютером.</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ходе урока «Интернет-безопасность» в 6-8 классах учащиеся познакомились с международными стандартами в области информационной безопасности детей, которые отражены в российском законодательстве, познакомились с адресами помощи в случае интернет-угрозы и интернет-насилия, номером всероссийского детского телефона доверия (8-800-2500015).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С учащимися 6-8 классов  была проведена беседа «10 правил безопасности в интернете».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Для учащихся 9-11 классов прошли уроки лекции «Интернет-безопасность» на которых рассматривались следующие вопросы:</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классификация вредоносных информационных ресурсов: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 перечень рисков, подстерегающих ребенка в сети Интернет;</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 рекомендации по грамотному использованию электронной почты;</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технологии безопасного общения в средах мгновенного обмена сообщениями.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Учащимся были розданы полезные ссылки для более подробного изучения данного вопроса и ссылки на программы, которые помогут обезопасить работу в сети Интернет.</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Подобные мероприятия, несомненно, позволяют повысить уровень правовой грамотности подрастающего поколения, воспитывают его в духе уважения к закону, что положительно сказывается на снижении уровня правонарушений в детской и молодежной среде.</w:t>
      </w:r>
    </w:p>
    <w:p w:rsidR="00281411" w:rsidRPr="00BD16A6" w:rsidRDefault="00281411" w:rsidP="00063273">
      <w:pPr>
        <w:spacing w:after="0" w:line="240" w:lineRule="auto"/>
        <w:ind w:firstLine="851"/>
        <w:jc w:val="center"/>
        <w:rPr>
          <w:rFonts w:ascii="Times New Roman" w:hAnsi="Times New Roman" w:cs="Times New Roman"/>
          <w:b/>
          <w:bCs/>
          <w:sz w:val="20"/>
          <w:szCs w:val="20"/>
          <w:lang w:eastAsia="ru-RU"/>
        </w:rPr>
      </w:pPr>
      <w:r w:rsidRPr="00BD16A6">
        <w:rPr>
          <w:rFonts w:ascii="Times New Roman" w:hAnsi="Times New Roman" w:cs="Times New Roman"/>
          <w:b/>
          <w:bCs/>
          <w:sz w:val="20"/>
          <w:szCs w:val="20"/>
          <w:lang w:eastAsia="ru-RU"/>
        </w:rPr>
        <w:t>Система дополнительного образования</w:t>
      </w:r>
    </w:p>
    <w:p w:rsidR="00281411" w:rsidRPr="00BD16A6" w:rsidRDefault="00281411" w:rsidP="00063273">
      <w:pPr>
        <w:spacing w:after="0" w:line="240" w:lineRule="auto"/>
        <w:ind w:firstLine="851"/>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 Система дополнительного образования представлена в школе объединениями определенной направленности. </w:t>
      </w:r>
      <w:r w:rsidRPr="00BD16A6">
        <w:rPr>
          <w:rFonts w:ascii="Times New Roman" w:hAnsi="Times New Roman" w:cs="Times New Roman"/>
          <w:sz w:val="20"/>
          <w:szCs w:val="20"/>
        </w:rPr>
        <w:t>Блок дополнительного образования (далее - БДО) создан в целях формирования единого образовательного пространства общеобразовательной школы для повышения качества образования и реализации процесса становления личности в разнообразных развивающих средах.</w:t>
      </w:r>
      <w:r w:rsidRPr="00BD16A6">
        <w:rPr>
          <w:rFonts w:ascii="Times New Roman" w:hAnsi="Times New Roman" w:cs="Times New Roman"/>
          <w:sz w:val="20"/>
          <w:szCs w:val="20"/>
          <w:lang w:eastAsia="ru-RU"/>
        </w:rPr>
        <w:t xml:space="preserve"> </w:t>
      </w:r>
      <w:r w:rsidRPr="00BD16A6">
        <w:rPr>
          <w:rFonts w:ascii="Times New Roman" w:hAnsi="Times New Roman" w:cs="Times New Roman"/>
          <w:sz w:val="20"/>
          <w:szCs w:val="20"/>
        </w:rPr>
        <w:t>БДО является равноправным, взаимодополняющим компонентом базового образования.</w:t>
      </w:r>
      <w:r w:rsidRPr="00BD16A6">
        <w:rPr>
          <w:rFonts w:ascii="Times New Roman" w:hAnsi="Times New Roman" w:cs="Times New Roman"/>
          <w:sz w:val="20"/>
          <w:szCs w:val="20"/>
          <w:lang w:eastAsia="ru-RU"/>
        </w:rPr>
        <w:t xml:space="preserve"> </w:t>
      </w:r>
      <w:r w:rsidRPr="00BD16A6">
        <w:rPr>
          <w:rFonts w:ascii="Times New Roman" w:hAnsi="Times New Roman" w:cs="Times New Roman"/>
          <w:sz w:val="20"/>
          <w:szCs w:val="20"/>
        </w:rPr>
        <w:t>БДО предназначен для педагогически целесообразной занятости детей в возрасте от 6,6 до 18 лет в их свободное (внеучебное) время.</w:t>
      </w:r>
    </w:p>
    <w:p w:rsidR="00281411" w:rsidRPr="00BD16A6" w:rsidRDefault="00281411" w:rsidP="00063273">
      <w:pPr>
        <w:spacing w:after="0" w:line="240" w:lineRule="auto"/>
        <w:ind w:firstLine="851"/>
        <w:jc w:val="both"/>
        <w:rPr>
          <w:rFonts w:ascii="Times New Roman" w:hAnsi="Times New Roman" w:cs="Times New Roman"/>
          <w:sz w:val="20"/>
          <w:szCs w:val="20"/>
          <w:lang w:eastAsia="ru-RU"/>
        </w:rPr>
      </w:pPr>
      <w:r w:rsidRPr="00BD16A6">
        <w:rPr>
          <w:rFonts w:ascii="Times New Roman" w:hAnsi="Times New Roman" w:cs="Times New Roman"/>
          <w:sz w:val="20"/>
          <w:szCs w:val="20"/>
        </w:rPr>
        <w:t>БДО создается, реорганизуется и ликвидируется приказом директора школы.</w:t>
      </w:r>
      <w:r w:rsidRPr="00BD16A6">
        <w:rPr>
          <w:rFonts w:ascii="Times New Roman" w:hAnsi="Times New Roman" w:cs="Times New Roman"/>
          <w:sz w:val="20"/>
          <w:szCs w:val="20"/>
          <w:lang w:eastAsia="ru-RU"/>
        </w:rPr>
        <w:t xml:space="preserve"> </w:t>
      </w:r>
      <w:r w:rsidRPr="00BD16A6">
        <w:rPr>
          <w:rFonts w:ascii="Times New Roman" w:hAnsi="Times New Roman" w:cs="Times New Roman"/>
          <w:sz w:val="20"/>
          <w:szCs w:val="20"/>
        </w:rPr>
        <w:t>Содержание образования БДО определяется рабочими программами. При необходимости возможны постановка эксперимента и разработка соответствующих экспериментальных программ, открытие на базе учреждения экспериментальной площадки.</w:t>
      </w:r>
    </w:p>
    <w:p w:rsidR="00281411" w:rsidRPr="00BD16A6" w:rsidRDefault="00281411" w:rsidP="00063273">
      <w:pPr>
        <w:spacing w:after="0" w:line="240" w:lineRule="auto"/>
        <w:ind w:firstLine="851"/>
        <w:jc w:val="both"/>
        <w:rPr>
          <w:rFonts w:ascii="Times New Roman" w:hAnsi="Times New Roman" w:cs="Times New Roman"/>
          <w:sz w:val="20"/>
          <w:szCs w:val="20"/>
          <w:lang w:eastAsia="ru-RU"/>
        </w:rPr>
      </w:pPr>
      <w:r w:rsidRPr="00BD16A6">
        <w:rPr>
          <w:rFonts w:ascii="Times New Roman" w:hAnsi="Times New Roman" w:cs="Times New Roman"/>
          <w:sz w:val="20"/>
          <w:szCs w:val="20"/>
        </w:rPr>
        <w:t>Прием обучающихся в БДО осуществляется на основе свободного выбора детьми образовательной области и образовательных программ.</w:t>
      </w:r>
    </w:p>
    <w:p w:rsidR="00281411" w:rsidRPr="00BD16A6" w:rsidRDefault="00281411" w:rsidP="00063273">
      <w:pPr>
        <w:spacing w:after="0" w:line="240" w:lineRule="auto"/>
        <w:ind w:firstLine="851"/>
        <w:jc w:val="both"/>
        <w:rPr>
          <w:rFonts w:ascii="Times New Roman" w:hAnsi="Times New Roman" w:cs="Times New Roman"/>
          <w:sz w:val="20"/>
          <w:szCs w:val="20"/>
          <w:lang w:eastAsia="ru-RU"/>
        </w:rPr>
      </w:pPr>
      <w:r w:rsidRPr="00BD16A6">
        <w:rPr>
          <w:rFonts w:ascii="Times New Roman" w:hAnsi="Times New Roman" w:cs="Times New Roman"/>
          <w:sz w:val="20"/>
          <w:szCs w:val="20"/>
        </w:rPr>
        <w:t>Структура БДО определяется целями и задачами дополнительного образования детей, количеством и направленностью реализуемых дополнительных образовательных программ и включает следующие компоненты: кружки, студии, секции, клубы и т. д.</w:t>
      </w:r>
    </w:p>
    <w:p w:rsidR="00281411" w:rsidRPr="00BD16A6" w:rsidRDefault="00281411" w:rsidP="00063273">
      <w:pPr>
        <w:shd w:val="clear" w:color="auto" w:fill="FFFFFF"/>
        <w:spacing w:after="0" w:line="240" w:lineRule="auto"/>
        <w:jc w:val="both"/>
        <w:rPr>
          <w:rFonts w:ascii="Times New Roman" w:hAnsi="Times New Roman" w:cs="Times New Roman"/>
          <w:sz w:val="20"/>
          <w:szCs w:val="20"/>
        </w:rPr>
      </w:pPr>
      <w:r w:rsidRPr="00BD16A6">
        <w:rPr>
          <w:rFonts w:ascii="Times New Roman" w:hAnsi="Times New Roman" w:cs="Times New Roman"/>
          <w:spacing w:val="-1"/>
          <w:sz w:val="20"/>
          <w:szCs w:val="20"/>
        </w:rPr>
        <w:t xml:space="preserve">Штатное расписание БДО формируется в соответствии со штатным расписанием ОО и </w:t>
      </w:r>
      <w:r w:rsidRPr="00BD16A6">
        <w:rPr>
          <w:rFonts w:ascii="Times New Roman" w:hAnsi="Times New Roman" w:cs="Times New Roman"/>
          <w:sz w:val="20"/>
          <w:szCs w:val="20"/>
        </w:rPr>
        <w:t xml:space="preserve">может меняться в связи с производственной необходимостью и развитием БДО. </w:t>
      </w:r>
    </w:p>
    <w:p w:rsidR="00281411" w:rsidRPr="00BD16A6" w:rsidRDefault="00281411" w:rsidP="00063273">
      <w:pPr>
        <w:shd w:val="clear" w:color="auto" w:fill="FFFFFF"/>
        <w:spacing w:after="0" w:line="240" w:lineRule="auto"/>
        <w:ind w:firstLine="851"/>
        <w:jc w:val="both"/>
        <w:rPr>
          <w:rFonts w:ascii="Times New Roman" w:hAnsi="Times New Roman" w:cs="Times New Roman"/>
          <w:sz w:val="20"/>
          <w:szCs w:val="20"/>
        </w:rPr>
      </w:pPr>
      <w:r w:rsidRPr="00BD16A6">
        <w:rPr>
          <w:rFonts w:ascii="Times New Roman" w:hAnsi="Times New Roman" w:cs="Times New Roman"/>
          <w:spacing w:val="-1"/>
          <w:sz w:val="20"/>
          <w:szCs w:val="20"/>
        </w:rPr>
        <w:t>В БДО реализуются программы дополнительного образования детей р</w:t>
      </w:r>
      <w:r w:rsidRPr="00BD16A6">
        <w:rPr>
          <w:rFonts w:ascii="Times New Roman" w:hAnsi="Times New Roman" w:cs="Times New Roman"/>
          <w:sz w:val="20"/>
          <w:szCs w:val="20"/>
        </w:rPr>
        <w:t>азличного уровня (начального общего образования, основного общего и т. д.), различных направленностей (нравственно-эстетической, туристско-краеведческой, художественной, физкультурно - спортивной, научно - технической и др.).</w:t>
      </w:r>
    </w:p>
    <w:p w:rsidR="00281411" w:rsidRPr="00BD16A6" w:rsidRDefault="00281411" w:rsidP="00063273">
      <w:pPr>
        <w:shd w:val="clear" w:color="auto" w:fill="FFFFFF"/>
        <w:spacing w:after="0" w:line="240" w:lineRule="auto"/>
        <w:ind w:firstLine="851"/>
        <w:jc w:val="both"/>
        <w:rPr>
          <w:rFonts w:ascii="Times New Roman" w:hAnsi="Times New Roman" w:cs="Times New Roman"/>
          <w:sz w:val="20"/>
          <w:szCs w:val="20"/>
        </w:rPr>
      </w:pPr>
      <w:r w:rsidRPr="00BD16A6">
        <w:rPr>
          <w:rFonts w:ascii="Times New Roman" w:hAnsi="Times New Roman" w:cs="Times New Roman"/>
          <w:sz w:val="20"/>
          <w:szCs w:val="20"/>
        </w:rPr>
        <w:t>Работа БДО осуществляется на основе годовых и других видов планов, образовательных программ и учебно-тематических планов, утвержденных директором школы. Учебный год в БДО начинается 1 сентября и заканчивается 30 мая текущего года. Во время летних каникул учебный процесс может продолжаться (если это предусмотрено образовательными программами) в форме походов, сборов, экспедиций, лагерей разной направленности и т. п. Состав обучающихся в этот период может быть переменным. При проведении многодневных походов разрешается увеличение нагрузки педагога.</w:t>
      </w:r>
    </w:p>
    <w:p w:rsidR="00281411" w:rsidRPr="00BD16A6" w:rsidRDefault="00281411" w:rsidP="00063273">
      <w:pPr>
        <w:shd w:val="clear" w:color="auto" w:fill="FFFFFF"/>
        <w:spacing w:after="0" w:line="240" w:lineRule="auto"/>
        <w:ind w:firstLine="851"/>
        <w:jc w:val="both"/>
        <w:rPr>
          <w:rFonts w:ascii="Times New Roman" w:hAnsi="Times New Roman" w:cs="Times New Roman"/>
          <w:sz w:val="20"/>
          <w:szCs w:val="20"/>
        </w:rPr>
      </w:pPr>
      <w:r w:rsidRPr="00BD16A6">
        <w:rPr>
          <w:rFonts w:ascii="Times New Roman" w:hAnsi="Times New Roman" w:cs="Times New Roman"/>
          <w:sz w:val="20"/>
          <w:szCs w:val="20"/>
        </w:rPr>
        <w:t xml:space="preserve">Расписание занятий в объединениях дополнительного образования детей составляется с учетом того, что они являются дополнительной нагрузкой к обязательной учебной работе детей и подростков в ОО. Расписание составляется в начале учебного года администрацией по представлению педагогических работников с учетом установления </w:t>
      </w:r>
      <w:r w:rsidRPr="00BD16A6">
        <w:rPr>
          <w:rFonts w:ascii="Times New Roman" w:hAnsi="Times New Roman" w:cs="Times New Roman"/>
          <w:spacing w:val="-1"/>
          <w:sz w:val="20"/>
          <w:szCs w:val="20"/>
        </w:rPr>
        <w:t xml:space="preserve">наиболее благоприятного режима труда и отдыха обучающихся. Расписание утверждается </w:t>
      </w:r>
      <w:r w:rsidRPr="00BD16A6">
        <w:rPr>
          <w:rFonts w:ascii="Times New Roman" w:hAnsi="Times New Roman" w:cs="Times New Roman"/>
          <w:sz w:val="20"/>
          <w:szCs w:val="20"/>
        </w:rPr>
        <w:t>директором школы. Перенос занятий или изменение расписания производится только с согласия администрации ОО и оформляется документально. В период школьных каникул занятия могут проводиться по специальному расписанию.</w:t>
      </w:r>
    </w:p>
    <w:p w:rsidR="00281411" w:rsidRPr="00BD16A6" w:rsidRDefault="00281411" w:rsidP="00063273">
      <w:pPr>
        <w:shd w:val="clear" w:color="auto" w:fill="FFFFFF"/>
        <w:spacing w:after="0" w:line="240" w:lineRule="auto"/>
        <w:ind w:firstLine="851"/>
        <w:jc w:val="both"/>
        <w:rPr>
          <w:rFonts w:ascii="Times New Roman" w:hAnsi="Times New Roman" w:cs="Times New Roman"/>
          <w:sz w:val="20"/>
          <w:szCs w:val="20"/>
        </w:rPr>
      </w:pPr>
      <w:r w:rsidRPr="00BD16A6">
        <w:rPr>
          <w:rFonts w:ascii="Times New Roman" w:hAnsi="Times New Roman" w:cs="Times New Roman"/>
          <w:sz w:val="20"/>
          <w:szCs w:val="20"/>
        </w:rPr>
        <w:t xml:space="preserve">В рамках БДО предусмотрена индивидуальная работа с детьми, участвующими в муниципальных, региональных, российских и международных конкурсах (от 2 до 6 ч в неделю). </w:t>
      </w:r>
      <w:r w:rsidRPr="00BD16A6">
        <w:rPr>
          <w:rFonts w:ascii="Times New Roman" w:hAnsi="Times New Roman" w:cs="Times New Roman"/>
          <w:spacing w:val="-1"/>
          <w:sz w:val="20"/>
          <w:szCs w:val="20"/>
        </w:rPr>
        <w:t xml:space="preserve">Продолжительность занятий и их количество в неделю определяются образовательной </w:t>
      </w:r>
      <w:r w:rsidRPr="00BD16A6">
        <w:rPr>
          <w:rFonts w:ascii="Times New Roman" w:hAnsi="Times New Roman" w:cs="Times New Roman"/>
          <w:sz w:val="20"/>
          <w:szCs w:val="20"/>
        </w:rPr>
        <w:t>программой педагога, а также требованиями, предъявляемыми к режиму деятельности детей в ОО. При проведении занятий с использованием компьютерной техники должны соблюдаться санитарно-эпидемиологические правила и нормативы.</w:t>
      </w:r>
    </w:p>
    <w:p w:rsidR="00281411" w:rsidRPr="00BD16A6" w:rsidRDefault="00281411" w:rsidP="00063273">
      <w:pPr>
        <w:shd w:val="clear" w:color="auto" w:fill="FFFFFF"/>
        <w:spacing w:after="0" w:line="240" w:lineRule="auto"/>
        <w:ind w:firstLine="851"/>
        <w:jc w:val="both"/>
        <w:rPr>
          <w:rFonts w:ascii="Times New Roman" w:hAnsi="Times New Roman" w:cs="Times New Roman"/>
          <w:sz w:val="20"/>
          <w:szCs w:val="20"/>
        </w:rPr>
      </w:pPr>
      <w:r w:rsidRPr="00BD16A6">
        <w:rPr>
          <w:rFonts w:ascii="Times New Roman" w:hAnsi="Times New Roman" w:cs="Times New Roman"/>
          <w:sz w:val="20"/>
          <w:szCs w:val="20"/>
        </w:rPr>
        <w:t>Деятельность школьников осуществляется как в одновозрастных, так и в разновозрастных объединениях по интересам (учебная группа, клуб, студия, ансамбль, театр, и др.). В работе объединения могут принимать участие родители, без включения в списочный состав и по согласованию с педагогом.</w:t>
      </w:r>
    </w:p>
    <w:p w:rsidR="00281411" w:rsidRPr="00BD16A6" w:rsidRDefault="00281411" w:rsidP="00063273">
      <w:pPr>
        <w:shd w:val="clear" w:color="auto" w:fill="FFFFFF"/>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Согласно приказа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 занятия в объединениях могут проводиться по дополнительным общеобразовательным программам различной направленности: технической, естественнонаучной, физкультурно-спортивной, </w:t>
      </w:r>
    </w:p>
    <w:p w:rsidR="00281411" w:rsidRPr="00BD16A6" w:rsidRDefault="00281411" w:rsidP="00063273">
      <w:pPr>
        <w:widowControl w:val="0"/>
        <w:shd w:val="clear" w:color="auto" w:fill="FFFFFF"/>
        <w:autoSpaceDE w:val="0"/>
        <w:autoSpaceDN w:val="0"/>
        <w:adjustRightInd w:val="0"/>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художественной, туристско-краеведческой, социально-педагогической.</w:t>
      </w:r>
    </w:p>
    <w:p w:rsidR="00281411" w:rsidRPr="00BD16A6" w:rsidRDefault="00281411" w:rsidP="00063273">
      <w:pPr>
        <w:shd w:val="clear" w:color="auto" w:fill="FFFFFF"/>
        <w:spacing w:after="0" w:line="240" w:lineRule="auto"/>
        <w:jc w:val="both"/>
        <w:rPr>
          <w:rFonts w:ascii="Times New Roman" w:hAnsi="Times New Roman" w:cs="Times New Roman"/>
          <w:spacing w:val="-2"/>
          <w:sz w:val="20"/>
          <w:szCs w:val="20"/>
        </w:rPr>
      </w:pPr>
    </w:p>
    <w:tbl>
      <w:tblPr>
        <w:tblW w:w="9498" w:type="dxa"/>
        <w:tblInd w:w="2" w:type="dxa"/>
        <w:tblBorders>
          <w:top w:val="single" w:sz="6" w:space="0" w:color="1D1B11"/>
          <w:left w:val="single" w:sz="6" w:space="0" w:color="1D1B11"/>
          <w:bottom w:val="single" w:sz="6" w:space="0" w:color="1D1B11"/>
          <w:right w:val="single" w:sz="6" w:space="0" w:color="1D1B11"/>
          <w:insideH w:val="single" w:sz="6" w:space="0" w:color="1D1B11"/>
          <w:insideV w:val="single" w:sz="6" w:space="0" w:color="1D1B11"/>
        </w:tblBorders>
        <w:tblLayout w:type="fixed"/>
        <w:tblLook w:val="0000"/>
      </w:tblPr>
      <w:tblGrid>
        <w:gridCol w:w="2552"/>
        <w:gridCol w:w="2693"/>
        <w:gridCol w:w="992"/>
        <w:gridCol w:w="1134"/>
        <w:gridCol w:w="2127"/>
      </w:tblGrid>
      <w:tr w:rsidR="00281411" w:rsidRPr="00BD16A6">
        <w:tc>
          <w:tcPr>
            <w:tcW w:w="2552" w:type="dxa"/>
          </w:tcPr>
          <w:p w:rsidR="00281411" w:rsidRPr="00BD16A6" w:rsidRDefault="00281411" w:rsidP="00965805">
            <w:pPr>
              <w:tabs>
                <w:tab w:val="left" w:pos="83"/>
              </w:tabs>
              <w:suppressAutoHyphens/>
              <w:snapToGrid w:val="0"/>
              <w:spacing w:after="0" w:line="240" w:lineRule="auto"/>
              <w:ind w:left="83" w:hanging="83"/>
              <w:jc w:val="center"/>
              <w:rPr>
                <w:rFonts w:ascii="Times New Roman" w:hAnsi="Times New Roman" w:cs="Times New Roman"/>
                <w:b/>
                <w:bCs/>
                <w:color w:val="1D1B11"/>
                <w:sz w:val="20"/>
                <w:szCs w:val="20"/>
                <w:lang w:eastAsia="ar-SA"/>
              </w:rPr>
            </w:pPr>
            <w:r w:rsidRPr="00BD16A6">
              <w:rPr>
                <w:rFonts w:ascii="Times New Roman" w:hAnsi="Times New Roman" w:cs="Times New Roman"/>
                <w:b/>
                <w:bCs/>
                <w:color w:val="1D1B11"/>
                <w:sz w:val="20"/>
                <w:szCs w:val="20"/>
                <w:lang w:eastAsia="ar-SA"/>
              </w:rPr>
              <w:t xml:space="preserve">Направления </w:t>
            </w:r>
          </w:p>
        </w:tc>
        <w:tc>
          <w:tcPr>
            <w:tcW w:w="2693" w:type="dxa"/>
          </w:tcPr>
          <w:p w:rsidR="00281411" w:rsidRPr="00BD16A6" w:rsidRDefault="00281411" w:rsidP="00965805">
            <w:pPr>
              <w:suppressAutoHyphens/>
              <w:snapToGrid w:val="0"/>
              <w:spacing w:after="0" w:line="240" w:lineRule="auto"/>
              <w:jc w:val="center"/>
              <w:rPr>
                <w:rFonts w:ascii="Times New Roman" w:hAnsi="Times New Roman" w:cs="Times New Roman"/>
                <w:b/>
                <w:bCs/>
                <w:color w:val="1D1B11"/>
                <w:sz w:val="20"/>
                <w:szCs w:val="20"/>
                <w:lang w:eastAsia="ar-SA"/>
              </w:rPr>
            </w:pPr>
            <w:r w:rsidRPr="00BD16A6">
              <w:rPr>
                <w:rFonts w:ascii="Times New Roman" w:hAnsi="Times New Roman" w:cs="Times New Roman"/>
                <w:b/>
                <w:bCs/>
                <w:color w:val="1D1B11"/>
                <w:sz w:val="20"/>
                <w:szCs w:val="20"/>
                <w:lang w:eastAsia="ar-SA"/>
              </w:rPr>
              <w:t>Название кружка</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b/>
                <w:bCs/>
                <w:color w:val="1D1B11"/>
                <w:sz w:val="20"/>
                <w:szCs w:val="20"/>
                <w:lang w:eastAsia="ar-SA"/>
              </w:rPr>
            </w:pPr>
            <w:r w:rsidRPr="00BD16A6">
              <w:rPr>
                <w:rFonts w:ascii="Times New Roman" w:hAnsi="Times New Roman" w:cs="Times New Roman"/>
                <w:b/>
                <w:bCs/>
                <w:color w:val="1D1B11"/>
                <w:sz w:val="20"/>
                <w:szCs w:val="20"/>
                <w:lang w:eastAsia="ar-SA"/>
              </w:rPr>
              <w:t>Кол-во часов</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b/>
                <w:bCs/>
                <w:color w:val="1D1B11"/>
                <w:sz w:val="20"/>
                <w:szCs w:val="20"/>
                <w:lang w:eastAsia="ar-SA"/>
              </w:rPr>
            </w:pPr>
            <w:r w:rsidRPr="00BD16A6">
              <w:rPr>
                <w:rFonts w:ascii="Times New Roman" w:hAnsi="Times New Roman" w:cs="Times New Roman"/>
                <w:b/>
                <w:bCs/>
                <w:color w:val="1D1B11"/>
                <w:sz w:val="20"/>
                <w:szCs w:val="20"/>
                <w:lang w:eastAsia="ar-SA"/>
              </w:rPr>
              <w:t>Класс</w:t>
            </w:r>
          </w:p>
        </w:tc>
        <w:tc>
          <w:tcPr>
            <w:tcW w:w="2127" w:type="dxa"/>
          </w:tcPr>
          <w:p w:rsidR="00281411" w:rsidRPr="00BD16A6" w:rsidRDefault="00281411" w:rsidP="00965805">
            <w:pPr>
              <w:suppressAutoHyphens/>
              <w:snapToGrid w:val="0"/>
              <w:spacing w:after="0" w:line="240" w:lineRule="auto"/>
              <w:jc w:val="center"/>
              <w:rPr>
                <w:rFonts w:ascii="Times New Roman" w:hAnsi="Times New Roman" w:cs="Times New Roman"/>
                <w:b/>
                <w:bCs/>
                <w:color w:val="1D1B11"/>
                <w:sz w:val="20"/>
                <w:szCs w:val="20"/>
                <w:lang w:eastAsia="ar-SA"/>
              </w:rPr>
            </w:pPr>
            <w:r w:rsidRPr="00BD16A6">
              <w:rPr>
                <w:rFonts w:ascii="Times New Roman" w:hAnsi="Times New Roman" w:cs="Times New Roman"/>
                <w:b/>
                <w:bCs/>
                <w:color w:val="1D1B11"/>
                <w:sz w:val="20"/>
                <w:szCs w:val="20"/>
                <w:lang w:eastAsia="ar-SA"/>
              </w:rPr>
              <w:t>Руководитель</w:t>
            </w:r>
          </w:p>
        </w:tc>
      </w:tr>
      <w:tr w:rsidR="00281411" w:rsidRPr="00BD16A6">
        <w:tc>
          <w:tcPr>
            <w:tcW w:w="2552" w:type="dxa"/>
            <w:vMerge w:val="restart"/>
          </w:tcPr>
          <w:p w:rsidR="00281411" w:rsidRPr="00BD16A6" w:rsidRDefault="00281411" w:rsidP="00965805">
            <w:pPr>
              <w:suppressAutoHyphens/>
              <w:snapToGrid w:val="0"/>
              <w:spacing w:after="0" w:line="240" w:lineRule="auto"/>
              <w:jc w:val="both"/>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 xml:space="preserve">Художественное </w:t>
            </w: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Творческая мастерская «Образ»</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4</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6,7/8,9</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Засадыч М.Г.</w:t>
            </w:r>
          </w:p>
        </w:tc>
      </w:tr>
      <w:tr w:rsidR="00281411" w:rsidRPr="00BD16A6">
        <w:tc>
          <w:tcPr>
            <w:tcW w:w="2552" w:type="dxa"/>
            <w:vMerge/>
          </w:tcPr>
          <w:p w:rsidR="00281411" w:rsidRPr="00BD16A6" w:rsidRDefault="00281411" w:rsidP="00965805">
            <w:pPr>
              <w:suppressAutoHyphens/>
              <w:snapToGrid w:val="0"/>
              <w:spacing w:after="0" w:line="240" w:lineRule="auto"/>
              <w:jc w:val="right"/>
              <w:rPr>
                <w:rFonts w:ascii="Times New Roman" w:hAnsi="Times New Roman" w:cs="Times New Roman"/>
                <w:color w:val="1D1B11"/>
                <w:sz w:val="20"/>
                <w:szCs w:val="20"/>
                <w:lang w:eastAsia="ar-SA"/>
              </w:rPr>
            </w:pP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Литературный клуб  «Вдохновение»</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2</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8,9</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Шипицына Л.В.</w:t>
            </w:r>
          </w:p>
        </w:tc>
      </w:tr>
      <w:tr w:rsidR="00281411" w:rsidRPr="00BD16A6">
        <w:tc>
          <w:tcPr>
            <w:tcW w:w="2552" w:type="dxa"/>
            <w:vMerge/>
          </w:tcPr>
          <w:p w:rsidR="00281411" w:rsidRPr="00BD16A6" w:rsidRDefault="00281411" w:rsidP="00965805">
            <w:pPr>
              <w:suppressAutoHyphens/>
              <w:snapToGrid w:val="0"/>
              <w:spacing w:after="0" w:line="240" w:lineRule="auto"/>
              <w:jc w:val="right"/>
              <w:rPr>
                <w:rFonts w:ascii="Times New Roman" w:hAnsi="Times New Roman" w:cs="Times New Roman"/>
                <w:color w:val="1D1B11"/>
                <w:sz w:val="20"/>
                <w:szCs w:val="20"/>
                <w:lang w:eastAsia="ar-SA"/>
              </w:rPr>
            </w:pP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 xml:space="preserve">ИЗО-студия </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5-8</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Бондарь Н.А.</w:t>
            </w:r>
          </w:p>
        </w:tc>
      </w:tr>
      <w:tr w:rsidR="00281411" w:rsidRPr="00BD16A6">
        <w:tc>
          <w:tcPr>
            <w:tcW w:w="2552" w:type="dxa"/>
            <w:vMerge/>
          </w:tcPr>
          <w:p w:rsidR="00281411" w:rsidRPr="00BD16A6" w:rsidRDefault="00281411" w:rsidP="00965805">
            <w:pPr>
              <w:suppressAutoHyphens/>
              <w:snapToGrid w:val="0"/>
              <w:spacing w:after="0" w:line="240" w:lineRule="auto"/>
              <w:jc w:val="right"/>
              <w:rPr>
                <w:rFonts w:ascii="Times New Roman" w:hAnsi="Times New Roman" w:cs="Times New Roman"/>
                <w:color w:val="1D1B11"/>
                <w:sz w:val="20"/>
                <w:szCs w:val="20"/>
                <w:lang w:eastAsia="ar-SA"/>
              </w:rPr>
            </w:pP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Волшебная лента</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7-8</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Бондарь Н.А.</w:t>
            </w:r>
          </w:p>
        </w:tc>
      </w:tr>
      <w:tr w:rsidR="00281411" w:rsidRPr="00BD16A6">
        <w:tc>
          <w:tcPr>
            <w:tcW w:w="2552" w:type="dxa"/>
            <w:vMerge/>
          </w:tcPr>
          <w:p w:rsidR="00281411" w:rsidRPr="00BD16A6" w:rsidRDefault="00281411" w:rsidP="00965805">
            <w:pPr>
              <w:suppressAutoHyphens/>
              <w:snapToGrid w:val="0"/>
              <w:spacing w:after="0" w:line="240" w:lineRule="auto"/>
              <w:jc w:val="right"/>
              <w:rPr>
                <w:rFonts w:ascii="Times New Roman" w:hAnsi="Times New Roman" w:cs="Times New Roman"/>
                <w:color w:val="1D1B11"/>
                <w:sz w:val="20"/>
                <w:szCs w:val="20"/>
                <w:lang w:eastAsia="ar-SA"/>
              </w:rPr>
            </w:pP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 xml:space="preserve">Акварелька </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2-4</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Бондарь Н.А.</w:t>
            </w:r>
          </w:p>
        </w:tc>
      </w:tr>
      <w:tr w:rsidR="00281411" w:rsidRPr="00BD16A6">
        <w:tc>
          <w:tcPr>
            <w:tcW w:w="2552" w:type="dxa"/>
            <w:vMerge/>
          </w:tcPr>
          <w:p w:rsidR="00281411" w:rsidRPr="00BD16A6" w:rsidRDefault="00281411" w:rsidP="00965805">
            <w:pPr>
              <w:suppressAutoHyphens/>
              <w:snapToGrid w:val="0"/>
              <w:spacing w:after="0" w:line="240" w:lineRule="auto"/>
              <w:jc w:val="right"/>
              <w:rPr>
                <w:rFonts w:ascii="Times New Roman" w:hAnsi="Times New Roman" w:cs="Times New Roman"/>
                <w:color w:val="1D1B11"/>
                <w:sz w:val="20"/>
                <w:szCs w:val="20"/>
                <w:lang w:eastAsia="ar-SA"/>
              </w:rPr>
            </w:pP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 xml:space="preserve">Домисолька </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2</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5-10</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Болдырева Е.В</w:t>
            </w:r>
          </w:p>
        </w:tc>
      </w:tr>
      <w:tr w:rsidR="00281411" w:rsidRPr="00BD16A6">
        <w:tc>
          <w:tcPr>
            <w:tcW w:w="2552" w:type="dxa"/>
          </w:tcPr>
          <w:p w:rsidR="00281411" w:rsidRPr="00BD16A6" w:rsidRDefault="00281411" w:rsidP="00965805">
            <w:pPr>
              <w:suppressAutoHyphens/>
              <w:snapToGrid w:val="0"/>
              <w:spacing w:after="0" w:line="240" w:lineRule="auto"/>
              <w:jc w:val="both"/>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 xml:space="preserve">Естественнонаучное </w:t>
            </w: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Клуб компьютерных технологий</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 xml:space="preserve">1 </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6</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Терских Е.Н.</w:t>
            </w:r>
          </w:p>
        </w:tc>
      </w:tr>
      <w:tr w:rsidR="00281411" w:rsidRPr="00BD16A6">
        <w:tc>
          <w:tcPr>
            <w:tcW w:w="2552" w:type="dxa"/>
            <w:vMerge w:val="restart"/>
          </w:tcPr>
          <w:p w:rsidR="00281411" w:rsidRPr="00BD16A6" w:rsidRDefault="00281411" w:rsidP="00965805">
            <w:pPr>
              <w:suppressAutoHyphens/>
              <w:snapToGrid w:val="0"/>
              <w:spacing w:after="0" w:line="240" w:lineRule="auto"/>
              <w:jc w:val="both"/>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 xml:space="preserve">Физкультурно-спортивное </w:t>
            </w: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Волейбол</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1/4</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7,8/9-11</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Федоров А.В.</w:t>
            </w:r>
          </w:p>
        </w:tc>
      </w:tr>
      <w:tr w:rsidR="00281411" w:rsidRPr="00BD16A6">
        <w:tc>
          <w:tcPr>
            <w:tcW w:w="2552" w:type="dxa"/>
            <w:vMerge/>
          </w:tcPr>
          <w:p w:rsidR="00281411" w:rsidRPr="00BD16A6" w:rsidRDefault="00281411" w:rsidP="00965805">
            <w:pPr>
              <w:suppressAutoHyphens/>
              <w:snapToGrid w:val="0"/>
              <w:spacing w:after="0" w:line="240" w:lineRule="auto"/>
              <w:jc w:val="right"/>
              <w:rPr>
                <w:rFonts w:ascii="Times New Roman" w:hAnsi="Times New Roman" w:cs="Times New Roman"/>
                <w:color w:val="1D1B11"/>
                <w:sz w:val="20"/>
                <w:szCs w:val="20"/>
                <w:lang w:eastAsia="ar-SA"/>
              </w:rPr>
            </w:pP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Баскетбол</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4</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8-11</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Рузанов Н.С.</w:t>
            </w:r>
          </w:p>
        </w:tc>
      </w:tr>
      <w:tr w:rsidR="00281411" w:rsidRPr="00BD16A6">
        <w:tc>
          <w:tcPr>
            <w:tcW w:w="2552" w:type="dxa"/>
            <w:vMerge/>
          </w:tcPr>
          <w:p w:rsidR="00281411" w:rsidRPr="00BD16A6" w:rsidRDefault="00281411" w:rsidP="00965805">
            <w:pPr>
              <w:suppressAutoHyphens/>
              <w:snapToGrid w:val="0"/>
              <w:spacing w:after="0" w:line="240" w:lineRule="auto"/>
              <w:jc w:val="right"/>
              <w:rPr>
                <w:rFonts w:ascii="Times New Roman" w:hAnsi="Times New Roman" w:cs="Times New Roman"/>
                <w:color w:val="1D1B11"/>
                <w:sz w:val="20"/>
                <w:szCs w:val="20"/>
                <w:lang w:eastAsia="ar-SA"/>
              </w:rPr>
            </w:pP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Джиу-джитсу</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4,5</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4-6</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Жигалов П.Е.</w:t>
            </w:r>
          </w:p>
        </w:tc>
      </w:tr>
      <w:tr w:rsidR="00281411" w:rsidRPr="00BD16A6">
        <w:tc>
          <w:tcPr>
            <w:tcW w:w="2552" w:type="dxa"/>
            <w:vMerge/>
          </w:tcPr>
          <w:p w:rsidR="00281411" w:rsidRPr="00BD16A6" w:rsidRDefault="00281411" w:rsidP="00965805">
            <w:pPr>
              <w:suppressAutoHyphens/>
              <w:snapToGrid w:val="0"/>
              <w:spacing w:after="0" w:line="240" w:lineRule="auto"/>
              <w:jc w:val="right"/>
              <w:rPr>
                <w:rFonts w:ascii="Times New Roman" w:hAnsi="Times New Roman" w:cs="Times New Roman"/>
                <w:color w:val="1D1B11"/>
                <w:sz w:val="20"/>
                <w:szCs w:val="20"/>
                <w:lang w:eastAsia="ar-SA"/>
              </w:rPr>
            </w:pP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ОФП</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5-7</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Рузанов Н.С.</w:t>
            </w:r>
          </w:p>
        </w:tc>
      </w:tr>
      <w:tr w:rsidR="00281411" w:rsidRPr="00BD16A6">
        <w:tc>
          <w:tcPr>
            <w:tcW w:w="2552" w:type="dxa"/>
            <w:vMerge w:val="restart"/>
          </w:tcPr>
          <w:p w:rsidR="00281411" w:rsidRPr="00BD16A6" w:rsidRDefault="00281411" w:rsidP="00965805">
            <w:pPr>
              <w:suppressAutoHyphens/>
              <w:snapToGrid w:val="0"/>
              <w:spacing w:after="0" w:line="240" w:lineRule="auto"/>
              <w:jc w:val="both"/>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Социально-педагогическое</w:t>
            </w: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Клуб «Дебаты»</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8-10</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Лазарев О.Б.</w:t>
            </w:r>
          </w:p>
        </w:tc>
      </w:tr>
      <w:tr w:rsidR="00281411" w:rsidRPr="00BD16A6">
        <w:tc>
          <w:tcPr>
            <w:tcW w:w="2552" w:type="dxa"/>
            <w:vMerge/>
          </w:tcPr>
          <w:p w:rsidR="00281411" w:rsidRPr="00BD16A6" w:rsidRDefault="00281411" w:rsidP="00965805">
            <w:pPr>
              <w:suppressAutoHyphens/>
              <w:snapToGrid w:val="0"/>
              <w:spacing w:after="0" w:line="240" w:lineRule="auto"/>
              <w:jc w:val="right"/>
              <w:rPr>
                <w:rFonts w:ascii="Times New Roman" w:hAnsi="Times New Roman" w:cs="Times New Roman"/>
                <w:color w:val="1D1B11"/>
                <w:sz w:val="20"/>
                <w:szCs w:val="20"/>
                <w:lang w:eastAsia="ar-SA"/>
              </w:rPr>
            </w:pPr>
          </w:p>
        </w:tc>
        <w:tc>
          <w:tcPr>
            <w:tcW w:w="2693"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 xml:space="preserve">Малышок </w:t>
            </w:r>
          </w:p>
        </w:tc>
        <w:tc>
          <w:tcPr>
            <w:tcW w:w="992"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2</w:t>
            </w:r>
          </w:p>
        </w:tc>
        <w:tc>
          <w:tcPr>
            <w:tcW w:w="1134"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5-6 лет</w:t>
            </w:r>
          </w:p>
        </w:tc>
        <w:tc>
          <w:tcPr>
            <w:tcW w:w="2127"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КамешковаЕ.А.</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/Кондрашова Л.П.</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 Поэтому образовательный процесс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Педагоги дополнительного образования и обучающиеся представляют результаты своей совместной деятельности в различных формах: спектакли, литературные вечера, выставки, соревнования, турниры и др.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Детские объединения принимают активное участие в муниципальных, городских, областных и всероссийских конкурсах.</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Ученики школы с интересом занимаются в кружках, секциях, студиях при учреждениях культуры с. Валдгейм, г. Биробиджан, ДД№3.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Таким образом, дополнительное образование детей в МКОУ «СОШ им. И.А. Пришкольника с. Валдгейм» является неотъемлемой частью  образовательной системы школы. Занятия кружковой деятельности в школе решают задачи развития творческих способностей учащихся. Поэтому не соперничество и конкуренция, а тесное сотрудничество характеризует  отношения педагогов основного и дополнительного образования.</w:t>
      </w:r>
    </w:p>
    <w:p w:rsidR="00281411" w:rsidRPr="00BD16A6" w:rsidRDefault="00281411" w:rsidP="00063273">
      <w:pPr>
        <w:spacing w:after="0" w:line="240" w:lineRule="auto"/>
        <w:ind w:firstLine="567"/>
        <w:jc w:val="center"/>
        <w:rPr>
          <w:rFonts w:ascii="Times New Roman" w:hAnsi="Times New Roman" w:cs="Times New Roman"/>
          <w:b/>
          <w:bCs/>
          <w:i/>
          <w:iCs/>
          <w:sz w:val="20"/>
          <w:szCs w:val="20"/>
        </w:rPr>
      </w:pPr>
      <w:r w:rsidRPr="00BD16A6">
        <w:rPr>
          <w:rFonts w:ascii="Times New Roman" w:hAnsi="Times New Roman" w:cs="Times New Roman"/>
          <w:b/>
          <w:bCs/>
          <w:i/>
          <w:iCs/>
          <w:sz w:val="20"/>
          <w:szCs w:val="20"/>
        </w:rPr>
        <w:t>Формы работы со старшеклассниками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Большое значение в учебно-воспитательном процессе школы является создание детской общественной самоуправленческой организации. Обществу нужен человек, который умеет критически мыслить, самостоятельно принимать решения, твердо стоять за свои убеждения, противостоять соблазнам и искушениям в ущерб другому человеку и себе. Детская организация создает условия для саморазвития ребенка как личности и индивидуальности.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школе действует орган ученического самоуправления - Совет старшеклассников. Организует и курирует работу совета педагог-организатор.</w:t>
      </w:r>
    </w:p>
    <w:p w:rsidR="00281411" w:rsidRPr="00BD16A6" w:rsidRDefault="00281411" w:rsidP="00063273">
      <w:pPr>
        <w:spacing w:after="0" w:line="240" w:lineRule="auto"/>
        <w:ind w:firstLine="709"/>
        <w:jc w:val="both"/>
        <w:rPr>
          <w:rFonts w:ascii="Times New Roman" w:hAnsi="Times New Roman" w:cs="Times New Roman"/>
          <w:b/>
          <w:bCs/>
          <w:sz w:val="20"/>
          <w:szCs w:val="20"/>
        </w:rPr>
      </w:pPr>
      <w:r w:rsidRPr="00BD16A6">
        <w:rPr>
          <w:rFonts w:ascii="Times New Roman" w:hAnsi="Times New Roman" w:cs="Times New Roman"/>
          <w:sz w:val="20"/>
          <w:szCs w:val="20"/>
        </w:rPr>
        <w:t xml:space="preserve">Цель работы: формирование демократических отношений в обществе школьников, создание условий для проявления творческой активности.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Исходя из цели были выделены следующие задачи:</w:t>
      </w:r>
    </w:p>
    <w:p w:rsidR="00281411" w:rsidRPr="00BD16A6" w:rsidRDefault="00281411" w:rsidP="00063273">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вовлекать учащихся в активную школьную жизнь через организацию различных видов деятельности; </w:t>
      </w:r>
    </w:p>
    <w:p w:rsidR="00281411" w:rsidRPr="00BD16A6" w:rsidRDefault="00281411" w:rsidP="00063273">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развивать творческую индивидуальность учащихся; </w:t>
      </w:r>
    </w:p>
    <w:p w:rsidR="00281411" w:rsidRPr="00BD16A6" w:rsidRDefault="00281411" w:rsidP="00063273">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воспитывать у учащихся уважительное отношение к членам коллектива, укреплять дружеские отношения в среде сверстников.</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состав детского самоуправления   на выборной основе входят учащиеся  5- 11 классов школы, в Совет Старшеклассников (управленческий орган) - входили учащиеся старших классов.</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школе продолжается налаживание систематической работы ученического самоуправления. Ученическое самоуправление предусматривает вовлечение всех учащихся в управление школьными делами, создание работоспособности органов коллектива, формирование у школьников отношения творческой взаимозависимости и организаторских качеств; приобщение ученического коллектива и каждого школьника к организации своей жизни и деятельности, самовоспитанию.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Смысл ученического самоуправления заключается не в правлении одних детей другими. А в обучении всех детей основам демократических отношений в обществе.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Работа Школьной республики проводится по направлениям, отраженными в плане воспитательной работы школы. Были проведены: Акция ко дню не курения; «Красная ленточка»; новогодняя мастерская (конкурс елок) и др..</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течение года члены Совета старшеклассников приняли участие в традиционных общешкольных мероприятиях согласно собственного плана работы и плана работы школы.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заседаниях обсуждался план подготовки и проведения, анализ ключевых дел, подводились итоги.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целом работу Школьной республики за первое полугодие 2015-2016 учебного года можно оценить на оценку «удовлетворительно», так как не все учащиеся школы активно подключаются к участию и проведению мероприятий.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Во втором полугодии ребята активизировались. В феврале был выбран президент школьной демократической республики «ШкВал».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Были организованы и проведены такие мероприятия, как день здоровья, в рамках празднования Всероссийского дня здоровья. Ребята провели мероприятия для начальной школы, среднего звена и старшего. С этими мероприятиями ребята приняли участие в конкурсе от центра помощи семьи и молодежи. Ребята оказали большую помощь в организации школьной конференции.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Стоит отметить, что во втором полугодии 2015 - 2016 году наблюдалась более высокая активность работы органов самоуправления. Возросла активность не только представителей ученического совета, но и отдельных представителей классов.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Для еще более успешной работы школьного самоуправления необходимо усовершенствовать самоуправленческую структуру, связывающую деятельность учащихся с 1 по 11 класс.  Возобновить шефство над младшими классами.   </w:t>
      </w:r>
    </w:p>
    <w:p w:rsidR="00281411" w:rsidRPr="00BD16A6" w:rsidRDefault="00281411" w:rsidP="00063273">
      <w:pPr>
        <w:pStyle w:val="ListParagraph"/>
        <w:spacing w:after="0" w:line="240" w:lineRule="auto"/>
        <w:ind w:left="709"/>
        <w:jc w:val="center"/>
        <w:rPr>
          <w:rFonts w:ascii="Times New Roman" w:hAnsi="Times New Roman" w:cs="Times New Roman"/>
          <w:sz w:val="20"/>
          <w:szCs w:val="20"/>
        </w:rPr>
      </w:pPr>
      <w:r w:rsidRPr="00BD16A6">
        <w:rPr>
          <w:rFonts w:ascii="Times New Roman" w:hAnsi="Times New Roman" w:cs="Times New Roman"/>
          <w:b/>
          <w:bCs/>
          <w:i/>
          <w:iCs/>
          <w:sz w:val="20"/>
          <w:szCs w:val="20"/>
        </w:rPr>
        <w:t>Поддержка талантливой молодежи. Интеллектуальное воспитание.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Воспитание у учащихся представлений о возможностях интеллектуальной деятельности и направлениях интеллектуального развития личности.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Ценности: образование, истина, интеллект, наука, интеллектуальная деятельность, интеллектуальное развитие личности, знание, общество знаний.</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Педагогическая деятельность направленна на развитие интеллектуальной культуры личности, познавательных мотивов, умственных сил, мышления. Оно осуществляется в тесном единстве с формированием мировоззрения. Интеллектуальная культура включает в себя комплекс знаний и умений в области умственного труда: умение определять цели познавательной деятельности, планировать ее, выполнять познавательные операции различными способами, работать с источниками. Формирование умственной культуры является частью задач по умственному развитию молодёжи, которое понимается как процесс созревания и изменения умственных сил под воздействием биологических и социальных факторов.</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Данное направление реализуется через ШМО по работе с мотивированными учащимися.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pacing w:val="10"/>
          <w:sz w:val="20"/>
          <w:szCs w:val="20"/>
        </w:rPr>
        <w:t xml:space="preserve">МС </w:t>
      </w:r>
      <w:r w:rsidRPr="00BD16A6">
        <w:rPr>
          <w:rFonts w:ascii="Times New Roman" w:hAnsi="Times New Roman" w:cs="Times New Roman"/>
          <w:sz w:val="20"/>
          <w:szCs w:val="20"/>
        </w:rPr>
        <w:t xml:space="preserve">школы направлял, корректировал работу педагогов-предметников по подготовке учащихся к предметным олимпиадам разных уровней.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1 четверти в школе успешно прошел ежегодный и ставший уже традиционным «Интеллектуальный марафон». Форма проведения подтвердила свою эффективность в формировании познавательной активности учащихся.  </w:t>
      </w:r>
    </w:p>
    <w:p w:rsidR="00281411" w:rsidRPr="00BD16A6" w:rsidRDefault="00281411" w:rsidP="00063273">
      <w:pPr>
        <w:tabs>
          <w:tab w:val="left" w:pos="5430"/>
        </w:tabs>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Учащиеся могли реализовать себя через участие во Всероссийской  олимпиаде школьников (1 тур). В школьном этапе из 291 участников – 119 победителей и призеров, что составило 40,9% (в прошлом учебном году 37,5 %) от общего количества участников. </w:t>
      </w:r>
    </w:p>
    <w:tbl>
      <w:tblPr>
        <w:tblW w:w="982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620"/>
        <w:gridCol w:w="1620"/>
        <w:gridCol w:w="2409"/>
        <w:gridCol w:w="1418"/>
        <w:gridCol w:w="1318"/>
      </w:tblGrid>
      <w:tr w:rsidR="00281411" w:rsidRPr="00BD16A6" w:rsidTr="00BD16A6">
        <w:trPr>
          <w:cantSplit/>
          <w:trHeight w:val="352"/>
        </w:trPr>
        <w:tc>
          <w:tcPr>
            <w:tcW w:w="1440" w:type="dxa"/>
            <w:vMerge w:val="restart"/>
          </w:tcPr>
          <w:p w:rsidR="00281411" w:rsidRPr="00BD16A6" w:rsidRDefault="00281411" w:rsidP="00965805">
            <w:pPr>
              <w:spacing w:after="0" w:line="240" w:lineRule="auto"/>
              <w:jc w:val="center"/>
              <w:rPr>
                <w:rFonts w:ascii="Times New Roman" w:hAnsi="Times New Roman" w:cs="Times New Roman"/>
                <w:b/>
                <w:bCs/>
                <w:sz w:val="20"/>
                <w:szCs w:val="20"/>
              </w:rPr>
            </w:pPr>
            <w:r w:rsidRPr="00BD16A6">
              <w:rPr>
                <w:rFonts w:ascii="Times New Roman" w:hAnsi="Times New Roman" w:cs="Times New Roman"/>
                <w:sz w:val="20"/>
                <w:szCs w:val="20"/>
              </w:rPr>
              <w:t xml:space="preserve">Кол-во учащихся в 5-6-х классах  (чел.) </w:t>
            </w:r>
          </w:p>
        </w:tc>
        <w:tc>
          <w:tcPr>
            <w:tcW w:w="1620" w:type="dxa"/>
            <w:vMerge w:val="restart"/>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Кол-во учащихся в 7-8-х классах (чел.)</w:t>
            </w:r>
          </w:p>
        </w:tc>
        <w:tc>
          <w:tcPr>
            <w:tcW w:w="1620" w:type="dxa"/>
            <w:vMerge w:val="restart"/>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Кол-во учащихся в 9-11-х классах (чел.)</w:t>
            </w:r>
          </w:p>
        </w:tc>
        <w:tc>
          <w:tcPr>
            <w:tcW w:w="5145" w:type="dxa"/>
            <w:gridSpan w:val="3"/>
            <w:vAlign w:val="center"/>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Школьный этап</w:t>
            </w:r>
          </w:p>
        </w:tc>
      </w:tr>
      <w:tr w:rsidR="00281411" w:rsidRPr="00BD16A6" w:rsidTr="00BD16A6">
        <w:trPr>
          <w:cantSplit/>
          <w:trHeight w:val="826"/>
        </w:trPr>
        <w:tc>
          <w:tcPr>
            <w:tcW w:w="1440" w:type="dxa"/>
            <w:vMerge/>
          </w:tcPr>
          <w:p w:rsidR="00281411" w:rsidRPr="00BD16A6" w:rsidRDefault="00281411" w:rsidP="00965805">
            <w:pPr>
              <w:spacing w:after="0" w:line="240" w:lineRule="auto"/>
              <w:jc w:val="center"/>
              <w:rPr>
                <w:rFonts w:ascii="Times New Roman" w:hAnsi="Times New Roman" w:cs="Times New Roman"/>
                <w:sz w:val="20"/>
                <w:szCs w:val="20"/>
              </w:rPr>
            </w:pPr>
          </w:p>
        </w:tc>
        <w:tc>
          <w:tcPr>
            <w:tcW w:w="1620" w:type="dxa"/>
            <w:vMerge/>
          </w:tcPr>
          <w:p w:rsidR="00281411" w:rsidRPr="00BD16A6" w:rsidRDefault="00281411" w:rsidP="00965805">
            <w:pPr>
              <w:spacing w:after="0" w:line="240" w:lineRule="auto"/>
              <w:jc w:val="center"/>
              <w:rPr>
                <w:rFonts w:ascii="Times New Roman" w:hAnsi="Times New Roman" w:cs="Times New Roman"/>
                <w:sz w:val="20"/>
                <w:szCs w:val="20"/>
              </w:rPr>
            </w:pPr>
          </w:p>
        </w:tc>
        <w:tc>
          <w:tcPr>
            <w:tcW w:w="1620" w:type="dxa"/>
            <w:vMerge/>
          </w:tcPr>
          <w:p w:rsidR="00281411" w:rsidRPr="00BD16A6" w:rsidRDefault="00281411" w:rsidP="00965805">
            <w:pPr>
              <w:spacing w:after="0" w:line="240" w:lineRule="auto"/>
              <w:jc w:val="center"/>
              <w:rPr>
                <w:rFonts w:ascii="Times New Roman" w:hAnsi="Times New Roman" w:cs="Times New Roman"/>
                <w:sz w:val="20"/>
                <w:szCs w:val="20"/>
              </w:rPr>
            </w:pPr>
          </w:p>
        </w:tc>
        <w:tc>
          <w:tcPr>
            <w:tcW w:w="2409"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Кол-во участников (с повтором/ без повтора) (чел.)</w:t>
            </w:r>
          </w:p>
        </w:tc>
        <w:tc>
          <w:tcPr>
            <w:tcW w:w="1418"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Кол-во победителей</w:t>
            </w:r>
          </w:p>
        </w:tc>
        <w:tc>
          <w:tcPr>
            <w:tcW w:w="1318"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Кол-во призеров</w:t>
            </w:r>
          </w:p>
        </w:tc>
      </w:tr>
      <w:tr w:rsidR="00281411" w:rsidRPr="00BD16A6" w:rsidTr="00BD16A6">
        <w:trPr>
          <w:cantSplit/>
          <w:trHeight w:val="263"/>
        </w:trPr>
        <w:tc>
          <w:tcPr>
            <w:tcW w:w="144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77</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74</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65</w:t>
            </w:r>
          </w:p>
        </w:tc>
        <w:tc>
          <w:tcPr>
            <w:tcW w:w="2409"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291/120</w:t>
            </w:r>
          </w:p>
        </w:tc>
        <w:tc>
          <w:tcPr>
            <w:tcW w:w="1418"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48</w:t>
            </w:r>
          </w:p>
        </w:tc>
        <w:tc>
          <w:tcPr>
            <w:tcW w:w="1318"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71</w:t>
            </w:r>
          </w:p>
        </w:tc>
      </w:tr>
    </w:tbl>
    <w:p w:rsidR="00281411" w:rsidRPr="00BD16A6" w:rsidRDefault="00281411" w:rsidP="00063273">
      <w:pPr>
        <w:spacing w:after="0" w:line="240" w:lineRule="auto"/>
        <w:ind w:firstLine="709"/>
        <w:jc w:val="center"/>
        <w:rPr>
          <w:rFonts w:ascii="Times New Roman" w:hAnsi="Times New Roman" w:cs="Times New Roman"/>
          <w:i/>
          <w:iCs/>
          <w:color w:val="000000"/>
          <w:sz w:val="20"/>
          <w:szCs w:val="20"/>
        </w:rPr>
      </w:pPr>
      <w:r w:rsidRPr="00BD16A6">
        <w:rPr>
          <w:rFonts w:ascii="Times New Roman" w:hAnsi="Times New Roman" w:cs="Times New Roman"/>
          <w:i/>
          <w:iCs/>
          <w:sz w:val="20"/>
          <w:szCs w:val="20"/>
        </w:rPr>
        <w:t>Муниципальный этап Всероссийской и областной олимпиады школьников</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соответствии с приказом отдела образования «О проведении муниципального этапа всероссийской олимпиады школьников в 2015-2016 учебном году» с 16 ноября по 19 декабря проведены олимпиады муниципального этапа всероссийской олимпиады школьников по 19 предметам. </w:t>
      </w:r>
    </w:p>
    <w:p w:rsidR="00281411" w:rsidRPr="00BD16A6" w:rsidRDefault="00281411" w:rsidP="00063273">
      <w:pPr>
        <w:spacing w:after="0" w:line="240" w:lineRule="auto"/>
        <w:ind w:firstLine="709"/>
        <w:rPr>
          <w:rFonts w:ascii="Times New Roman" w:hAnsi="Times New Roman" w:cs="Times New Roman"/>
          <w:sz w:val="20"/>
          <w:szCs w:val="20"/>
        </w:rPr>
      </w:pPr>
      <w:r w:rsidRPr="00BD16A6">
        <w:rPr>
          <w:rFonts w:ascii="Times New Roman" w:hAnsi="Times New Roman" w:cs="Times New Roman"/>
          <w:sz w:val="20"/>
          <w:szCs w:val="20"/>
        </w:rPr>
        <w:t>Результаты:</w:t>
      </w:r>
    </w:p>
    <w:tbl>
      <w:tblPr>
        <w:tblW w:w="9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1"/>
        <w:gridCol w:w="2209"/>
        <w:gridCol w:w="1620"/>
        <w:gridCol w:w="992"/>
        <w:gridCol w:w="2127"/>
        <w:gridCol w:w="2126"/>
      </w:tblGrid>
      <w:tr w:rsidR="00281411" w:rsidRPr="00BD16A6" w:rsidTr="00BD16A6">
        <w:trPr>
          <w:trHeight w:val="447"/>
        </w:trPr>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Ф.И</w:t>
            </w:r>
          </w:p>
        </w:tc>
        <w:tc>
          <w:tcPr>
            <w:tcW w:w="1620"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Место</w:t>
            </w:r>
          </w:p>
        </w:tc>
        <w:tc>
          <w:tcPr>
            <w:tcW w:w="992"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Класс</w:t>
            </w:r>
          </w:p>
        </w:tc>
        <w:tc>
          <w:tcPr>
            <w:tcW w:w="2127"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Предмет</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Наставник</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Жабина Екатерина</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7</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математика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Ларкина Г. И.</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2.</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Гацула Даниил</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математика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Солодухина О.В.</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3.</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Данильченко Дима</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математика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Солодухина О.В.</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4.</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Солодухин Дмитрий</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русский язык</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Шипицына Л.В.</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5.</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Лисеенко Юлия</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8</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русский язык</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Куперман О. Ю.</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6.</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Лисеенко Юлия</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8</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технология</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Засадыч М.Г.</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7.</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Шаповаленко Ольга</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9</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технология</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Засадыч М.Г.</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8.</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Шилина Ирина</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технология</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Засадыч М.Г.</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9.</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Куперман Марк</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ОБЖ</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Федоров А. В.</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10.</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Солодухин Дима</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английский язык</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Бялик А. Я.</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11.</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Дейнега Валерия</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7</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физкультура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Беляев С. О.</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12.</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Леонова Нина</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8</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физкультура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Рузанов Н.С.</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13.</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Жолобова Тамара</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физкультура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Рузанов Н.С.</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14.</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 xml:space="preserve">Елисеева Екатерина </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11</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физкультура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Рузанов Н.С.</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15.</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Бобров Александр</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11</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физкультура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Рузанов Н.С.</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16.</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Иванов Василий</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8</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физкультура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Рузанов Н.С.</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17.</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Дурович Дмитрий</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9</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физкультура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Рузанов Н.С.</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18</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Коновалов Иван</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физкультура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Рузанов Н.С.</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19</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Ковлаков Александр</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11</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физкультура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Рузанов Н.С.</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20</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Данильченко Дмитрий</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физика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Платова А. В.</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21</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Ли Никита</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10</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физика</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Платова А. В.</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22</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Лисеенко Юлия</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8</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биология</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Исанова А. П.</w:t>
            </w:r>
          </w:p>
        </w:tc>
      </w:tr>
      <w:tr w:rsidR="00281411" w:rsidRPr="00BD16A6" w:rsidTr="00BD16A6">
        <w:tc>
          <w:tcPr>
            <w:tcW w:w="491"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23</w:t>
            </w:r>
          </w:p>
        </w:tc>
        <w:tc>
          <w:tcPr>
            <w:tcW w:w="2209"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Парсяк Ксения</w:t>
            </w:r>
          </w:p>
        </w:tc>
        <w:tc>
          <w:tcPr>
            <w:tcW w:w="1620"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призер</w:t>
            </w:r>
          </w:p>
        </w:tc>
        <w:tc>
          <w:tcPr>
            <w:tcW w:w="992"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11</w:t>
            </w:r>
          </w:p>
        </w:tc>
        <w:tc>
          <w:tcPr>
            <w:tcW w:w="2127" w:type="dxa"/>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география</w:t>
            </w:r>
          </w:p>
        </w:tc>
        <w:tc>
          <w:tcPr>
            <w:tcW w:w="2126" w:type="dxa"/>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Бондарь Н. А.</w:t>
            </w:r>
          </w:p>
        </w:tc>
      </w:tr>
    </w:tbl>
    <w:p w:rsidR="00281411" w:rsidRPr="00BD16A6" w:rsidRDefault="00281411" w:rsidP="00063273">
      <w:pPr>
        <w:spacing w:after="0" w:line="240" w:lineRule="auto"/>
        <w:ind w:firstLine="709"/>
        <w:jc w:val="center"/>
        <w:rPr>
          <w:rFonts w:ascii="Times New Roman" w:hAnsi="Times New Roman" w:cs="Times New Roman"/>
          <w:sz w:val="20"/>
          <w:szCs w:val="20"/>
        </w:rPr>
      </w:pPr>
      <w:r w:rsidRPr="00BD16A6">
        <w:rPr>
          <w:rFonts w:ascii="Times New Roman" w:hAnsi="Times New Roman" w:cs="Times New Roman"/>
          <w:sz w:val="20"/>
          <w:szCs w:val="20"/>
        </w:rPr>
        <w:t>Результативность  по предметам:</w:t>
      </w:r>
    </w:p>
    <w:tbl>
      <w:tblPr>
        <w:tblpPr w:leftFromText="180" w:rightFromText="180" w:vertAnchor="text" w:horzAnchor="margin" w:tblpY="161"/>
        <w:tblW w:w="9650" w:type="dxa"/>
        <w:tblLayout w:type="fixed"/>
        <w:tblLook w:val="00A0"/>
      </w:tblPr>
      <w:tblGrid>
        <w:gridCol w:w="675"/>
        <w:gridCol w:w="2313"/>
        <w:gridCol w:w="2268"/>
        <w:gridCol w:w="2409"/>
        <w:gridCol w:w="1985"/>
      </w:tblGrid>
      <w:tr w:rsidR="00281411" w:rsidRPr="00BD16A6" w:rsidTr="00BD16A6">
        <w:trPr>
          <w:trHeight w:val="267"/>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Предмет</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 xml:space="preserve">Участников </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Победитель</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 xml:space="preserve">Призер </w:t>
            </w:r>
          </w:p>
        </w:tc>
      </w:tr>
      <w:tr w:rsidR="00281411" w:rsidRPr="00BD16A6" w:rsidTr="00BD16A6">
        <w:trPr>
          <w:trHeight w:val="267"/>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Информатика</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2</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Биология</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8</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3</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География</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7</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4</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История</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3</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5</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 xml:space="preserve">Право </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6</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МХК</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7</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Экология</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r>
      <w:tr w:rsidR="00281411" w:rsidRPr="00BD16A6" w:rsidTr="00BD16A6">
        <w:trPr>
          <w:trHeight w:val="21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8</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Литература</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3</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9</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Математика</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5</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2</w:t>
            </w: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10</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ОБЖ</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4</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11</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Физика</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4</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r>
      <w:tr w:rsidR="00281411" w:rsidRPr="00BD16A6" w:rsidTr="00BD16A6">
        <w:trPr>
          <w:trHeight w:val="250"/>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12</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Физическая культура</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23</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6</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3</w:t>
            </w:r>
          </w:p>
        </w:tc>
      </w:tr>
      <w:tr w:rsidR="00281411" w:rsidRPr="00BD16A6" w:rsidTr="00BD16A6">
        <w:trPr>
          <w:trHeight w:val="278"/>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13</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Обществознание</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5</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r>
      <w:tr w:rsidR="00281411" w:rsidRPr="00BD16A6" w:rsidTr="00BD16A6">
        <w:trPr>
          <w:trHeight w:val="267"/>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14</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Русский язык</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8</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r>
      <w:tr w:rsidR="00281411" w:rsidRPr="00BD16A6" w:rsidTr="00BD16A6">
        <w:trPr>
          <w:trHeight w:val="21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15</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Химия</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r>
      <w:tr w:rsidR="00281411" w:rsidRPr="00BD16A6" w:rsidTr="00BD16A6">
        <w:trPr>
          <w:trHeight w:val="21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16</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Экономика</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r>
      <w:tr w:rsidR="00281411" w:rsidRPr="00BD16A6" w:rsidTr="00BD16A6">
        <w:trPr>
          <w:trHeight w:val="21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17</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Английский язык</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6</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w:t>
            </w:r>
          </w:p>
        </w:tc>
      </w:tr>
      <w:tr w:rsidR="00281411" w:rsidRPr="00BD16A6" w:rsidTr="00BD16A6">
        <w:trPr>
          <w:trHeight w:val="21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18</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Астрономия</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r>
      <w:tr w:rsidR="00281411" w:rsidRPr="00BD16A6" w:rsidTr="00BD16A6">
        <w:trPr>
          <w:trHeight w:val="21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rPr>
                <w:rFonts w:ascii="Times New Roman" w:hAnsi="Times New Roman" w:cs="Times New Roman"/>
                <w:sz w:val="20"/>
                <w:szCs w:val="20"/>
              </w:rPr>
            </w:pPr>
            <w:r w:rsidRPr="00BD16A6">
              <w:rPr>
                <w:rFonts w:ascii="Times New Roman" w:hAnsi="Times New Roman" w:cs="Times New Roman"/>
                <w:sz w:val="20"/>
                <w:szCs w:val="20"/>
              </w:rPr>
              <w:t>19</w:t>
            </w:r>
          </w:p>
        </w:tc>
        <w:tc>
          <w:tcPr>
            <w:tcW w:w="231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Технология (д)</w:t>
            </w:r>
          </w:p>
          <w:p w:rsidR="00281411" w:rsidRPr="00BD16A6" w:rsidRDefault="00281411" w:rsidP="00965805">
            <w:pPr>
              <w:spacing w:after="0" w:line="240" w:lineRule="auto"/>
              <w:rPr>
                <w:rFonts w:ascii="Times New Roman" w:hAnsi="Times New Roman" w:cs="Times New Roman"/>
                <w:sz w:val="20"/>
                <w:szCs w:val="20"/>
              </w:rPr>
            </w:pPr>
            <w:r w:rsidRPr="00BD16A6">
              <w:rPr>
                <w:rFonts w:ascii="Times New Roman" w:hAnsi="Times New Roman" w:cs="Times New Roman"/>
                <w:sz w:val="20"/>
                <w:szCs w:val="20"/>
              </w:rPr>
              <w:t>Технология (м)</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4</w:t>
            </w:r>
          </w:p>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3</w:t>
            </w:r>
          </w:p>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0</w:t>
            </w:r>
          </w:p>
        </w:tc>
      </w:tr>
      <w:tr w:rsidR="00281411" w:rsidRPr="00BD16A6" w:rsidTr="00BD16A6">
        <w:trPr>
          <w:trHeight w:val="213"/>
        </w:trPr>
        <w:tc>
          <w:tcPr>
            <w:tcW w:w="2988" w:type="dxa"/>
            <w:gridSpan w:val="2"/>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jc w:val="right"/>
              <w:rPr>
                <w:rFonts w:ascii="Times New Roman" w:hAnsi="Times New Roman" w:cs="Times New Roman"/>
                <w:sz w:val="20"/>
                <w:szCs w:val="20"/>
              </w:rPr>
            </w:pPr>
            <w:r w:rsidRPr="00BD16A6">
              <w:rPr>
                <w:rFonts w:ascii="Times New Roman" w:hAnsi="Times New Roman" w:cs="Times New Roman"/>
                <w:sz w:val="20"/>
                <w:szCs w:val="20"/>
              </w:rPr>
              <w:t>Итого:</w:t>
            </w:r>
          </w:p>
          <w:p w:rsidR="00281411" w:rsidRPr="00BD16A6" w:rsidRDefault="00281411" w:rsidP="00965805">
            <w:pPr>
              <w:spacing w:after="0" w:line="240" w:lineRule="auto"/>
              <w:jc w:val="right"/>
              <w:rPr>
                <w:rFonts w:ascii="Times New Roman" w:hAnsi="Times New Roman" w:cs="Times New Roman"/>
                <w:sz w:val="20"/>
                <w:szCs w:val="20"/>
              </w:rPr>
            </w:pPr>
            <w:r w:rsidRPr="00BD16A6">
              <w:rPr>
                <w:rFonts w:ascii="Times New Roman" w:hAnsi="Times New Roman" w:cs="Times New Roman"/>
                <w:sz w:val="20"/>
                <w:szCs w:val="20"/>
              </w:rPr>
              <w:t>2014-2015</w:t>
            </w:r>
          </w:p>
          <w:p w:rsidR="00281411" w:rsidRPr="00BD16A6" w:rsidRDefault="00281411" w:rsidP="00965805">
            <w:pPr>
              <w:spacing w:after="0" w:line="240" w:lineRule="auto"/>
              <w:jc w:val="right"/>
              <w:rPr>
                <w:rFonts w:ascii="Times New Roman" w:hAnsi="Times New Roman" w:cs="Times New Roman"/>
                <w:sz w:val="20"/>
                <w:szCs w:val="20"/>
              </w:rPr>
            </w:pPr>
            <w:r w:rsidRPr="00BD16A6">
              <w:rPr>
                <w:rFonts w:ascii="Times New Roman" w:hAnsi="Times New Roman" w:cs="Times New Roman"/>
                <w:sz w:val="20"/>
                <w:szCs w:val="20"/>
              </w:rPr>
              <w:t>2015-2016</w:t>
            </w:r>
          </w:p>
        </w:tc>
        <w:tc>
          <w:tcPr>
            <w:tcW w:w="2268"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p>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65</w:t>
            </w:r>
          </w:p>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81</w:t>
            </w:r>
          </w:p>
        </w:tc>
        <w:tc>
          <w:tcPr>
            <w:tcW w:w="2409"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p>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12/18%</w:t>
            </w:r>
          </w:p>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12/15%</w:t>
            </w:r>
          </w:p>
        </w:tc>
        <w:tc>
          <w:tcPr>
            <w:tcW w:w="1985"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p>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5/8%</w:t>
            </w:r>
          </w:p>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11/14%</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Победителями и призерами муниципального этапа всероссийской олимпиады школьников стали 12 и 11 соответственно учащихся школы. Всего 23 призовых места, это на 0 победителя и 6 призеров больше результатов прошлого года.</w:t>
      </w:r>
    </w:p>
    <w:p w:rsidR="00281411" w:rsidRPr="00BD16A6" w:rsidRDefault="00281411" w:rsidP="00063273">
      <w:pPr>
        <w:spacing w:after="0" w:line="240" w:lineRule="auto"/>
        <w:ind w:firstLine="709"/>
        <w:jc w:val="center"/>
        <w:rPr>
          <w:rFonts w:ascii="Times New Roman" w:hAnsi="Times New Roman" w:cs="Times New Roman"/>
          <w:sz w:val="20"/>
          <w:szCs w:val="20"/>
        </w:rPr>
      </w:pPr>
      <w:r w:rsidRPr="00BD16A6">
        <w:rPr>
          <w:rFonts w:ascii="Times New Roman" w:hAnsi="Times New Roman" w:cs="Times New Roman"/>
          <w:sz w:val="20"/>
          <w:szCs w:val="20"/>
        </w:rPr>
        <w:t>Региональный этап Всероссийской и областной олимпиады школьников</w:t>
      </w:r>
    </w:p>
    <w:tbl>
      <w:tblPr>
        <w:tblpPr w:leftFromText="180" w:rightFromText="180" w:vertAnchor="text" w:horzAnchor="margin" w:tblpY="161"/>
        <w:tblW w:w="9689" w:type="dxa"/>
        <w:tblLayout w:type="fixed"/>
        <w:tblLook w:val="00A0"/>
      </w:tblPr>
      <w:tblGrid>
        <w:gridCol w:w="675"/>
        <w:gridCol w:w="2493"/>
        <w:gridCol w:w="1985"/>
        <w:gridCol w:w="850"/>
        <w:gridCol w:w="2552"/>
        <w:gridCol w:w="1134"/>
      </w:tblGrid>
      <w:tr w:rsidR="00281411" w:rsidRPr="00BD16A6" w:rsidTr="00BD16A6">
        <w:trPr>
          <w:trHeight w:val="267"/>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w:t>
            </w:r>
          </w:p>
        </w:tc>
        <w:tc>
          <w:tcPr>
            <w:tcW w:w="2493"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Предмет</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Участников</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Всего участников</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Рейтинг</w:t>
            </w:r>
          </w:p>
        </w:tc>
      </w:tr>
      <w:tr w:rsidR="00281411" w:rsidRPr="00BD16A6" w:rsidTr="00BD16A6">
        <w:trPr>
          <w:trHeight w:val="267"/>
        </w:trPr>
        <w:tc>
          <w:tcPr>
            <w:tcW w:w="675" w:type="dxa"/>
            <w:vMerge w:val="restart"/>
            <w:tcBorders>
              <w:top w:val="single" w:sz="4" w:space="0" w:color="000000"/>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w:t>
            </w:r>
          </w:p>
        </w:tc>
        <w:tc>
          <w:tcPr>
            <w:tcW w:w="2493" w:type="dxa"/>
            <w:vMerge w:val="restart"/>
            <w:tcBorders>
              <w:top w:val="single" w:sz="4" w:space="0" w:color="000000"/>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История</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Федотов А.</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38</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11</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w:t>
            </w:r>
          </w:p>
        </w:tc>
      </w:tr>
      <w:tr w:rsidR="00281411" w:rsidRPr="00BD16A6" w:rsidTr="00BD16A6">
        <w:trPr>
          <w:trHeight w:val="267"/>
        </w:trPr>
        <w:tc>
          <w:tcPr>
            <w:tcW w:w="675" w:type="dxa"/>
            <w:vMerge/>
            <w:tcBorders>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Федотов А.</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33,3</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w:t>
            </w:r>
          </w:p>
        </w:tc>
      </w:tr>
      <w:tr w:rsidR="00281411" w:rsidRPr="00BD16A6" w:rsidTr="00BD16A6">
        <w:trPr>
          <w:trHeight w:val="203"/>
        </w:trPr>
        <w:tc>
          <w:tcPr>
            <w:tcW w:w="675" w:type="dxa"/>
            <w:vMerge w:val="restart"/>
            <w:tcBorders>
              <w:top w:val="single" w:sz="4" w:space="0" w:color="000000"/>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w:t>
            </w:r>
          </w:p>
        </w:tc>
        <w:tc>
          <w:tcPr>
            <w:tcW w:w="2493" w:type="dxa"/>
            <w:vMerge w:val="restart"/>
            <w:tcBorders>
              <w:top w:val="single" w:sz="4" w:space="0" w:color="000000"/>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Математика</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Данильченко Д.</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0</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p>
        </w:tc>
      </w:tr>
      <w:tr w:rsidR="00281411" w:rsidRPr="00BD16A6" w:rsidTr="00BD16A6">
        <w:trPr>
          <w:trHeight w:val="203"/>
        </w:trPr>
        <w:tc>
          <w:tcPr>
            <w:tcW w:w="675" w:type="dxa"/>
            <w:vMerge/>
            <w:tcBorders>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Данильченко Д</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10,7</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w:t>
            </w:r>
          </w:p>
        </w:tc>
      </w:tr>
      <w:tr w:rsidR="00281411" w:rsidRPr="00BD16A6" w:rsidTr="00BD16A6">
        <w:trPr>
          <w:trHeight w:val="203"/>
        </w:trPr>
        <w:tc>
          <w:tcPr>
            <w:tcW w:w="675" w:type="dxa"/>
            <w:vMerge w:val="restart"/>
            <w:tcBorders>
              <w:top w:val="single" w:sz="4" w:space="0" w:color="000000"/>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w:t>
            </w:r>
          </w:p>
        </w:tc>
        <w:tc>
          <w:tcPr>
            <w:tcW w:w="2493" w:type="dxa"/>
            <w:vMerge w:val="restart"/>
            <w:tcBorders>
              <w:top w:val="single" w:sz="4" w:space="0" w:color="000000"/>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Математика</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Ли Н.</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0</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p>
        </w:tc>
      </w:tr>
      <w:tr w:rsidR="00281411" w:rsidRPr="00BD16A6" w:rsidTr="00BD16A6">
        <w:trPr>
          <w:trHeight w:val="203"/>
        </w:trPr>
        <w:tc>
          <w:tcPr>
            <w:tcW w:w="675" w:type="dxa"/>
            <w:vMerge/>
            <w:tcBorders>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Гацула Д.</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0</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w:t>
            </w:r>
          </w:p>
        </w:tc>
      </w:tr>
      <w:tr w:rsidR="00281411" w:rsidRPr="00BD16A6" w:rsidTr="00BD16A6">
        <w:trPr>
          <w:trHeight w:val="203"/>
        </w:trPr>
        <w:tc>
          <w:tcPr>
            <w:tcW w:w="675" w:type="dxa"/>
            <w:vMerge w:val="restart"/>
            <w:tcBorders>
              <w:top w:val="single" w:sz="4" w:space="0" w:color="000000"/>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w:t>
            </w:r>
          </w:p>
        </w:tc>
        <w:tc>
          <w:tcPr>
            <w:tcW w:w="2493" w:type="dxa"/>
            <w:vMerge w:val="restart"/>
            <w:tcBorders>
              <w:top w:val="single" w:sz="4" w:space="0" w:color="000000"/>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Физическая культура</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Елисеева Е.</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64,6</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16</w:t>
            </w:r>
          </w:p>
        </w:tc>
      </w:tr>
      <w:tr w:rsidR="00281411" w:rsidRPr="00BD16A6" w:rsidTr="00BD16A6">
        <w:trPr>
          <w:trHeight w:val="203"/>
        </w:trPr>
        <w:tc>
          <w:tcPr>
            <w:tcW w:w="675" w:type="dxa"/>
            <w:vMerge/>
            <w:tcBorders>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Елисеева Е.</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59,87</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9</w:t>
            </w:r>
          </w:p>
        </w:tc>
      </w:tr>
      <w:tr w:rsidR="00281411" w:rsidRPr="00BD16A6" w:rsidTr="00BD16A6">
        <w:trPr>
          <w:trHeight w:val="203"/>
        </w:trPr>
        <w:tc>
          <w:tcPr>
            <w:tcW w:w="675" w:type="dxa"/>
            <w:vMerge/>
            <w:tcBorders>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Жолобова Т</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54,05</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15</w:t>
            </w:r>
          </w:p>
        </w:tc>
      </w:tr>
      <w:tr w:rsidR="00281411" w:rsidRPr="00BD16A6" w:rsidTr="00BD16A6">
        <w:trPr>
          <w:trHeight w:val="203"/>
        </w:trPr>
        <w:tc>
          <w:tcPr>
            <w:tcW w:w="675" w:type="dxa"/>
            <w:vMerge/>
            <w:tcBorders>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Дурович Д.</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36,48</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27</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18</w:t>
            </w:r>
          </w:p>
        </w:tc>
      </w:tr>
      <w:tr w:rsidR="00281411" w:rsidRPr="00BD16A6" w:rsidTr="00BD16A6">
        <w:trPr>
          <w:trHeight w:val="203"/>
        </w:trPr>
        <w:tc>
          <w:tcPr>
            <w:tcW w:w="675" w:type="dxa"/>
            <w:vMerge/>
            <w:tcBorders>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Коновалов И</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56,66</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27</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8</w:t>
            </w:r>
          </w:p>
        </w:tc>
      </w:tr>
      <w:tr w:rsidR="00281411" w:rsidRPr="00BD16A6" w:rsidTr="00BD16A6">
        <w:trPr>
          <w:trHeight w:val="203"/>
        </w:trPr>
        <w:tc>
          <w:tcPr>
            <w:tcW w:w="675" w:type="dxa"/>
            <w:vMerge/>
            <w:tcBorders>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Ковлаков А.</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56,37</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27</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9</w:t>
            </w:r>
          </w:p>
        </w:tc>
      </w:tr>
      <w:tr w:rsidR="00281411" w:rsidRPr="00BD16A6" w:rsidTr="00BD16A6">
        <w:trPr>
          <w:trHeight w:val="203"/>
        </w:trPr>
        <w:tc>
          <w:tcPr>
            <w:tcW w:w="675" w:type="dxa"/>
            <w:vMerge w:val="restart"/>
            <w:tcBorders>
              <w:top w:val="single" w:sz="4" w:space="0" w:color="000000"/>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w:t>
            </w:r>
          </w:p>
        </w:tc>
        <w:tc>
          <w:tcPr>
            <w:tcW w:w="2493" w:type="dxa"/>
            <w:vMerge w:val="restart"/>
            <w:tcBorders>
              <w:top w:val="single" w:sz="4" w:space="0" w:color="000000"/>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География</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Головачева О.</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13,3</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18</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w:t>
            </w:r>
          </w:p>
        </w:tc>
      </w:tr>
      <w:tr w:rsidR="00281411" w:rsidRPr="00BD16A6" w:rsidTr="00BD16A6">
        <w:trPr>
          <w:trHeight w:val="203"/>
        </w:trPr>
        <w:tc>
          <w:tcPr>
            <w:tcW w:w="675" w:type="dxa"/>
            <w:vMerge/>
            <w:tcBorders>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Федотоа А.</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34</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13</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w:t>
            </w:r>
          </w:p>
        </w:tc>
      </w:tr>
      <w:tr w:rsidR="00281411" w:rsidRPr="00BD16A6" w:rsidTr="00BD16A6">
        <w:trPr>
          <w:trHeight w:val="213"/>
        </w:trPr>
        <w:tc>
          <w:tcPr>
            <w:tcW w:w="675" w:type="dxa"/>
            <w:vMerge w:val="restart"/>
            <w:tcBorders>
              <w:top w:val="single" w:sz="4" w:space="0" w:color="000000"/>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6</w:t>
            </w:r>
          </w:p>
        </w:tc>
        <w:tc>
          <w:tcPr>
            <w:tcW w:w="2493" w:type="dxa"/>
            <w:vMerge w:val="restart"/>
            <w:tcBorders>
              <w:top w:val="single" w:sz="4" w:space="0" w:color="000000"/>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Литература</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Петина Д.</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55,4</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15</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7</w:t>
            </w:r>
          </w:p>
        </w:tc>
      </w:tr>
      <w:tr w:rsidR="00281411" w:rsidRPr="00BD16A6" w:rsidTr="00BD16A6">
        <w:trPr>
          <w:trHeight w:val="213"/>
        </w:trPr>
        <w:tc>
          <w:tcPr>
            <w:tcW w:w="675" w:type="dxa"/>
            <w:vMerge/>
            <w:tcBorders>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r>
      <w:tr w:rsidR="00281411" w:rsidRPr="00BD16A6" w:rsidTr="00BD16A6">
        <w:trPr>
          <w:trHeight w:val="203"/>
        </w:trPr>
        <w:tc>
          <w:tcPr>
            <w:tcW w:w="675" w:type="dxa"/>
            <w:vMerge w:val="restart"/>
            <w:tcBorders>
              <w:top w:val="single" w:sz="4" w:space="0" w:color="000000"/>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7</w:t>
            </w:r>
          </w:p>
        </w:tc>
        <w:tc>
          <w:tcPr>
            <w:tcW w:w="2493" w:type="dxa"/>
            <w:vMerge w:val="restart"/>
            <w:tcBorders>
              <w:top w:val="single" w:sz="4" w:space="0" w:color="000000"/>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Русский язык</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Солодухин Д.</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43</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15</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8</w:t>
            </w:r>
          </w:p>
        </w:tc>
      </w:tr>
      <w:tr w:rsidR="00281411" w:rsidRPr="00BD16A6" w:rsidTr="00BD16A6">
        <w:trPr>
          <w:trHeight w:val="203"/>
        </w:trPr>
        <w:tc>
          <w:tcPr>
            <w:tcW w:w="675" w:type="dxa"/>
            <w:vMerge/>
            <w:tcBorders>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Солодухин Д.</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30,6</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27</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w:t>
            </w: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8</w:t>
            </w:r>
          </w:p>
        </w:tc>
        <w:tc>
          <w:tcPr>
            <w:tcW w:w="249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Русский язык</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Лукина С.</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17,4</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20</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15</w:t>
            </w:r>
          </w:p>
        </w:tc>
      </w:tr>
      <w:tr w:rsidR="00281411" w:rsidRPr="00BD16A6" w:rsidTr="00BD16A6">
        <w:trPr>
          <w:trHeight w:val="203"/>
        </w:trPr>
        <w:tc>
          <w:tcPr>
            <w:tcW w:w="675" w:type="dxa"/>
            <w:vMerge w:val="restart"/>
            <w:tcBorders>
              <w:top w:val="single" w:sz="4" w:space="0" w:color="000000"/>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9</w:t>
            </w:r>
          </w:p>
        </w:tc>
        <w:tc>
          <w:tcPr>
            <w:tcW w:w="2493" w:type="dxa"/>
            <w:vMerge w:val="restart"/>
            <w:tcBorders>
              <w:top w:val="single" w:sz="4" w:space="0" w:color="000000"/>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Английский язык</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Солодухин Д.</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54,5</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39</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15</w:t>
            </w:r>
          </w:p>
        </w:tc>
      </w:tr>
      <w:tr w:rsidR="00281411" w:rsidRPr="00BD16A6" w:rsidTr="00BD16A6">
        <w:trPr>
          <w:trHeight w:val="203"/>
        </w:trPr>
        <w:tc>
          <w:tcPr>
            <w:tcW w:w="675" w:type="dxa"/>
            <w:vMerge/>
            <w:tcBorders>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Солодухин Д.</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52,7</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32</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12</w:t>
            </w:r>
          </w:p>
        </w:tc>
      </w:tr>
      <w:tr w:rsidR="00281411" w:rsidRPr="00BD16A6" w:rsidTr="00BD16A6">
        <w:trPr>
          <w:trHeight w:val="203"/>
        </w:trPr>
        <w:tc>
          <w:tcPr>
            <w:tcW w:w="675" w:type="dxa"/>
            <w:vMerge w:val="restart"/>
            <w:tcBorders>
              <w:top w:val="single" w:sz="4" w:space="0" w:color="000000"/>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10</w:t>
            </w:r>
          </w:p>
        </w:tc>
        <w:tc>
          <w:tcPr>
            <w:tcW w:w="2493" w:type="dxa"/>
            <w:vMerge w:val="restart"/>
            <w:tcBorders>
              <w:top w:val="single" w:sz="4" w:space="0" w:color="000000"/>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Технология</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Шилина И.</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w:t>
            </w:r>
          </w:p>
        </w:tc>
      </w:tr>
      <w:tr w:rsidR="00281411" w:rsidRPr="00BD16A6" w:rsidTr="00BD16A6">
        <w:trPr>
          <w:trHeight w:val="203"/>
        </w:trPr>
        <w:tc>
          <w:tcPr>
            <w:tcW w:w="675" w:type="dxa"/>
            <w:vMerge/>
            <w:tcBorders>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Шилина И.</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60,4</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w:t>
            </w:r>
          </w:p>
        </w:tc>
      </w:tr>
      <w:tr w:rsidR="00281411" w:rsidRPr="00BD16A6" w:rsidTr="00BD16A6">
        <w:trPr>
          <w:trHeight w:val="203"/>
        </w:trPr>
        <w:tc>
          <w:tcPr>
            <w:tcW w:w="675" w:type="dxa"/>
            <w:vMerge/>
            <w:tcBorders>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Шаповаленко О.</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57,2</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w:t>
            </w:r>
          </w:p>
        </w:tc>
      </w:tr>
      <w:tr w:rsidR="00281411" w:rsidRPr="00BD16A6" w:rsidTr="00BD16A6">
        <w:trPr>
          <w:trHeight w:val="203"/>
        </w:trPr>
        <w:tc>
          <w:tcPr>
            <w:tcW w:w="675" w:type="dxa"/>
            <w:vMerge w:val="restart"/>
            <w:tcBorders>
              <w:top w:val="single" w:sz="4" w:space="0" w:color="000000"/>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11</w:t>
            </w:r>
          </w:p>
        </w:tc>
        <w:tc>
          <w:tcPr>
            <w:tcW w:w="2493" w:type="dxa"/>
            <w:vMerge w:val="restart"/>
            <w:tcBorders>
              <w:top w:val="single" w:sz="4" w:space="0" w:color="000000"/>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Физика</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r>
      <w:tr w:rsidR="00281411" w:rsidRPr="00BD16A6" w:rsidTr="00BD16A6">
        <w:trPr>
          <w:trHeight w:val="203"/>
        </w:trPr>
        <w:tc>
          <w:tcPr>
            <w:tcW w:w="675" w:type="dxa"/>
            <w:vMerge/>
            <w:tcBorders>
              <w:left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Данильченко Д</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3,8</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w:t>
            </w:r>
          </w:p>
        </w:tc>
      </w:tr>
      <w:tr w:rsidR="00281411" w:rsidRPr="00BD16A6" w:rsidTr="00BD16A6">
        <w:trPr>
          <w:trHeight w:val="203"/>
        </w:trPr>
        <w:tc>
          <w:tcPr>
            <w:tcW w:w="675" w:type="dxa"/>
            <w:vMerge/>
            <w:tcBorders>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vMerge/>
            <w:tcBorders>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Ли Н.</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3,8</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2</w:t>
            </w: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12</w:t>
            </w:r>
          </w:p>
        </w:tc>
        <w:tc>
          <w:tcPr>
            <w:tcW w:w="249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ОБЖ</w:t>
            </w: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r>
      <w:tr w:rsidR="00281411" w:rsidRPr="00BD16A6" w:rsidTr="00BD16A6">
        <w:trPr>
          <w:trHeight w:val="203"/>
        </w:trPr>
        <w:tc>
          <w:tcPr>
            <w:tcW w:w="67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p>
        </w:tc>
        <w:tc>
          <w:tcPr>
            <w:tcW w:w="2493" w:type="dxa"/>
            <w:tcBorders>
              <w:top w:val="single" w:sz="4" w:space="0" w:color="000000"/>
              <w:left w:val="single" w:sz="4" w:space="0" w:color="000000"/>
              <w:bottom w:val="single" w:sz="4" w:space="0" w:color="000000"/>
              <w:right w:val="nil"/>
            </w:tcBorders>
          </w:tcPr>
          <w:p w:rsidR="00281411" w:rsidRPr="00BD16A6" w:rsidRDefault="00281411" w:rsidP="00965805">
            <w:pPr>
              <w:spacing w:after="0" w:line="240" w:lineRule="auto"/>
              <w:jc w:val="both"/>
              <w:rPr>
                <w:rFonts w:ascii="Times New Roman" w:hAnsi="Times New Roman" w:cs="Times New Roman"/>
                <w:sz w:val="20"/>
                <w:szCs w:val="20"/>
              </w:rPr>
            </w:pPr>
          </w:p>
        </w:tc>
        <w:tc>
          <w:tcPr>
            <w:tcW w:w="1985" w:type="dxa"/>
            <w:tcBorders>
              <w:top w:val="single" w:sz="4" w:space="0" w:color="000000"/>
              <w:left w:val="single" w:sz="4" w:space="0" w:color="000000"/>
              <w:bottom w:val="single" w:sz="4" w:space="0" w:color="000000"/>
              <w:right w:val="nil"/>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Куперман М.</w:t>
            </w:r>
          </w:p>
        </w:tc>
        <w:tc>
          <w:tcPr>
            <w:tcW w:w="850"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55</w:t>
            </w:r>
          </w:p>
        </w:tc>
        <w:tc>
          <w:tcPr>
            <w:tcW w:w="2552"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15</w:t>
            </w:r>
          </w:p>
        </w:tc>
        <w:tc>
          <w:tcPr>
            <w:tcW w:w="1134" w:type="dxa"/>
            <w:tcBorders>
              <w:top w:val="single" w:sz="4" w:space="0" w:color="000000"/>
              <w:left w:val="single" w:sz="4" w:space="0" w:color="000000"/>
              <w:bottom w:val="single" w:sz="4" w:space="0" w:color="000000"/>
              <w:right w:val="single" w:sz="4" w:space="0" w:color="000000"/>
            </w:tcBorders>
          </w:tcPr>
          <w:p w:rsidR="00281411" w:rsidRPr="00BD16A6" w:rsidRDefault="00281411" w:rsidP="00965805">
            <w:pPr>
              <w:snapToGrid w:val="0"/>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3</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По результатам регионального этапа одна учащаяся (Шилина Ирина) стала победителем по технологии, 1 учащийся (Куперман Марк) занял призовое место по ОБЖ.</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i/>
          <w:iCs/>
          <w:sz w:val="20"/>
          <w:szCs w:val="20"/>
        </w:rPr>
        <w:t xml:space="preserve">Выводы: </w:t>
      </w:r>
      <w:r w:rsidRPr="00BD16A6">
        <w:rPr>
          <w:rFonts w:ascii="Times New Roman" w:hAnsi="Times New Roman" w:cs="Times New Roman"/>
          <w:sz w:val="20"/>
          <w:szCs w:val="20"/>
        </w:rPr>
        <w:t>В 2014-2015 учебном году отмечается система работы учителей-предметников по истории, математике, русскому языку, английскому языку, технологии (девушки) с отдельными учащимися. По этим предметам наблюдается рост результативности.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По-прежнему стабильно низкий уровень результативности и отсутствие участников по обществознанию, биологии, информатике, географии, физике, химии, ИЗО, экологии, технологии (мальчики), литературе.</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i/>
          <w:iCs/>
          <w:sz w:val="20"/>
          <w:szCs w:val="20"/>
        </w:rPr>
        <w:t>Рекомендации:</w:t>
      </w:r>
      <w:r w:rsidRPr="00BD16A6">
        <w:rPr>
          <w:rFonts w:ascii="Times New Roman" w:hAnsi="Times New Roman" w:cs="Times New Roman"/>
          <w:sz w:val="20"/>
          <w:szCs w:val="20"/>
        </w:rPr>
        <w:t xml:space="preserve"> Администрации рекомендовать педагогам составить индивидуальные маршруты для занятия с детьми с повышенным уровнем интеллектуальных способностей, мотивированных на изучение отдельных предметов,  спланировать работу с такими учащимися в системе в рамках работы предметных МО.</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Таким образом: </w:t>
      </w:r>
    </w:p>
    <w:tbl>
      <w:tblPr>
        <w:tblW w:w="9900" w:type="dxa"/>
        <w:tblInd w:w="2" w:type="dxa"/>
        <w:tblLook w:val="00A0"/>
      </w:tblPr>
      <w:tblGrid>
        <w:gridCol w:w="1858"/>
        <w:gridCol w:w="1843"/>
        <w:gridCol w:w="2268"/>
        <w:gridCol w:w="2126"/>
        <w:gridCol w:w="1805"/>
      </w:tblGrid>
      <w:tr w:rsidR="00281411" w:rsidRPr="00BD16A6" w:rsidTr="00BD16A6">
        <w:trPr>
          <w:trHeight w:val="324"/>
        </w:trPr>
        <w:tc>
          <w:tcPr>
            <w:tcW w:w="9900" w:type="dxa"/>
            <w:gridSpan w:val="5"/>
            <w:tcBorders>
              <w:top w:val="single" w:sz="4" w:space="0" w:color="auto"/>
              <w:left w:val="single" w:sz="4" w:space="0" w:color="auto"/>
              <w:bottom w:val="single" w:sz="4" w:space="0" w:color="auto"/>
              <w:right w:val="single" w:sz="4" w:space="0" w:color="000000"/>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Школьный этап Всероссийской олимпиады школьников</w:t>
            </w:r>
          </w:p>
        </w:tc>
      </w:tr>
      <w:tr w:rsidR="00281411" w:rsidRPr="00BD16A6" w:rsidTr="00BD16A6">
        <w:trPr>
          <w:trHeight w:val="1534"/>
        </w:trPr>
        <w:tc>
          <w:tcPr>
            <w:tcW w:w="1858" w:type="dxa"/>
            <w:tcBorders>
              <w:top w:val="nil"/>
              <w:left w:val="single" w:sz="4" w:space="0" w:color="auto"/>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Общая численность учащихся 5-11 классов</w:t>
            </w:r>
          </w:p>
        </w:tc>
        <w:tc>
          <w:tcPr>
            <w:tcW w:w="1843"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Численность учащихся 5-11 классов, принявших участие  в школьном этапе</w:t>
            </w:r>
          </w:p>
        </w:tc>
        <w:tc>
          <w:tcPr>
            <w:tcW w:w="2268"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Доля учащихся 5-11 классов, принявших участие  в школьном этапе</w:t>
            </w:r>
          </w:p>
        </w:tc>
        <w:tc>
          <w:tcPr>
            <w:tcW w:w="2126"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Численность учащихся 5-11 классов, ставших победителями и призерами школьного этапа</w:t>
            </w:r>
          </w:p>
        </w:tc>
        <w:tc>
          <w:tcPr>
            <w:tcW w:w="1805"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Общее количество призовых мест, занятых учащимися 5-11 классов на школьном этапе</w:t>
            </w:r>
          </w:p>
        </w:tc>
      </w:tr>
      <w:tr w:rsidR="00281411" w:rsidRPr="00BD16A6" w:rsidTr="00BD16A6">
        <w:trPr>
          <w:trHeight w:val="279"/>
        </w:trPr>
        <w:tc>
          <w:tcPr>
            <w:tcW w:w="1858" w:type="dxa"/>
            <w:tcBorders>
              <w:top w:val="nil"/>
              <w:left w:val="single" w:sz="4" w:space="0" w:color="auto"/>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212</w:t>
            </w:r>
          </w:p>
        </w:tc>
        <w:tc>
          <w:tcPr>
            <w:tcW w:w="1843"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120</w:t>
            </w:r>
          </w:p>
        </w:tc>
        <w:tc>
          <w:tcPr>
            <w:tcW w:w="2268"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57%</w:t>
            </w:r>
          </w:p>
        </w:tc>
        <w:tc>
          <w:tcPr>
            <w:tcW w:w="2126"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73</w:t>
            </w:r>
          </w:p>
        </w:tc>
        <w:tc>
          <w:tcPr>
            <w:tcW w:w="1805"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119</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p>
    <w:tbl>
      <w:tblPr>
        <w:tblW w:w="9900" w:type="dxa"/>
        <w:tblInd w:w="2" w:type="dxa"/>
        <w:tblLook w:val="00A0"/>
      </w:tblPr>
      <w:tblGrid>
        <w:gridCol w:w="1620"/>
        <w:gridCol w:w="1843"/>
        <w:gridCol w:w="2268"/>
        <w:gridCol w:w="2126"/>
        <w:gridCol w:w="2043"/>
      </w:tblGrid>
      <w:tr w:rsidR="00281411" w:rsidRPr="00BD16A6" w:rsidTr="00BD16A6">
        <w:trPr>
          <w:trHeight w:val="233"/>
        </w:trPr>
        <w:tc>
          <w:tcPr>
            <w:tcW w:w="9900" w:type="dxa"/>
            <w:gridSpan w:val="5"/>
            <w:tcBorders>
              <w:top w:val="single" w:sz="4" w:space="0" w:color="auto"/>
              <w:left w:val="single" w:sz="4" w:space="0" w:color="auto"/>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Муниципальный этап Всероссийской олимпиады школьников</w:t>
            </w:r>
          </w:p>
        </w:tc>
      </w:tr>
      <w:tr w:rsidR="00281411" w:rsidRPr="00BD16A6" w:rsidTr="00BD16A6">
        <w:trPr>
          <w:trHeight w:val="1741"/>
        </w:trPr>
        <w:tc>
          <w:tcPr>
            <w:tcW w:w="1620" w:type="dxa"/>
            <w:tcBorders>
              <w:top w:val="nil"/>
              <w:left w:val="single" w:sz="4" w:space="0" w:color="auto"/>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Общая численность учащихся 7-11 классов</w:t>
            </w:r>
          </w:p>
        </w:tc>
        <w:tc>
          <w:tcPr>
            <w:tcW w:w="1843"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Численность учащихся 7-11 классов, принявших участие в муниципальном этапе</w:t>
            </w:r>
          </w:p>
        </w:tc>
        <w:tc>
          <w:tcPr>
            <w:tcW w:w="2268"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 xml:space="preserve">Доля учащихся 7-11 классов, принявших участие в муниципальном этапе </w:t>
            </w:r>
          </w:p>
        </w:tc>
        <w:tc>
          <w:tcPr>
            <w:tcW w:w="2126"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Численность учащихся 7-11 классов, ставших победителями и призерами муниципального этапа</w:t>
            </w:r>
          </w:p>
        </w:tc>
        <w:tc>
          <w:tcPr>
            <w:tcW w:w="2043"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Общее количество призовых мест, занятых учащимися 7-11 классов на муниципальном этапе</w:t>
            </w:r>
          </w:p>
        </w:tc>
      </w:tr>
      <w:tr w:rsidR="00281411" w:rsidRPr="00BD16A6" w:rsidTr="00BD16A6">
        <w:trPr>
          <w:trHeight w:val="121"/>
        </w:trPr>
        <w:tc>
          <w:tcPr>
            <w:tcW w:w="1620" w:type="dxa"/>
            <w:tcBorders>
              <w:top w:val="nil"/>
              <w:left w:val="single" w:sz="4" w:space="0" w:color="auto"/>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137</w:t>
            </w:r>
          </w:p>
        </w:tc>
        <w:tc>
          <w:tcPr>
            <w:tcW w:w="1843"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52</w:t>
            </w:r>
          </w:p>
        </w:tc>
        <w:tc>
          <w:tcPr>
            <w:tcW w:w="2268"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38%</w:t>
            </w:r>
          </w:p>
        </w:tc>
        <w:tc>
          <w:tcPr>
            <w:tcW w:w="2126"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19</w:t>
            </w:r>
          </w:p>
        </w:tc>
        <w:tc>
          <w:tcPr>
            <w:tcW w:w="2043"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23</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p>
    <w:tbl>
      <w:tblPr>
        <w:tblW w:w="9900" w:type="dxa"/>
        <w:tblInd w:w="2" w:type="dxa"/>
        <w:tblLook w:val="00A0"/>
      </w:tblPr>
      <w:tblGrid>
        <w:gridCol w:w="1716"/>
        <w:gridCol w:w="2127"/>
        <w:gridCol w:w="2126"/>
        <w:gridCol w:w="2126"/>
        <w:gridCol w:w="1805"/>
      </w:tblGrid>
      <w:tr w:rsidR="00281411" w:rsidRPr="00BD16A6" w:rsidTr="00BD16A6">
        <w:trPr>
          <w:trHeight w:val="311"/>
        </w:trPr>
        <w:tc>
          <w:tcPr>
            <w:tcW w:w="9900" w:type="dxa"/>
            <w:gridSpan w:val="5"/>
            <w:tcBorders>
              <w:top w:val="single" w:sz="4" w:space="0" w:color="auto"/>
              <w:left w:val="single" w:sz="4" w:space="0" w:color="auto"/>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Региональный этап Всероссийской олимпиады школьников</w:t>
            </w:r>
          </w:p>
        </w:tc>
      </w:tr>
      <w:tr w:rsidR="00281411" w:rsidRPr="00BD16A6" w:rsidTr="00BD16A6">
        <w:trPr>
          <w:trHeight w:val="1839"/>
        </w:trPr>
        <w:tc>
          <w:tcPr>
            <w:tcW w:w="1716" w:type="dxa"/>
            <w:tcBorders>
              <w:top w:val="nil"/>
              <w:left w:val="single" w:sz="4" w:space="0" w:color="auto"/>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Общая численность учащихся 9-11 классов</w:t>
            </w:r>
          </w:p>
        </w:tc>
        <w:tc>
          <w:tcPr>
            <w:tcW w:w="2127"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Численность учащихся 9-11 классов, принявших участие в региональном этапе</w:t>
            </w:r>
          </w:p>
        </w:tc>
        <w:tc>
          <w:tcPr>
            <w:tcW w:w="2126"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Доля учащихся 9-11 классов, принявших участие в региональном этапе</w:t>
            </w:r>
          </w:p>
        </w:tc>
        <w:tc>
          <w:tcPr>
            <w:tcW w:w="2126"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Численность учащихся 9-11 классов, ставших победителями и призерами регионального этапа</w:t>
            </w:r>
          </w:p>
        </w:tc>
        <w:tc>
          <w:tcPr>
            <w:tcW w:w="1805"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Общее количество призовых мест, занятых учащимися 9-11 классов на региональном этапе</w:t>
            </w:r>
          </w:p>
        </w:tc>
      </w:tr>
      <w:tr w:rsidR="00281411" w:rsidRPr="00BD16A6" w:rsidTr="00BD16A6">
        <w:trPr>
          <w:trHeight w:val="70"/>
        </w:trPr>
        <w:tc>
          <w:tcPr>
            <w:tcW w:w="1716" w:type="dxa"/>
            <w:tcBorders>
              <w:top w:val="nil"/>
              <w:left w:val="single" w:sz="4" w:space="0" w:color="auto"/>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65</w:t>
            </w:r>
          </w:p>
        </w:tc>
        <w:tc>
          <w:tcPr>
            <w:tcW w:w="2127"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15</w:t>
            </w:r>
          </w:p>
        </w:tc>
        <w:tc>
          <w:tcPr>
            <w:tcW w:w="2126"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23%</w:t>
            </w:r>
          </w:p>
        </w:tc>
        <w:tc>
          <w:tcPr>
            <w:tcW w:w="2126"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2</w:t>
            </w:r>
          </w:p>
        </w:tc>
        <w:tc>
          <w:tcPr>
            <w:tcW w:w="1805"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2</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p>
    <w:tbl>
      <w:tblPr>
        <w:tblW w:w="9900" w:type="dxa"/>
        <w:tblInd w:w="2" w:type="dxa"/>
        <w:tblLook w:val="00A0"/>
      </w:tblPr>
      <w:tblGrid>
        <w:gridCol w:w="2060"/>
        <w:gridCol w:w="2060"/>
        <w:gridCol w:w="2069"/>
        <w:gridCol w:w="2081"/>
        <w:gridCol w:w="1630"/>
      </w:tblGrid>
      <w:tr w:rsidR="00281411" w:rsidRPr="00BD16A6" w:rsidTr="00BD16A6">
        <w:trPr>
          <w:trHeight w:val="267"/>
        </w:trPr>
        <w:tc>
          <w:tcPr>
            <w:tcW w:w="9900" w:type="dxa"/>
            <w:gridSpan w:val="5"/>
            <w:tcBorders>
              <w:top w:val="single" w:sz="4" w:space="0" w:color="auto"/>
              <w:left w:val="single" w:sz="4" w:space="0" w:color="auto"/>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Очные и дистанционные олимпиады (кроме ВсОШ), проводимые сторонними организациями (СтОр)</w:t>
            </w:r>
          </w:p>
        </w:tc>
      </w:tr>
      <w:tr w:rsidR="00281411" w:rsidRPr="00BD16A6" w:rsidTr="00BD16A6">
        <w:trPr>
          <w:trHeight w:val="1985"/>
        </w:trPr>
        <w:tc>
          <w:tcPr>
            <w:tcW w:w="2060" w:type="dxa"/>
            <w:tcBorders>
              <w:top w:val="nil"/>
              <w:left w:val="single" w:sz="4" w:space="0" w:color="auto"/>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Численность учащихся, приявших участие в очных олимпиадах для школьников, проводимых СтОр</w:t>
            </w:r>
          </w:p>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ПГУ</w:t>
            </w:r>
          </w:p>
        </w:tc>
        <w:tc>
          <w:tcPr>
            <w:tcW w:w="2060"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Количество призовых мест, занятых  учащимися в очных олимпиадах для школьников, проводимых СтОр</w:t>
            </w:r>
          </w:p>
        </w:tc>
        <w:tc>
          <w:tcPr>
            <w:tcW w:w="2069"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Численность  учащихся, ставших победителями и призерами в очных олимпиадах для школьников, проводимых СтОр</w:t>
            </w:r>
          </w:p>
        </w:tc>
        <w:tc>
          <w:tcPr>
            <w:tcW w:w="2081"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Численность учащихся, принявших участие в дистанционных олимпиадах, проводимых СтОр</w:t>
            </w:r>
          </w:p>
        </w:tc>
        <w:tc>
          <w:tcPr>
            <w:tcW w:w="1630" w:type="dxa"/>
            <w:tcBorders>
              <w:top w:val="nil"/>
              <w:left w:val="nil"/>
              <w:bottom w:val="single" w:sz="4" w:space="0" w:color="auto"/>
              <w:right w:val="single" w:sz="4" w:space="0" w:color="auto"/>
            </w:tcBorders>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Количество призовых мест, занятых учащимися в дистанционных олимпиадах, проводимых СтОр</w:t>
            </w:r>
          </w:p>
        </w:tc>
      </w:tr>
      <w:tr w:rsidR="00281411" w:rsidRPr="00BD16A6" w:rsidTr="00BD16A6">
        <w:trPr>
          <w:trHeight w:val="228"/>
        </w:trPr>
        <w:tc>
          <w:tcPr>
            <w:tcW w:w="2060" w:type="dxa"/>
            <w:tcBorders>
              <w:top w:val="nil"/>
              <w:left w:val="single" w:sz="4" w:space="0" w:color="auto"/>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14</w:t>
            </w:r>
          </w:p>
        </w:tc>
        <w:tc>
          <w:tcPr>
            <w:tcW w:w="2060"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4</w:t>
            </w:r>
          </w:p>
        </w:tc>
        <w:tc>
          <w:tcPr>
            <w:tcW w:w="2069"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4</w:t>
            </w:r>
          </w:p>
        </w:tc>
        <w:tc>
          <w:tcPr>
            <w:tcW w:w="2081"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183</w:t>
            </w:r>
          </w:p>
        </w:tc>
        <w:tc>
          <w:tcPr>
            <w:tcW w:w="1630" w:type="dxa"/>
            <w:tcBorders>
              <w:top w:val="nil"/>
              <w:left w:val="nil"/>
              <w:bottom w:val="single" w:sz="4" w:space="0" w:color="auto"/>
              <w:right w:val="single" w:sz="4" w:space="0" w:color="auto"/>
            </w:tcBorders>
            <w:vAlign w:val="bottom"/>
          </w:tcPr>
          <w:p w:rsidR="00281411" w:rsidRPr="00BD16A6" w:rsidRDefault="00281411" w:rsidP="00965805">
            <w:pPr>
              <w:spacing w:after="0" w:line="240" w:lineRule="auto"/>
              <w:jc w:val="center"/>
              <w:rPr>
                <w:rFonts w:ascii="Times New Roman" w:hAnsi="Times New Roman" w:cs="Times New Roman"/>
                <w:color w:val="000000"/>
                <w:sz w:val="20"/>
                <w:szCs w:val="20"/>
                <w:lang w:eastAsia="ru-RU"/>
              </w:rPr>
            </w:pPr>
            <w:r w:rsidRPr="00BD16A6">
              <w:rPr>
                <w:rFonts w:ascii="Times New Roman" w:hAnsi="Times New Roman" w:cs="Times New Roman"/>
                <w:color w:val="000000"/>
                <w:sz w:val="20"/>
                <w:szCs w:val="20"/>
                <w:lang w:eastAsia="ru-RU"/>
              </w:rPr>
              <w:t>154</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Ежегодно в школе проходит школьная конференция проектно-исследовательских работ. В этом году данная конференция «Горизонты открытий» состоялась в апреле. Участие в ней приняли 12 человек.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
        <w:gridCol w:w="2754"/>
        <w:gridCol w:w="4275"/>
        <w:gridCol w:w="2734"/>
      </w:tblGrid>
      <w:tr w:rsidR="00281411" w:rsidRPr="00BD16A6">
        <w:trPr>
          <w:cantSplit/>
          <w:tblHeader/>
          <w:jc w:val="center"/>
        </w:trPr>
        <w:tc>
          <w:tcPr>
            <w:tcW w:w="340" w:type="pct"/>
            <w:vAlign w:val="center"/>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w:t>
            </w:r>
          </w:p>
        </w:tc>
        <w:tc>
          <w:tcPr>
            <w:tcW w:w="1314" w:type="pct"/>
            <w:vAlign w:val="center"/>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Докладчик</w:t>
            </w:r>
          </w:p>
        </w:tc>
        <w:tc>
          <w:tcPr>
            <w:tcW w:w="2040" w:type="pct"/>
            <w:vAlign w:val="center"/>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Название доклада</w:t>
            </w:r>
          </w:p>
        </w:tc>
        <w:tc>
          <w:tcPr>
            <w:tcW w:w="1305" w:type="pct"/>
            <w:vAlign w:val="center"/>
          </w:tcPr>
          <w:p w:rsidR="00281411" w:rsidRPr="00BD16A6" w:rsidRDefault="00281411" w:rsidP="00965805">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Научный</w:t>
            </w:r>
            <w:r w:rsidRPr="00BD16A6">
              <w:rPr>
                <w:rFonts w:ascii="Times New Roman" w:hAnsi="Times New Roman" w:cs="Times New Roman"/>
                <w:sz w:val="20"/>
                <w:szCs w:val="20"/>
              </w:rPr>
              <w:br/>
              <w:t>руководитель</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rPr>
            </w:pPr>
          </w:p>
        </w:tc>
        <w:tc>
          <w:tcPr>
            <w:tcW w:w="1314" w:type="pct"/>
            <w:vAlign w:val="center"/>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Апарин Эдуард</w:t>
            </w:r>
            <w:r w:rsidRPr="00BD16A6">
              <w:rPr>
                <w:rFonts w:ascii="Times New Roman" w:hAnsi="Times New Roman" w:cs="Times New Roman"/>
                <w:color w:val="000000"/>
                <w:sz w:val="20"/>
                <w:szCs w:val="20"/>
              </w:rPr>
              <w:br/>
              <w:t>7 Б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 xml:space="preserve">Энергосбережение – ресурсам </w:t>
            </w:r>
            <w:r w:rsidRPr="00BD16A6">
              <w:rPr>
                <w:rFonts w:ascii="Times New Roman" w:hAnsi="Times New Roman" w:cs="Times New Roman"/>
                <w:color w:val="000000"/>
                <w:sz w:val="20"/>
                <w:szCs w:val="20"/>
              </w:rPr>
              <w:br/>
              <w:t>уважение!</w:t>
            </w:r>
          </w:p>
        </w:tc>
        <w:tc>
          <w:tcPr>
            <w:tcW w:w="1305" w:type="pct"/>
            <w:vAlign w:val="center"/>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 xml:space="preserve">Шмакова </w:t>
            </w:r>
            <w:r w:rsidRPr="00BD16A6">
              <w:rPr>
                <w:rFonts w:ascii="Times New Roman" w:hAnsi="Times New Roman" w:cs="Times New Roman"/>
                <w:color w:val="000000"/>
                <w:sz w:val="20"/>
                <w:szCs w:val="20"/>
              </w:rPr>
              <w:br/>
              <w:t>Тамара Валерьевна</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rPr>
            </w:pPr>
          </w:p>
        </w:tc>
        <w:tc>
          <w:tcPr>
            <w:tcW w:w="1314" w:type="pct"/>
            <w:vAlign w:val="center"/>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Боброва Алиса</w:t>
            </w:r>
            <w:r w:rsidRPr="00BD16A6">
              <w:rPr>
                <w:rFonts w:ascii="Times New Roman" w:hAnsi="Times New Roman" w:cs="Times New Roman"/>
                <w:color w:val="000000"/>
                <w:sz w:val="20"/>
                <w:szCs w:val="20"/>
              </w:rPr>
              <w:br/>
              <w:t>6 А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 xml:space="preserve">Музыка в годы Великой </w:t>
            </w:r>
            <w:r w:rsidRPr="00BD16A6">
              <w:rPr>
                <w:rFonts w:ascii="Times New Roman" w:hAnsi="Times New Roman" w:cs="Times New Roman"/>
                <w:color w:val="000000"/>
                <w:sz w:val="20"/>
                <w:szCs w:val="20"/>
              </w:rPr>
              <w:br/>
              <w:t>Отечественной войны</w:t>
            </w:r>
          </w:p>
        </w:tc>
        <w:tc>
          <w:tcPr>
            <w:tcW w:w="1305" w:type="pct"/>
            <w:vAlign w:val="center"/>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Пух</w:t>
            </w:r>
            <w:r w:rsidRPr="00BD16A6">
              <w:rPr>
                <w:rFonts w:ascii="Times New Roman" w:hAnsi="Times New Roman" w:cs="Times New Roman"/>
                <w:color w:val="000000"/>
                <w:sz w:val="20"/>
                <w:szCs w:val="20"/>
              </w:rPr>
              <w:br/>
              <w:t>Анастасия Евгеньевна</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rPr>
            </w:pPr>
          </w:p>
        </w:tc>
        <w:tc>
          <w:tcPr>
            <w:tcW w:w="1314" w:type="pct"/>
            <w:vAlign w:val="center"/>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Головачева Ольга</w:t>
            </w:r>
            <w:r w:rsidRPr="00BD16A6">
              <w:rPr>
                <w:rFonts w:ascii="Times New Roman" w:hAnsi="Times New Roman" w:cs="Times New Roman"/>
                <w:color w:val="000000"/>
                <w:sz w:val="20"/>
                <w:szCs w:val="20"/>
              </w:rPr>
              <w:br/>
              <w:t>11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 xml:space="preserve">Альтернативная энергия </w:t>
            </w:r>
            <w:r w:rsidRPr="00BD16A6">
              <w:rPr>
                <w:rFonts w:ascii="Times New Roman" w:hAnsi="Times New Roman" w:cs="Times New Roman"/>
                <w:color w:val="000000"/>
                <w:sz w:val="20"/>
                <w:szCs w:val="20"/>
              </w:rPr>
              <w:br/>
              <w:t>в Еврейской автономной области</w:t>
            </w:r>
          </w:p>
        </w:tc>
        <w:tc>
          <w:tcPr>
            <w:tcW w:w="1305" w:type="pct"/>
            <w:vAlign w:val="center"/>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Бондарь</w:t>
            </w:r>
            <w:r w:rsidRPr="00BD16A6">
              <w:rPr>
                <w:rFonts w:ascii="Times New Roman" w:hAnsi="Times New Roman" w:cs="Times New Roman"/>
                <w:color w:val="000000"/>
                <w:sz w:val="20"/>
                <w:szCs w:val="20"/>
              </w:rPr>
              <w:br/>
              <w:t>Неля Антоновна</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rPr>
            </w:pPr>
          </w:p>
        </w:tc>
        <w:tc>
          <w:tcPr>
            <w:tcW w:w="1314" w:type="pct"/>
            <w:vAlign w:val="center"/>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Жабина Екатерина</w:t>
            </w:r>
            <w:r w:rsidRPr="00BD16A6">
              <w:rPr>
                <w:rFonts w:ascii="Times New Roman" w:hAnsi="Times New Roman" w:cs="Times New Roman"/>
                <w:color w:val="000000"/>
                <w:sz w:val="20"/>
                <w:szCs w:val="20"/>
              </w:rPr>
              <w:br/>
              <w:t>7 Б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Мы в мире графиков</w:t>
            </w:r>
          </w:p>
        </w:tc>
        <w:tc>
          <w:tcPr>
            <w:tcW w:w="1305"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Ларкина</w:t>
            </w:r>
            <w:r w:rsidRPr="00BD16A6">
              <w:rPr>
                <w:rFonts w:ascii="Times New Roman" w:hAnsi="Times New Roman" w:cs="Times New Roman"/>
                <w:color w:val="000000"/>
                <w:sz w:val="20"/>
                <w:szCs w:val="20"/>
              </w:rPr>
              <w:br/>
              <w:t>Галина Ивановна</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rPr>
            </w:pPr>
          </w:p>
        </w:tc>
        <w:tc>
          <w:tcPr>
            <w:tcW w:w="1314" w:type="pct"/>
            <w:vAlign w:val="center"/>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Коновалов Иван</w:t>
            </w:r>
            <w:r w:rsidRPr="00BD16A6">
              <w:rPr>
                <w:rFonts w:ascii="Times New Roman" w:hAnsi="Times New Roman" w:cs="Times New Roman"/>
                <w:color w:val="000000"/>
                <w:sz w:val="20"/>
                <w:szCs w:val="20"/>
              </w:rPr>
              <w:br/>
              <w:t>10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Предпрофильная подготовка учащихся</w:t>
            </w:r>
          </w:p>
        </w:tc>
        <w:tc>
          <w:tcPr>
            <w:tcW w:w="1305"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Засадыч</w:t>
            </w:r>
            <w:r w:rsidRPr="00BD16A6">
              <w:rPr>
                <w:rFonts w:ascii="Times New Roman" w:hAnsi="Times New Roman" w:cs="Times New Roman"/>
                <w:color w:val="000000"/>
                <w:sz w:val="20"/>
                <w:szCs w:val="20"/>
              </w:rPr>
              <w:br/>
            </w:r>
            <w:r w:rsidRPr="00BD16A6">
              <w:rPr>
                <w:rFonts w:ascii="Times New Roman" w:hAnsi="Times New Roman" w:cs="Times New Roman"/>
                <w:color w:val="000000"/>
                <w:spacing w:val="-6"/>
                <w:sz w:val="20"/>
                <w:szCs w:val="20"/>
              </w:rPr>
              <w:t>Марианна Геннадьевна</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lang w:val="en-US"/>
              </w:rPr>
            </w:pPr>
          </w:p>
        </w:tc>
        <w:tc>
          <w:tcPr>
            <w:tcW w:w="1314" w:type="pct"/>
            <w:vAlign w:val="center"/>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Моисеева Дарья</w:t>
            </w:r>
            <w:r w:rsidRPr="00BD16A6">
              <w:rPr>
                <w:rFonts w:ascii="Times New Roman" w:hAnsi="Times New Roman" w:cs="Times New Roman"/>
                <w:color w:val="000000"/>
                <w:sz w:val="20"/>
                <w:szCs w:val="20"/>
              </w:rPr>
              <w:br/>
              <w:t>6 Б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 xml:space="preserve">М.М. Пришвин на Дальнем </w:t>
            </w:r>
            <w:r w:rsidRPr="00BD16A6">
              <w:rPr>
                <w:rFonts w:ascii="Times New Roman" w:hAnsi="Times New Roman" w:cs="Times New Roman"/>
                <w:color w:val="000000"/>
                <w:sz w:val="20"/>
                <w:szCs w:val="20"/>
              </w:rPr>
              <w:br/>
              <w:t>Востоке</w:t>
            </w:r>
          </w:p>
        </w:tc>
        <w:tc>
          <w:tcPr>
            <w:tcW w:w="1305"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 xml:space="preserve">Соловьева </w:t>
            </w:r>
            <w:r w:rsidRPr="00BD16A6">
              <w:rPr>
                <w:rFonts w:ascii="Times New Roman" w:hAnsi="Times New Roman" w:cs="Times New Roman"/>
                <w:color w:val="000000"/>
                <w:sz w:val="20"/>
                <w:szCs w:val="20"/>
              </w:rPr>
              <w:br/>
              <w:t>Наталья Ивановна</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rPr>
            </w:pPr>
          </w:p>
        </w:tc>
        <w:tc>
          <w:tcPr>
            <w:tcW w:w="1314" w:type="pct"/>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Николаева София</w:t>
            </w:r>
            <w:r w:rsidRPr="00BD16A6">
              <w:rPr>
                <w:rFonts w:ascii="Times New Roman" w:hAnsi="Times New Roman" w:cs="Times New Roman"/>
                <w:color w:val="000000"/>
                <w:sz w:val="20"/>
                <w:szCs w:val="20"/>
              </w:rPr>
              <w:br/>
              <w:t>6 А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 xml:space="preserve">Роль детского кино в духовно-нравственном воспитании </w:t>
            </w:r>
            <w:r w:rsidRPr="00BD16A6">
              <w:rPr>
                <w:rFonts w:ascii="Times New Roman" w:hAnsi="Times New Roman" w:cs="Times New Roman"/>
                <w:color w:val="000000"/>
                <w:sz w:val="20"/>
                <w:szCs w:val="20"/>
              </w:rPr>
              <w:br/>
              <w:t>учащихся</w:t>
            </w:r>
          </w:p>
        </w:tc>
        <w:tc>
          <w:tcPr>
            <w:tcW w:w="1305"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Пух</w:t>
            </w:r>
            <w:r w:rsidRPr="00BD16A6">
              <w:rPr>
                <w:rFonts w:ascii="Times New Roman" w:hAnsi="Times New Roman" w:cs="Times New Roman"/>
                <w:color w:val="000000"/>
                <w:sz w:val="20"/>
                <w:szCs w:val="20"/>
              </w:rPr>
              <w:br/>
              <w:t>Анастасия Евгеньевна</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rPr>
            </w:pPr>
          </w:p>
        </w:tc>
        <w:tc>
          <w:tcPr>
            <w:tcW w:w="1314" w:type="pct"/>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Банщикова Екатерина,</w:t>
            </w:r>
            <w:r w:rsidRPr="00BD16A6">
              <w:rPr>
                <w:rFonts w:ascii="Times New Roman" w:hAnsi="Times New Roman" w:cs="Times New Roman"/>
                <w:color w:val="000000"/>
                <w:sz w:val="20"/>
                <w:szCs w:val="20"/>
              </w:rPr>
              <w:br/>
              <w:t>Ямасова Татьяна</w:t>
            </w:r>
            <w:r w:rsidRPr="00BD16A6">
              <w:rPr>
                <w:rFonts w:ascii="Times New Roman" w:hAnsi="Times New Roman" w:cs="Times New Roman"/>
                <w:color w:val="000000"/>
                <w:sz w:val="20"/>
                <w:szCs w:val="20"/>
              </w:rPr>
              <w:br/>
              <w:t>4 Б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Задачник с римскими цифрами</w:t>
            </w:r>
          </w:p>
        </w:tc>
        <w:tc>
          <w:tcPr>
            <w:tcW w:w="1305"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Гордон</w:t>
            </w:r>
            <w:r w:rsidRPr="00BD16A6">
              <w:rPr>
                <w:rFonts w:ascii="Times New Roman" w:hAnsi="Times New Roman" w:cs="Times New Roman"/>
                <w:color w:val="000000"/>
                <w:sz w:val="20"/>
                <w:szCs w:val="20"/>
              </w:rPr>
              <w:br/>
              <w:t>Людмила Владимировна</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rPr>
            </w:pPr>
          </w:p>
        </w:tc>
        <w:tc>
          <w:tcPr>
            <w:tcW w:w="1314" w:type="pct"/>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Даниленко Екатерина,</w:t>
            </w:r>
            <w:r w:rsidRPr="00BD16A6">
              <w:rPr>
                <w:rFonts w:ascii="Times New Roman" w:hAnsi="Times New Roman" w:cs="Times New Roman"/>
                <w:color w:val="000000"/>
                <w:sz w:val="20"/>
                <w:szCs w:val="20"/>
              </w:rPr>
              <w:br/>
              <w:t>Эпов Илья</w:t>
            </w:r>
            <w:r w:rsidRPr="00BD16A6">
              <w:rPr>
                <w:rFonts w:ascii="Times New Roman" w:hAnsi="Times New Roman" w:cs="Times New Roman"/>
                <w:color w:val="000000"/>
                <w:sz w:val="20"/>
                <w:szCs w:val="20"/>
              </w:rPr>
              <w:br/>
              <w:t>3 Б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Живые витамины</w:t>
            </w:r>
          </w:p>
        </w:tc>
        <w:tc>
          <w:tcPr>
            <w:tcW w:w="1305"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Долгорукова</w:t>
            </w:r>
            <w:r w:rsidRPr="00BD16A6">
              <w:rPr>
                <w:rFonts w:ascii="Times New Roman" w:hAnsi="Times New Roman" w:cs="Times New Roman"/>
                <w:color w:val="000000"/>
                <w:sz w:val="20"/>
                <w:szCs w:val="20"/>
              </w:rPr>
              <w:br/>
              <w:t>Алина Андреевна</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rPr>
            </w:pPr>
          </w:p>
        </w:tc>
        <w:tc>
          <w:tcPr>
            <w:tcW w:w="1314" w:type="pct"/>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Зайцев Дмитрий,</w:t>
            </w:r>
            <w:r w:rsidRPr="00BD16A6">
              <w:rPr>
                <w:rFonts w:ascii="Times New Roman" w:hAnsi="Times New Roman" w:cs="Times New Roman"/>
                <w:color w:val="000000"/>
                <w:sz w:val="20"/>
                <w:szCs w:val="20"/>
              </w:rPr>
              <w:br/>
              <w:t>Павлова Карина,</w:t>
            </w:r>
            <w:r w:rsidRPr="00BD16A6">
              <w:rPr>
                <w:rFonts w:ascii="Times New Roman" w:hAnsi="Times New Roman" w:cs="Times New Roman"/>
                <w:color w:val="000000"/>
                <w:sz w:val="20"/>
                <w:szCs w:val="20"/>
              </w:rPr>
              <w:br/>
              <w:t>Шуликов Артем,</w:t>
            </w:r>
            <w:r w:rsidRPr="00BD16A6">
              <w:rPr>
                <w:rFonts w:ascii="Times New Roman" w:hAnsi="Times New Roman" w:cs="Times New Roman"/>
                <w:color w:val="000000"/>
                <w:sz w:val="20"/>
                <w:szCs w:val="20"/>
              </w:rPr>
              <w:br/>
              <w:t>Вандышева Виктория</w:t>
            </w:r>
            <w:r w:rsidRPr="00BD16A6">
              <w:rPr>
                <w:rFonts w:ascii="Times New Roman" w:hAnsi="Times New Roman" w:cs="Times New Roman"/>
                <w:color w:val="000000"/>
                <w:sz w:val="20"/>
                <w:szCs w:val="20"/>
              </w:rPr>
              <w:br/>
              <w:t>2 А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Волшебная сила соли</w:t>
            </w:r>
          </w:p>
        </w:tc>
        <w:tc>
          <w:tcPr>
            <w:tcW w:w="1305"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Метелева</w:t>
            </w:r>
            <w:r w:rsidRPr="00BD16A6">
              <w:rPr>
                <w:rFonts w:ascii="Times New Roman" w:hAnsi="Times New Roman" w:cs="Times New Roman"/>
                <w:color w:val="000000"/>
                <w:sz w:val="20"/>
                <w:szCs w:val="20"/>
              </w:rPr>
              <w:br/>
              <w:t>Елена Леонидовна</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rPr>
            </w:pPr>
          </w:p>
        </w:tc>
        <w:tc>
          <w:tcPr>
            <w:tcW w:w="1314" w:type="pct"/>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Крюков Денис,</w:t>
            </w:r>
            <w:r w:rsidRPr="00BD16A6">
              <w:rPr>
                <w:rFonts w:ascii="Times New Roman" w:hAnsi="Times New Roman" w:cs="Times New Roman"/>
                <w:color w:val="000000"/>
                <w:sz w:val="20"/>
                <w:szCs w:val="20"/>
              </w:rPr>
              <w:br/>
              <w:t>Барановский Сергей</w:t>
            </w:r>
            <w:r w:rsidRPr="00BD16A6">
              <w:rPr>
                <w:rFonts w:ascii="Times New Roman" w:hAnsi="Times New Roman" w:cs="Times New Roman"/>
                <w:color w:val="000000"/>
                <w:sz w:val="20"/>
                <w:szCs w:val="20"/>
              </w:rPr>
              <w:br/>
              <w:t>4 А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 xml:space="preserve">Под каким знаком родиться, </w:t>
            </w:r>
            <w:r w:rsidRPr="00BD16A6">
              <w:rPr>
                <w:rFonts w:ascii="Times New Roman" w:hAnsi="Times New Roman" w:cs="Times New Roman"/>
                <w:color w:val="000000"/>
                <w:sz w:val="20"/>
                <w:szCs w:val="20"/>
              </w:rPr>
              <w:br/>
              <w:t>чтобы хорошо учиться?</w:t>
            </w:r>
          </w:p>
        </w:tc>
        <w:tc>
          <w:tcPr>
            <w:tcW w:w="1305"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Кузьмина</w:t>
            </w:r>
            <w:r w:rsidRPr="00BD16A6">
              <w:rPr>
                <w:rFonts w:ascii="Times New Roman" w:hAnsi="Times New Roman" w:cs="Times New Roman"/>
                <w:color w:val="000000"/>
                <w:sz w:val="20"/>
                <w:szCs w:val="20"/>
              </w:rPr>
              <w:br/>
              <w:t>Ульяна Вячеславовна</w:t>
            </w:r>
          </w:p>
        </w:tc>
      </w:tr>
      <w:tr w:rsidR="00281411" w:rsidRPr="00BD16A6">
        <w:trPr>
          <w:cantSplit/>
          <w:jc w:val="center"/>
        </w:trPr>
        <w:tc>
          <w:tcPr>
            <w:tcW w:w="340" w:type="pct"/>
            <w:vAlign w:val="center"/>
          </w:tcPr>
          <w:p w:rsidR="00281411" w:rsidRPr="00BD16A6" w:rsidRDefault="00281411" w:rsidP="00063273">
            <w:pPr>
              <w:pStyle w:val="ListParagraph"/>
              <w:numPr>
                <w:ilvl w:val="0"/>
                <w:numId w:val="22"/>
              </w:numPr>
              <w:spacing w:after="0" w:line="240" w:lineRule="auto"/>
              <w:ind w:left="0" w:firstLine="0"/>
              <w:jc w:val="center"/>
              <w:rPr>
                <w:rFonts w:ascii="Times New Roman" w:hAnsi="Times New Roman" w:cs="Times New Roman"/>
                <w:sz w:val="20"/>
                <w:szCs w:val="20"/>
              </w:rPr>
            </w:pPr>
          </w:p>
        </w:tc>
        <w:tc>
          <w:tcPr>
            <w:tcW w:w="1314" w:type="pct"/>
          </w:tcPr>
          <w:p w:rsidR="00281411" w:rsidRPr="00BD16A6" w:rsidRDefault="00281411" w:rsidP="00965805">
            <w:pPr>
              <w:spacing w:after="0" w:line="240" w:lineRule="auto"/>
              <w:rPr>
                <w:rFonts w:ascii="Times New Roman" w:hAnsi="Times New Roman" w:cs="Times New Roman"/>
                <w:color w:val="000000"/>
                <w:sz w:val="20"/>
                <w:szCs w:val="20"/>
              </w:rPr>
            </w:pPr>
            <w:r w:rsidRPr="00BD16A6">
              <w:rPr>
                <w:rFonts w:ascii="Times New Roman" w:hAnsi="Times New Roman" w:cs="Times New Roman"/>
                <w:color w:val="000000"/>
                <w:sz w:val="20"/>
                <w:szCs w:val="20"/>
              </w:rPr>
              <w:t>Накоренок Тимур,</w:t>
            </w:r>
            <w:r w:rsidRPr="00BD16A6">
              <w:rPr>
                <w:rFonts w:ascii="Times New Roman" w:hAnsi="Times New Roman" w:cs="Times New Roman"/>
                <w:color w:val="000000"/>
                <w:sz w:val="20"/>
                <w:szCs w:val="20"/>
              </w:rPr>
              <w:br/>
              <w:t>Гершелис Вячеслав</w:t>
            </w:r>
            <w:r w:rsidRPr="00BD16A6">
              <w:rPr>
                <w:rFonts w:ascii="Times New Roman" w:hAnsi="Times New Roman" w:cs="Times New Roman"/>
                <w:color w:val="000000"/>
                <w:sz w:val="20"/>
                <w:szCs w:val="20"/>
              </w:rPr>
              <w:br/>
              <w:t>2 Б класс</w:t>
            </w:r>
          </w:p>
        </w:tc>
        <w:tc>
          <w:tcPr>
            <w:tcW w:w="2040"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Лего-зоопарк</w:t>
            </w:r>
          </w:p>
        </w:tc>
        <w:tc>
          <w:tcPr>
            <w:tcW w:w="1305" w:type="pct"/>
          </w:tcPr>
          <w:p w:rsidR="00281411" w:rsidRPr="00BD16A6" w:rsidRDefault="00281411" w:rsidP="00965805">
            <w:pPr>
              <w:spacing w:after="0" w:line="240" w:lineRule="auto"/>
              <w:jc w:val="center"/>
              <w:rPr>
                <w:rFonts w:ascii="Times New Roman" w:hAnsi="Times New Roman" w:cs="Times New Roman"/>
                <w:color w:val="000000"/>
                <w:sz w:val="20"/>
                <w:szCs w:val="20"/>
              </w:rPr>
            </w:pPr>
            <w:r w:rsidRPr="00BD16A6">
              <w:rPr>
                <w:rFonts w:ascii="Times New Roman" w:hAnsi="Times New Roman" w:cs="Times New Roman"/>
                <w:color w:val="000000"/>
                <w:sz w:val="20"/>
                <w:szCs w:val="20"/>
              </w:rPr>
              <w:t>Коровина</w:t>
            </w:r>
            <w:r w:rsidRPr="00BD16A6">
              <w:rPr>
                <w:rFonts w:ascii="Times New Roman" w:hAnsi="Times New Roman" w:cs="Times New Roman"/>
                <w:color w:val="000000"/>
                <w:sz w:val="20"/>
                <w:szCs w:val="20"/>
              </w:rPr>
              <w:br/>
              <w:t>Ольга Александровна</w:t>
            </w:r>
          </w:p>
        </w:tc>
      </w:tr>
    </w:tbl>
    <w:p w:rsidR="00281411" w:rsidRPr="00BD16A6" w:rsidRDefault="00281411" w:rsidP="00063273">
      <w:pPr>
        <w:spacing w:after="0"/>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По итогам школьного тура 3-е учащихся стали участниками  </w:t>
      </w:r>
      <w:r w:rsidRPr="00BD16A6">
        <w:rPr>
          <w:rFonts w:ascii="Times New Roman" w:hAnsi="Times New Roman" w:cs="Times New Roman"/>
          <w:sz w:val="20"/>
          <w:szCs w:val="20"/>
          <w:lang w:val="en-US"/>
        </w:rPr>
        <w:t>VIII</w:t>
      </w:r>
      <w:r w:rsidRPr="00BD16A6">
        <w:rPr>
          <w:rFonts w:ascii="Times New Roman" w:hAnsi="Times New Roman" w:cs="Times New Roman"/>
          <w:sz w:val="20"/>
          <w:szCs w:val="20"/>
        </w:rPr>
        <w:t xml:space="preserve"> районной конференции проектно-исследовательских работ «Первая ступень к науке». </w:t>
      </w:r>
    </w:p>
    <w:p w:rsidR="00281411" w:rsidRPr="00BD16A6" w:rsidRDefault="00281411" w:rsidP="00063273">
      <w:pPr>
        <w:spacing w:after="0" w:line="240" w:lineRule="auto"/>
        <w:jc w:val="center"/>
        <w:rPr>
          <w:rFonts w:ascii="Times New Roman" w:hAnsi="Times New Roman" w:cs="Times New Roman"/>
          <w:b/>
          <w:bCs/>
          <w:i/>
          <w:iCs/>
          <w:sz w:val="20"/>
          <w:szCs w:val="20"/>
        </w:rPr>
      </w:pPr>
      <w:r w:rsidRPr="00BD16A6">
        <w:rPr>
          <w:rFonts w:ascii="Times New Roman" w:hAnsi="Times New Roman" w:cs="Times New Roman"/>
          <w:b/>
          <w:bCs/>
          <w:i/>
          <w:iCs/>
          <w:sz w:val="20"/>
          <w:szCs w:val="20"/>
        </w:rPr>
        <w:t>Организация внеурочной деятельности в рамках ФГОС.</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 это преимущественно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Цель внеурочной деятельности: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обучающегося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Внеурочная деятельность в 1-5 классах организуется по следующим направлениям развития личности: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Спортивно-оздоровительное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Духовно-нравственное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Социальное направление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Общеинтеллектуальное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w:t>
      </w:r>
      <w:r w:rsidRPr="00BD16A6">
        <w:rPr>
          <w:rFonts w:ascii="Times New Roman" w:hAnsi="Times New Roman" w:cs="Times New Roman"/>
          <w:sz w:val="20"/>
          <w:szCs w:val="20"/>
        </w:rPr>
        <w:tab/>
        <w:t xml:space="preserve">Общекультурное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Часы, отводимые на внеурочную деятельность в 1-4 классах  используются по желанию учащихся и их родителей (законных представителей) и направлены на реализацию различных форм ее организации, отличных от урочной системы обучения. Занятия проводятся в форме экскурсий, кружков, секций, круглых столов, конференций, диспутов, викторин, праздничных мероприятий, классных часов, олимпиад, соревнований, поисковых и научных исследований, организации проектной деятельности и т.д. Посещая кружки и секции, обучающиеся прекрасно адаптируются в среде сверстников. При организации внеурочной деятельности учащихся используются возможности районного дома культуры, районной библиотеки, районной детской музыкальной школы.</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Направления внеурочной деятельности представлены в следующей таблице:</w:t>
      </w:r>
    </w:p>
    <w:tbl>
      <w:tblPr>
        <w:tblW w:w="9435" w:type="dxa"/>
        <w:tblInd w:w="2" w:type="dxa"/>
        <w:tblBorders>
          <w:top w:val="single" w:sz="6" w:space="0" w:color="1D1B11"/>
          <w:left w:val="single" w:sz="6" w:space="0" w:color="1D1B11"/>
          <w:bottom w:val="single" w:sz="6" w:space="0" w:color="1D1B11"/>
          <w:right w:val="single" w:sz="6" w:space="0" w:color="1D1B11"/>
          <w:insideH w:val="single" w:sz="6" w:space="0" w:color="1D1B11"/>
          <w:insideV w:val="single" w:sz="6" w:space="0" w:color="1D1B11"/>
        </w:tblBorders>
        <w:tblLayout w:type="fixed"/>
        <w:tblLook w:val="0000"/>
      </w:tblPr>
      <w:tblGrid>
        <w:gridCol w:w="708"/>
        <w:gridCol w:w="4332"/>
        <w:gridCol w:w="1701"/>
        <w:gridCol w:w="2694"/>
      </w:tblGrid>
      <w:tr w:rsidR="00281411" w:rsidRPr="00BD16A6" w:rsidTr="00BD16A6">
        <w:tc>
          <w:tcPr>
            <w:tcW w:w="708" w:type="dxa"/>
          </w:tcPr>
          <w:p w:rsidR="00281411" w:rsidRPr="00BD16A6" w:rsidRDefault="00281411" w:rsidP="00965805">
            <w:pPr>
              <w:suppressAutoHyphens/>
              <w:snapToGrid w:val="0"/>
              <w:spacing w:after="0" w:line="240" w:lineRule="auto"/>
              <w:ind w:left="176"/>
              <w:jc w:val="center"/>
              <w:rPr>
                <w:rFonts w:ascii="Times New Roman" w:hAnsi="Times New Roman" w:cs="Times New Roman"/>
                <w:b/>
                <w:bCs/>
                <w:color w:val="1D1B11"/>
                <w:sz w:val="20"/>
                <w:szCs w:val="20"/>
                <w:lang w:eastAsia="ar-SA"/>
              </w:rPr>
            </w:pPr>
            <w:r w:rsidRPr="00BD16A6">
              <w:rPr>
                <w:rFonts w:ascii="Times New Roman" w:hAnsi="Times New Roman" w:cs="Times New Roman"/>
                <w:b/>
                <w:bCs/>
                <w:color w:val="1D1B11"/>
                <w:sz w:val="20"/>
                <w:szCs w:val="20"/>
                <w:lang w:eastAsia="ar-SA"/>
              </w:rPr>
              <w:t>№</w:t>
            </w:r>
          </w:p>
        </w:tc>
        <w:tc>
          <w:tcPr>
            <w:tcW w:w="4332" w:type="dxa"/>
          </w:tcPr>
          <w:p w:rsidR="00281411" w:rsidRPr="00BD16A6" w:rsidRDefault="00281411" w:rsidP="00965805">
            <w:pPr>
              <w:suppressAutoHyphens/>
              <w:snapToGrid w:val="0"/>
              <w:spacing w:after="0" w:line="240" w:lineRule="auto"/>
              <w:jc w:val="center"/>
              <w:rPr>
                <w:rFonts w:ascii="Times New Roman" w:hAnsi="Times New Roman" w:cs="Times New Roman"/>
                <w:b/>
                <w:bCs/>
                <w:color w:val="1D1B11"/>
                <w:sz w:val="20"/>
                <w:szCs w:val="20"/>
                <w:lang w:eastAsia="ar-SA"/>
              </w:rPr>
            </w:pPr>
            <w:r w:rsidRPr="00BD16A6">
              <w:rPr>
                <w:rFonts w:ascii="Times New Roman" w:hAnsi="Times New Roman" w:cs="Times New Roman"/>
                <w:b/>
                <w:bCs/>
                <w:color w:val="1D1B11"/>
                <w:sz w:val="20"/>
                <w:szCs w:val="20"/>
                <w:lang w:eastAsia="ar-SA"/>
              </w:rPr>
              <w:t>Название</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b/>
                <w:bCs/>
                <w:color w:val="1D1B11"/>
                <w:sz w:val="20"/>
                <w:szCs w:val="20"/>
                <w:lang w:eastAsia="ar-SA"/>
              </w:rPr>
            </w:pPr>
            <w:r w:rsidRPr="00BD16A6">
              <w:rPr>
                <w:rFonts w:ascii="Times New Roman" w:hAnsi="Times New Roman" w:cs="Times New Roman"/>
                <w:b/>
                <w:bCs/>
                <w:color w:val="1D1B11"/>
                <w:sz w:val="20"/>
                <w:szCs w:val="20"/>
                <w:lang w:eastAsia="ar-SA"/>
              </w:rPr>
              <w:t>Классы</w:t>
            </w:r>
          </w:p>
        </w:tc>
        <w:tc>
          <w:tcPr>
            <w:tcW w:w="2694" w:type="dxa"/>
          </w:tcPr>
          <w:p w:rsidR="00281411" w:rsidRPr="00BD16A6" w:rsidRDefault="00281411" w:rsidP="00965805">
            <w:pPr>
              <w:suppressAutoHyphens/>
              <w:snapToGrid w:val="0"/>
              <w:spacing w:after="0" w:line="240" w:lineRule="auto"/>
              <w:jc w:val="center"/>
              <w:rPr>
                <w:rFonts w:ascii="Times New Roman" w:hAnsi="Times New Roman" w:cs="Times New Roman"/>
                <w:b/>
                <w:bCs/>
                <w:color w:val="1D1B11"/>
                <w:sz w:val="20"/>
                <w:szCs w:val="20"/>
                <w:lang w:eastAsia="ar-SA"/>
              </w:rPr>
            </w:pPr>
            <w:r w:rsidRPr="00BD16A6">
              <w:rPr>
                <w:rFonts w:ascii="Times New Roman" w:hAnsi="Times New Roman" w:cs="Times New Roman"/>
                <w:b/>
                <w:bCs/>
                <w:color w:val="1D1B11"/>
                <w:sz w:val="20"/>
                <w:szCs w:val="20"/>
                <w:lang w:eastAsia="ar-SA"/>
              </w:rPr>
              <w:t>Ф.И.О. руководителя</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1</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 xml:space="preserve">   Логические игры и задачи</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2</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Камешкова Е.А.,</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Кондрашова Л.П.</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Коровина О.А.</w:t>
            </w:r>
          </w:p>
        </w:tc>
      </w:tr>
      <w:tr w:rsidR="00281411" w:rsidRPr="00BD16A6" w:rsidTr="00BD16A6">
        <w:trPr>
          <w:trHeight w:val="276"/>
        </w:trPr>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2</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Дорогою открытий и добра</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Коровина О.А.</w:t>
            </w:r>
          </w:p>
        </w:tc>
      </w:tr>
      <w:tr w:rsidR="00281411" w:rsidRPr="00BD16A6" w:rsidTr="00BD16A6">
        <w:trPr>
          <w:trHeight w:val="276"/>
        </w:trPr>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3</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Тропинка к своему Я</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1-4</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Якубенко О.А.</w:t>
            </w:r>
          </w:p>
        </w:tc>
      </w:tr>
      <w:tr w:rsidR="00281411" w:rsidRPr="00BD16A6" w:rsidTr="00BD16A6">
        <w:trPr>
          <w:trHeight w:val="276"/>
        </w:trPr>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4</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В мире природы</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Камешкова Е.А.</w:t>
            </w:r>
          </w:p>
        </w:tc>
      </w:tr>
      <w:tr w:rsidR="00281411" w:rsidRPr="00BD16A6" w:rsidTr="00BD16A6">
        <w:tc>
          <w:tcPr>
            <w:tcW w:w="708" w:type="dxa"/>
            <w:vMerge w:val="restart"/>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5</w:t>
            </w:r>
          </w:p>
        </w:tc>
        <w:tc>
          <w:tcPr>
            <w:tcW w:w="4332" w:type="dxa"/>
            <w:vMerge w:val="restart"/>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Я пешеход, я пассажир</w:t>
            </w:r>
          </w:p>
        </w:tc>
        <w:tc>
          <w:tcPr>
            <w:tcW w:w="1701" w:type="dxa"/>
            <w:vMerge w:val="restart"/>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3-4</w:t>
            </w:r>
          </w:p>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1-2</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Федоров А.В.</w:t>
            </w:r>
          </w:p>
        </w:tc>
      </w:tr>
      <w:tr w:rsidR="00281411" w:rsidRPr="00BD16A6" w:rsidTr="00BD16A6">
        <w:trPr>
          <w:trHeight w:val="184"/>
        </w:trPr>
        <w:tc>
          <w:tcPr>
            <w:tcW w:w="708" w:type="dxa"/>
            <w:vMerge/>
          </w:tcPr>
          <w:p w:rsidR="00281411" w:rsidRPr="00BD16A6" w:rsidRDefault="00281411" w:rsidP="00965805">
            <w:pPr>
              <w:suppressAutoHyphens/>
              <w:spacing w:after="0" w:line="240" w:lineRule="auto"/>
              <w:rPr>
                <w:rFonts w:ascii="Times New Roman" w:hAnsi="Times New Roman" w:cs="Times New Roman"/>
                <w:sz w:val="20"/>
                <w:szCs w:val="20"/>
                <w:lang w:eastAsia="ar-SA"/>
              </w:rPr>
            </w:pPr>
          </w:p>
        </w:tc>
        <w:tc>
          <w:tcPr>
            <w:tcW w:w="4332" w:type="dxa"/>
            <w:vMerge/>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p>
        </w:tc>
        <w:tc>
          <w:tcPr>
            <w:tcW w:w="1701" w:type="dxa"/>
            <w:vMerge/>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Коровина О.А.</w:t>
            </w:r>
          </w:p>
        </w:tc>
      </w:tr>
      <w:tr w:rsidR="00281411" w:rsidRPr="00BD16A6" w:rsidTr="00BD16A6">
        <w:trPr>
          <w:trHeight w:val="276"/>
        </w:trPr>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6</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В мире слов</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Кондрашова Л.П.</w:t>
            </w:r>
          </w:p>
        </w:tc>
      </w:tr>
      <w:tr w:rsidR="00281411" w:rsidRPr="00BD16A6" w:rsidTr="00BD16A6">
        <w:trPr>
          <w:trHeight w:val="276"/>
        </w:trPr>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7</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Умелые ручки</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2-3</w:t>
            </w:r>
          </w:p>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4</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Нещимная Т.Н.</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Кузьмина У.В.</w:t>
            </w:r>
          </w:p>
        </w:tc>
      </w:tr>
      <w:tr w:rsidR="00281411" w:rsidRPr="00BD16A6" w:rsidTr="00BD16A6">
        <w:trPr>
          <w:trHeight w:val="197"/>
        </w:trPr>
        <w:tc>
          <w:tcPr>
            <w:tcW w:w="708" w:type="dxa"/>
            <w:vMerge w:val="restart"/>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8</w:t>
            </w:r>
          </w:p>
        </w:tc>
        <w:tc>
          <w:tcPr>
            <w:tcW w:w="4332" w:type="dxa"/>
            <w:vMerge w:val="restart"/>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Проектная деятельность</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 xml:space="preserve">Хочу все знать! </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Мы - исследователи</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4</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Гордон Л.В.</w:t>
            </w:r>
          </w:p>
        </w:tc>
      </w:tr>
      <w:tr w:rsidR="00281411" w:rsidRPr="00BD16A6" w:rsidTr="00BD16A6">
        <w:trPr>
          <w:trHeight w:val="217"/>
        </w:trPr>
        <w:tc>
          <w:tcPr>
            <w:tcW w:w="708" w:type="dxa"/>
            <w:vMerge/>
          </w:tcPr>
          <w:p w:rsidR="00281411" w:rsidRPr="00BD16A6" w:rsidRDefault="00281411" w:rsidP="00965805">
            <w:pPr>
              <w:suppressAutoHyphens/>
              <w:spacing w:after="0" w:line="240" w:lineRule="auto"/>
              <w:rPr>
                <w:rFonts w:ascii="Times New Roman" w:hAnsi="Times New Roman" w:cs="Times New Roman"/>
                <w:sz w:val="20"/>
                <w:szCs w:val="20"/>
                <w:lang w:eastAsia="ar-SA"/>
              </w:rPr>
            </w:pPr>
          </w:p>
        </w:tc>
        <w:tc>
          <w:tcPr>
            <w:tcW w:w="4332" w:type="dxa"/>
            <w:vMerge/>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3</w:t>
            </w:r>
          </w:p>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2</w:t>
            </w:r>
          </w:p>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2</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Долгорукова А.А.</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Бялик Ю.Б.</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Коровина О.А.</w:t>
            </w:r>
          </w:p>
        </w:tc>
      </w:tr>
      <w:tr w:rsidR="00281411" w:rsidRPr="00BD16A6" w:rsidTr="00BD16A6">
        <w:trPr>
          <w:trHeight w:val="276"/>
        </w:trPr>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9</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Читайка</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1-2</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Метелева Е.Л.</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10</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Песенка за песенкой</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1-4</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Ильмович А.А.</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11</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Расти здоровым</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1-2, 4</w:t>
            </w:r>
          </w:p>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3</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Федоров А.В.</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Долгорукова А.А.</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12</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Волшебная бумага</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1-4</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Бондарь Н.А.</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13</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Кукольный театр</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2-4</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Савченко Н.И.</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14</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Учись учиться</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Кондрашова Л.П.</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15</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Кукольные истории</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3-4</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Засадыч М.Г.</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16</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Ритмика</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4</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Зотова И.В.</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17</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Твори добро</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Гордон Л.В.</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18</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Кузнечик</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3</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Косинова Т.Н.</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19</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Палитра</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3</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Долгорукова А.А.</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20</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Экология</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4</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Кузьмина У.В.</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21</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 xml:space="preserve">Земля наш дом    </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3</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Косинова Т.Н.</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22</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Индивидуально-групповые занятия</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1-4</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Камешкова Е.А., Кондрашова Л.П.</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Бялик Ю.Б.</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Коровина О.А.</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Косинова Т.Н.</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Долгорукова А.А.</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Кузьмина У.В.</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Гордон Л.В.</w:t>
            </w:r>
          </w:p>
        </w:tc>
      </w:tr>
      <w:tr w:rsidR="00281411" w:rsidRPr="00BD16A6" w:rsidTr="00BD16A6">
        <w:tc>
          <w:tcPr>
            <w:tcW w:w="708" w:type="dxa"/>
          </w:tcPr>
          <w:p w:rsidR="00281411" w:rsidRPr="00BD16A6" w:rsidRDefault="00281411" w:rsidP="00965805">
            <w:pPr>
              <w:suppressAutoHyphens/>
              <w:spacing w:after="0" w:line="240" w:lineRule="auto"/>
              <w:rPr>
                <w:rFonts w:ascii="Times New Roman" w:hAnsi="Times New Roman" w:cs="Times New Roman"/>
                <w:sz w:val="20"/>
                <w:szCs w:val="20"/>
                <w:lang w:eastAsia="ar-SA"/>
              </w:rPr>
            </w:pPr>
            <w:r w:rsidRPr="00BD16A6">
              <w:rPr>
                <w:rFonts w:ascii="Times New Roman" w:hAnsi="Times New Roman" w:cs="Times New Roman"/>
                <w:sz w:val="20"/>
                <w:szCs w:val="20"/>
                <w:lang w:eastAsia="ar-SA"/>
              </w:rPr>
              <w:t>23</w:t>
            </w:r>
          </w:p>
        </w:tc>
        <w:tc>
          <w:tcPr>
            <w:tcW w:w="4332"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Реализация программы «Духовно-нравственное развитие и воспитание»</w:t>
            </w:r>
          </w:p>
        </w:tc>
        <w:tc>
          <w:tcPr>
            <w:tcW w:w="1701" w:type="dxa"/>
          </w:tcPr>
          <w:p w:rsidR="00281411" w:rsidRPr="00BD16A6" w:rsidRDefault="00281411" w:rsidP="00965805">
            <w:pPr>
              <w:suppressAutoHyphens/>
              <w:snapToGrid w:val="0"/>
              <w:spacing w:after="0" w:line="240" w:lineRule="auto"/>
              <w:jc w:val="center"/>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1-4</w:t>
            </w:r>
          </w:p>
        </w:tc>
        <w:tc>
          <w:tcPr>
            <w:tcW w:w="2694" w:type="dxa"/>
          </w:tcPr>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Камешкова Е.А., Кондрашова Л.П.</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Бялик Ю.Б.</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Коровина О.А.</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Косинова Т.Н.</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Долгорукова А.А.</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Кузьмина У.В.</w:t>
            </w:r>
          </w:p>
          <w:p w:rsidR="00281411" w:rsidRPr="00BD16A6" w:rsidRDefault="00281411" w:rsidP="00965805">
            <w:pPr>
              <w:suppressAutoHyphens/>
              <w:snapToGrid w:val="0"/>
              <w:spacing w:after="0" w:line="240" w:lineRule="auto"/>
              <w:rPr>
                <w:rFonts w:ascii="Times New Roman" w:hAnsi="Times New Roman" w:cs="Times New Roman"/>
                <w:color w:val="1D1B11"/>
                <w:sz w:val="20"/>
                <w:szCs w:val="20"/>
                <w:lang w:eastAsia="ar-SA"/>
              </w:rPr>
            </w:pPr>
            <w:r w:rsidRPr="00BD16A6">
              <w:rPr>
                <w:rFonts w:ascii="Times New Roman" w:hAnsi="Times New Roman" w:cs="Times New Roman"/>
                <w:color w:val="1D1B11"/>
                <w:sz w:val="20"/>
                <w:szCs w:val="20"/>
                <w:lang w:eastAsia="ar-SA"/>
              </w:rPr>
              <w:t>Гордон Л.В.</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По всем направлениям  педагоги разработали программы.  Вопрос об организации внеурочной деятельности рассматривался на заседании методического объединения учителей начальных классов.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Таким образом, организация занятий по направлениям внеурочной деятельности является неотъемлемой частью образовательного процесса.</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Во внеурочную деятельность вовлечены  все учащиеся 1-4 классов.</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Учителями (классными руководителями и руководителями кружков)  накапливаются и сохраняются материалы о личностном развитии учащихся, ведутся журналы внеурочной деятельности.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Занятия внеурочной деятельностью в основном проходили на базе средней школы, но некоторые кружки были организованы и проводились в районном доме культуры (Кукольный театр, Ритмика) и в центральной районной детской библиотеке (Умелые ручки) работниками данных учреждений.</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 базе нашей школы 25 ноября 2015 года прошел межрайонный семинар для учителей Биробиджанского района и г. Биробиджана, осуществляющих внеурочную деятельность, а также для педагогов дополнительного образования по теме «Актуальные проблемы организации внеурочной деятельности в условиях интеграции дополнительного и общего образования», где был обобщен опыт работы школы по данному вопросу. С данным вопросом выступила заместитель директора по УВР Ю.Б. Бялик. Были показаны два занятия внеурочной деятельности: Метелева Е.Л. представила занятие клуба «Читайка» (2А) по теме «Путешествие в Школу Загадок», Савченко Н.И. показала работу кружка «Кукольный театр» (3-5 классы) на базе РДК. Своим опытом работы по проектированию деятельности поделилась Гордон Л.В. (4Б), Коровина О.А. вместе со своими воспитанниками представила модели проектирования, используемые из пособия «Логомир».</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Основной трудностью организации внеурочной деятельности является материальное обеспечение кружков, так как реализация программ, фиксация работы   подразумевает большие материальные затраты в виде распечатывания фото (на цветном принтере), покупки канцелярских принадлежностей (цветной бумаги, обычной белой бумаги,  клея, пластилина и т.д.). Наблюдалась и еще одна трудность – усталость детей, связанная с возросшей нагрузкой, особенно на учащихся 1-х классов. Так же проблемой является отсутствие дополнительных помещений для организации деятельности, нагрузка педагогов, отсутствие условий для проведения спортивных занятий, группы «Кузнечик» и «Расти здоровым»  чаще всего занимались в тренажерном зале, где им мало места, там нельзя организовать подвижные игры, нет специально оборудованной площадки для занятий в теплое время года на улице.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Таким образом, организация внеурочной деятельности способствует благоприятной адаптации ребёнка в школе; но  вместе с этим увеличивает общую нагрузку младших школьников.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В 5-х классах реализации внеурочной деятельности в рамках ФГОС осуществляется через следующие направления: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1.Классное руководство: деятельность классных руководителей (экскурсии, диспуты, круглые столы, соревнования, общественно полезные практики и т.д.)</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2. Учебный план образовательной организации: часть, формируемая участниками образовательного процесса (секции, школьное научное общество, проектная деятельность  и т.д.).</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3. Дополнительное образование образовательной организации: организация кружков, спортивно-оздоровительных секций и т.д.).</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4. Дополнительное образование учреждений культуры и других учреждений: организация деятельности как на базе общеобразовательных учреждений, так и на базе самих учреждений дополнительного образования детей и учреждений культуры (районный дом культуры, центральная районная библиотека, районная музыкальная школа, детский дом №3 и др).</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По решению педагогического коллектива, родительской общественности, интересов и запросов детей и родителей в образовательной организации  реализуется инновационно-образовательная  модель внеурочной деятельности. Модель внеурочной деятельности, основанная на установлении взаимодействия с социальными партнерами (учреждениями дополнительного образования, организациями социальной сферы, учреждений культуры, спорта и др.).</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Направления внеурочной деятельности представлены в следующей таблице: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0"/>
        <w:gridCol w:w="2136"/>
        <w:gridCol w:w="1819"/>
        <w:gridCol w:w="1730"/>
        <w:gridCol w:w="1711"/>
      </w:tblGrid>
      <w:tr w:rsidR="00281411" w:rsidRPr="00BD16A6">
        <w:tc>
          <w:tcPr>
            <w:tcW w:w="2650" w:type="dxa"/>
            <w:vMerge w:val="restart"/>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Направления развития</w:t>
            </w:r>
          </w:p>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личности</w:t>
            </w:r>
          </w:p>
        </w:tc>
        <w:tc>
          <w:tcPr>
            <w:tcW w:w="2136" w:type="dxa"/>
            <w:vMerge w:val="restart"/>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Наименование</w:t>
            </w:r>
          </w:p>
        </w:tc>
        <w:tc>
          <w:tcPr>
            <w:tcW w:w="1819" w:type="dxa"/>
            <w:vMerge w:val="restart"/>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Место проведения</w:t>
            </w:r>
          </w:p>
        </w:tc>
        <w:tc>
          <w:tcPr>
            <w:tcW w:w="3441" w:type="dxa"/>
            <w:gridSpan w:val="2"/>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Количество часов в неделю</w:t>
            </w:r>
          </w:p>
        </w:tc>
      </w:tr>
      <w:tr w:rsidR="00281411" w:rsidRPr="00BD16A6">
        <w:tc>
          <w:tcPr>
            <w:tcW w:w="2650" w:type="dxa"/>
            <w:vMerge/>
          </w:tcPr>
          <w:p w:rsidR="00281411" w:rsidRPr="00BD16A6" w:rsidRDefault="00281411" w:rsidP="00965805">
            <w:pPr>
              <w:spacing w:after="0" w:line="240" w:lineRule="auto"/>
              <w:jc w:val="center"/>
              <w:rPr>
                <w:rFonts w:ascii="Times New Roman" w:hAnsi="Times New Roman" w:cs="Times New Roman"/>
                <w:sz w:val="20"/>
                <w:szCs w:val="20"/>
                <w:lang w:eastAsia="ru-RU"/>
              </w:rPr>
            </w:pPr>
          </w:p>
        </w:tc>
        <w:tc>
          <w:tcPr>
            <w:tcW w:w="2136" w:type="dxa"/>
            <w:vMerge/>
          </w:tcPr>
          <w:p w:rsidR="00281411" w:rsidRPr="00BD16A6" w:rsidRDefault="00281411" w:rsidP="00965805">
            <w:pPr>
              <w:spacing w:after="0" w:line="240" w:lineRule="auto"/>
              <w:jc w:val="center"/>
              <w:rPr>
                <w:rFonts w:ascii="Times New Roman" w:hAnsi="Times New Roman" w:cs="Times New Roman"/>
                <w:sz w:val="20"/>
                <w:szCs w:val="20"/>
                <w:lang w:eastAsia="ru-RU"/>
              </w:rPr>
            </w:pPr>
          </w:p>
        </w:tc>
        <w:tc>
          <w:tcPr>
            <w:tcW w:w="1819" w:type="dxa"/>
            <w:vMerge/>
          </w:tcPr>
          <w:p w:rsidR="00281411" w:rsidRPr="00BD16A6" w:rsidRDefault="00281411" w:rsidP="00965805">
            <w:pPr>
              <w:spacing w:after="0" w:line="240" w:lineRule="auto"/>
              <w:jc w:val="center"/>
              <w:rPr>
                <w:rFonts w:ascii="Times New Roman" w:hAnsi="Times New Roman" w:cs="Times New Roman"/>
                <w:sz w:val="20"/>
                <w:szCs w:val="20"/>
                <w:lang w:eastAsia="ru-RU"/>
              </w:rPr>
            </w:pP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5А</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5Б</w:t>
            </w:r>
          </w:p>
        </w:tc>
      </w:tr>
      <w:tr w:rsidR="00281411" w:rsidRPr="00BD16A6">
        <w:tc>
          <w:tcPr>
            <w:tcW w:w="2650" w:type="dxa"/>
            <w:vMerge w:val="restart"/>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Спортивно-</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оздоровительное</w:t>
            </w: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Джиу-джитсу</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СОШ с. Валдгейм</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r>
      <w:tr w:rsidR="00281411" w:rsidRPr="00BD16A6">
        <w:tc>
          <w:tcPr>
            <w:tcW w:w="2650" w:type="dxa"/>
            <w:vMerge/>
          </w:tcPr>
          <w:p w:rsidR="00281411" w:rsidRPr="00BD16A6" w:rsidRDefault="00281411" w:rsidP="00965805">
            <w:pPr>
              <w:spacing w:after="0" w:line="240" w:lineRule="auto"/>
              <w:jc w:val="both"/>
              <w:rPr>
                <w:rFonts w:ascii="Times New Roman" w:hAnsi="Times New Roman" w:cs="Times New Roman"/>
                <w:sz w:val="20"/>
                <w:szCs w:val="20"/>
                <w:lang w:eastAsia="ru-RU"/>
              </w:rPr>
            </w:pP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ОФП</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СОШ с. Валдгейм</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r>
      <w:tr w:rsidR="00281411" w:rsidRPr="00BD16A6">
        <w:tc>
          <w:tcPr>
            <w:tcW w:w="2650" w:type="dxa"/>
            <w:vMerge/>
          </w:tcPr>
          <w:p w:rsidR="00281411" w:rsidRPr="00BD16A6" w:rsidRDefault="00281411" w:rsidP="00965805">
            <w:pPr>
              <w:spacing w:after="0" w:line="240" w:lineRule="auto"/>
              <w:jc w:val="both"/>
              <w:rPr>
                <w:rFonts w:ascii="Times New Roman" w:hAnsi="Times New Roman" w:cs="Times New Roman"/>
                <w:sz w:val="20"/>
                <w:szCs w:val="20"/>
                <w:lang w:eastAsia="ru-RU"/>
              </w:rPr>
            </w:pP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Футбол</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ДД№3</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r>
      <w:tr w:rsidR="00281411" w:rsidRPr="00BD16A6">
        <w:tc>
          <w:tcPr>
            <w:tcW w:w="2650" w:type="dxa"/>
            <w:vMerge w:val="restart"/>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Духовно</w:t>
            </w:r>
          </w:p>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нравственное</w:t>
            </w: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«ИЗО-студия»</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СОШ с. Валдгейм</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r>
      <w:tr w:rsidR="00281411" w:rsidRPr="00BD16A6">
        <w:tc>
          <w:tcPr>
            <w:tcW w:w="2650" w:type="dxa"/>
            <w:vMerge/>
          </w:tcPr>
          <w:p w:rsidR="00281411" w:rsidRPr="00BD16A6" w:rsidRDefault="00281411" w:rsidP="00965805">
            <w:pPr>
              <w:spacing w:after="0" w:line="240" w:lineRule="auto"/>
              <w:jc w:val="both"/>
              <w:rPr>
                <w:rFonts w:ascii="Times New Roman" w:hAnsi="Times New Roman" w:cs="Times New Roman"/>
                <w:sz w:val="20"/>
                <w:szCs w:val="20"/>
                <w:lang w:eastAsia="ru-RU"/>
              </w:rPr>
            </w:pP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Музыкальная школа</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РМШ с. Валдгейм</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p>
        </w:tc>
      </w:tr>
      <w:tr w:rsidR="00281411" w:rsidRPr="00BD16A6">
        <w:tc>
          <w:tcPr>
            <w:tcW w:w="2650" w:type="dxa"/>
            <w:vMerge/>
          </w:tcPr>
          <w:p w:rsidR="00281411" w:rsidRPr="00BD16A6" w:rsidRDefault="00281411" w:rsidP="00965805">
            <w:pPr>
              <w:spacing w:after="0" w:line="240" w:lineRule="auto"/>
              <w:jc w:val="both"/>
              <w:rPr>
                <w:rFonts w:ascii="Times New Roman" w:hAnsi="Times New Roman" w:cs="Times New Roman"/>
                <w:sz w:val="20"/>
                <w:szCs w:val="20"/>
                <w:lang w:eastAsia="ru-RU"/>
              </w:rPr>
            </w:pP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«Акварелька»</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ДД№3</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r>
      <w:tr w:rsidR="00281411" w:rsidRPr="00BD16A6">
        <w:tc>
          <w:tcPr>
            <w:tcW w:w="2650" w:type="dxa"/>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Социальное</w:t>
            </w: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«Клуб Дебаты»</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СОШ с. Валдгейм</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w:t>
            </w:r>
          </w:p>
        </w:tc>
      </w:tr>
      <w:tr w:rsidR="00281411" w:rsidRPr="00BD16A6">
        <w:tc>
          <w:tcPr>
            <w:tcW w:w="2650" w:type="dxa"/>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Общеинтеллектуальное</w:t>
            </w: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Школьные олимпиады, конкурсы и т.д.</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СОШ с. Валдгейм</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r>
      <w:tr w:rsidR="00281411" w:rsidRPr="00BD16A6">
        <w:tc>
          <w:tcPr>
            <w:tcW w:w="2650" w:type="dxa"/>
            <w:vMerge w:val="restart"/>
          </w:tcPr>
          <w:p w:rsidR="00281411" w:rsidRPr="00BD16A6" w:rsidRDefault="00281411" w:rsidP="00965805">
            <w:pPr>
              <w:spacing w:after="0" w:line="240" w:lineRule="auto"/>
              <w:jc w:val="both"/>
              <w:rPr>
                <w:rFonts w:ascii="Times New Roman" w:hAnsi="Times New Roman" w:cs="Times New Roman"/>
                <w:sz w:val="20"/>
                <w:szCs w:val="20"/>
                <w:lang w:eastAsia="ru-RU"/>
              </w:rPr>
            </w:pPr>
            <w:r w:rsidRPr="00BD16A6">
              <w:rPr>
                <w:rFonts w:ascii="Times New Roman" w:hAnsi="Times New Roman" w:cs="Times New Roman"/>
                <w:sz w:val="20"/>
                <w:szCs w:val="20"/>
                <w:lang w:eastAsia="ru-RU"/>
              </w:rPr>
              <w:t>Общекультурное</w:t>
            </w: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«Волшебная лента»</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СОШ с. Валдгейм</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r>
      <w:tr w:rsidR="00281411" w:rsidRPr="00BD16A6">
        <w:tc>
          <w:tcPr>
            <w:tcW w:w="2650" w:type="dxa"/>
            <w:vMerge/>
          </w:tcPr>
          <w:p w:rsidR="00281411" w:rsidRPr="00BD16A6" w:rsidRDefault="00281411" w:rsidP="00965805">
            <w:pPr>
              <w:spacing w:after="0" w:line="240" w:lineRule="auto"/>
              <w:jc w:val="both"/>
              <w:rPr>
                <w:rFonts w:ascii="Times New Roman" w:hAnsi="Times New Roman" w:cs="Times New Roman"/>
                <w:sz w:val="20"/>
                <w:szCs w:val="20"/>
                <w:lang w:eastAsia="ru-RU"/>
              </w:rPr>
            </w:pP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Кукольный театр</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РДК с. Валдгейм</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r>
      <w:tr w:rsidR="00281411" w:rsidRPr="00BD16A6">
        <w:tc>
          <w:tcPr>
            <w:tcW w:w="2650" w:type="dxa"/>
            <w:vMerge/>
          </w:tcPr>
          <w:p w:rsidR="00281411" w:rsidRPr="00BD16A6" w:rsidRDefault="00281411" w:rsidP="00965805">
            <w:pPr>
              <w:spacing w:after="0" w:line="240" w:lineRule="auto"/>
              <w:jc w:val="both"/>
              <w:rPr>
                <w:rFonts w:ascii="Times New Roman" w:hAnsi="Times New Roman" w:cs="Times New Roman"/>
                <w:sz w:val="20"/>
                <w:szCs w:val="20"/>
                <w:lang w:eastAsia="ru-RU"/>
              </w:rPr>
            </w:pP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Вокальное пение</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РДК с. Валдгейм</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r>
      <w:tr w:rsidR="00281411" w:rsidRPr="00BD16A6">
        <w:tc>
          <w:tcPr>
            <w:tcW w:w="2650" w:type="dxa"/>
            <w:vMerge/>
          </w:tcPr>
          <w:p w:rsidR="00281411" w:rsidRPr="00BD16A6" w:rsidRDefault="00281411" w:rsidP="00965805">
            <w:pPr>
              <w:spacing w:after="0" w:line="240" w:lineRule="auto"/>
              <w:jc w:val="both"/>
              <w:rPr>
                <w:rFonts w:ascii="Times New Roman" w:hAnsi="Times New Roman" w:cs="Times New Roman"/>
                <w:sz w:val="20"/>
                <w:szCs w:val="20"/>
                <w:lang w:eastAsia="ru-RU"/>
              </w:rPr>
            </w:pP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Танцевальный</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РДК с. Валдгейм</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w:t>
            </w:r>
          </w:p>
        </w:tc>
      </w:tr>
      <w:tr w:rsidR="00281411" w:rsidRPr="00BD16A6">
        <w:tc>
          <w:tcPr>
            <w:tcW w:w="2650" w:type="dxa"/>
            <w:vMerge/>
          </w:tcPr>
          <w:p w:rsidR="00281411" w:rsidRPr="00BD16A6" w:rsidRDefault="00281411" w:rsidP="00965805">
            <w:pPr>
              <w:spacing w:after="0" w:line="240" w:lineRule="auto"/>
              <w:jc w:val="both"/>
              <w:rPr>
                <w:rFonts w:ascii="Times New Roman" w:hAnsi="Times New Roman" w:cs="Times New Roman"/>
                <w:sz w:val="20"/>
                <w:szCs w:val="20"/>
                <w:lang w:eastAsia="ru-RU"/>
              </w:rPr>
            </w:pPr>
          </w:p>
        </w:tc>
        <w:tc>
          <w:tcPr>
            <w:tcW w:w="2136"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Ручной труд</w:t>
            </w:r>
          </w:p>
        </w:tc>
        <w:tc>
          <w:tcPr>
            <w:tcW w:w="1819"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ДД№3</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w:t>
            </w:r>
          </w:p>
        </w:tc>
      </w:tr>
      <w:tr w:rsidR="00281411" w:rsidRPr="00BD16A6">
        <w:tc>
          <w:tcPr>
            <w:tcW w:w="6605" w:type="dxa"/>
            <w:gridSpan w:val="3"/>
          </w:tcPr>
          <w:p w:rsidR="00281411" w:rsidRPr="00BD16A6" w:rsidRDefault="00281411" w:rsidP="00965805">
            <w:pPr>
              <w:spacing w:after="0" w:line="240" w:lineRule="auto"/>
              <w:jc w:val="right"/>
              <w:rPr>
                <w:rFonts w:ascii="Times New Roman" w:hAnsi="Times New Roman" w:cs="Times New Roman"/>
                <w:sz w:val="20"/>
                <w:szCs w:val="20"/>
                <w:lang w:eastAsia="ru-RU"/>
              </w:rPr>
            </w:pPr>
            <w:r w:rsidRPr="00BD16A6">
              <w:rPr>
                <w:rFonts w:ascii="Times New Roman" w:hAnsi="Times New Roman" w:cs="Times New Roman"/>
                <w:sz w:val="20"/>
                <w:szCs w:val="20"/>
                <w:lang w:eastAsia="ru-RU"/>
              </w:rPr>
              <w:t xml:space="preserve">Итого </w:t>
            </w:r>
          </w:p>
        </w:tc>
        <w:tc>
          <w:tcPr>
            <w:tcW w:w="1730"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10</w:t>
            </w:r>
          </w:p>
        </w:tc>
        <w:tc>
          <w:tcPr>
            <w:tcW w:w="1711" w:type="dxa"/>
          </w:tcPr>
          <w:p w:rsidR="00281411" w:rsidRPr="00BD16A6" w:rsidRDefault="00281411" w:rsidP="00965805">
            <w:pPr>
              <w:spacing w:after="0" w:line="240" w:lineRule="auto"/>
              <w:jc w:val="center"/>
              <w:rPr>
                <w:rFonts w:ascii="Times New Roman" w:hAnsi="Times New Roman" w:cs="Times New Roman"/>
                <w:sz w:val="20"/>
                <w:szCs w:val="20"/>
                <w:lang w:eastAsia="ru-RU"/>
              </w:rPr>
            </w:pPr>
            <w:r w:rsidRPr="00BD16A6">
              <w:rPr>
                <w:rFonts w:ascii="Times New Roman" w:hAnsi="Times New Roman" w:cs="Times New Roman"/>
                <w:sz w:val="20"/>
                <w:szCs w:val="20"/>
                <w:lang w:eastAsia="ru-RU"/>
              </w:rPr>
              <w:t>10</w:t>
            </w:r>
          </w:p>
        </w:tc>
      </w:tr>
    </w:tbl>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Вместе с тем  имеются еще следующие проблемы: занятость педагогов и как следствие снижение качества работы,  слабая активность родителей; снижение ответственности родителей за воспитание своих детей; нежелание некоторых родителей идти на контакт с ОО; обучение в нашей школе детей из ДД№3 (данное учреждение имеет свой режим работы, расходящийся с режимом работы школы); недостаточное материально-техническое обеспечение, отсутствие специализированных мастерских по некоторым видам деятельности.</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Возможные пути преодоления: это внедрение  Модели дополнительного образования. 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 учреждением к управлению образовательными программами. Реализация внеурочной деятельности на ее основе непосредственно предусмотрена в ФГОС, в которых сказано, что образовательное учреждение в рамках соответствующих государственных (муниципальных) заданий, формируемых учредителем, может использовать возможности образовательных учреждений дополнительного образования детей, организаций культуры и спорта.</w:t>
      </w:r>
    </w:p>
    <w:p w:rsidR="00281411" w:rsidRPr="00BD16A6" w:rsidRDefault="00281411" w:rsidP="00063273">
      <w:pPr>
        <w:spacing w:after="0" w:line="240" w:lineRule="auto"/>
        <w:ind w:firstLine="567"/>
        <w:jc w:val="center"/>
        <w:rPr>
          <w:rFonts w:ascii="Times New Roman" w:hAnsi="Times New Roman" w:cs="Times New Roman"/>
          <w:sz w:val="20"/>
          <w:szCs w:val="20"/>
        </w:rPr>
      </w:pPr>
      <w:r w:rsidRPr="00BD16A6">
        <w:rPr>
          <w:rFonts w:ascii="Times New Roman" w:hAnsi="Times New Roman" w:cs="Times New Roman"/>
          <w:b/>
          <w:bCs/>
          <w:i/>
          <w:iCs/>
          <w:sz w:val="20"/>
          <w:szCs w:val="20"/>
        </w:rPr>
        <w:t>Культуротворческое, эстетическое воспитание.</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Воспитание ценностного отношения к прекрасному, формирование представлений об эстетических идеалах и ценностях.</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Ценности: дар слова,  ценность красоты в различных её проявлениях, ценность труда – как условия достижения мастерства,  ценность творчества.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Работа по эстетическому воспитанию проводилась, согласна утвержденного плана и программы дополнительного образования. </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В течение года учащиеся нашей школы приняли участие в следующих мероприятиях:</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1 четверть: участие в оформление сельскохозяйственной выставки, День учителя, Мероприятия, посвященные юбилею РДК «Нам 85 лет», Час этикета «Жизнь дана на добрые дела».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2 четверть: Концертная программа «Мир волшебных, добрых песен», Мастерская Деда Мороза. Конкурс оригинальных новогодних елок, Выпуск газеты «Чудеса  под Новый год», Новогодние утренники, Новогодний карнавал.</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3 четверть: святочный праздник «Колдовское время», Акция «Валентинка» (совет старшеклассников), беседа - «Еврейские праздники, их история и традиции», творческая мастерская «Подарок маме», праздник «Масленные чудеса в деревне», «Гуляй народ, Масленица к нам идёт» - масленичные гуляния.</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4 четверть: V Всероссийский конкурс юных чтецов «Живая классика», областной конкурс хоров, выставка обзор «Умелые ручки» (книжки-малышки), отчетный концерт народного ансамбля танца «Алиса», «Андрей Миронов – легенда русского кино» -  литературная гостиная, час искусства «Танцы народов», конкурс рисунков «Лучше книги друга нет», «Кот Матроскин в гостях у весны » - игровая программа.</w:t>
      </w:r>
    </w:p>
    <w:p w:rsidR="00281411" w:rsidRPr="00BD16A6" w:rsidRDefault="00281411" w:rsidP="00063273">
      <w:pPr>
        <w:spacing w:after="0" w:line="240" w:lineRule="auto"/>
        <w:ind w:firstLine="567"/>
        <w:jc w:val="both"/>
        <w:rPr>
          <w:rFonts w:ascii="Times New Roman" w:hAnsi="Times New Roman" w:cs="Times New Roman"/>
          <w:sz w:val="20"/>
          <w:szCs w:val="20"/>
        </w:rPr>
      </w:pPr>
      <w:r w:rsidRPr="00BD16A6">
        <w:rPr>
          <w:rFonts w:ascii="Times New Roman" w:hAnsi="Times New Roman" w:cs="Times New Roman"/>
          <w:sz w:val="20"/>
          <w:szCs w:val="20"/>
        </w:rPr>
        <w:t xml:space="preserve">Для учеников начальной школы новогодние представления были организованы работниками районного дома культуры. Активное участие  в демонстрации сказочных персонажей приняли ученики нашей школы. За новогодние вечера для 5-7 классах традиционно отвечали 7- классы. Совместно с работниками дома культуры и педагогом-организатором школы были написаны сценарии и организованны новогодние представления. Завершал новогодний калейдоскоп новогодний вечер для учащихся 8-11 классов, ответственность за проведение и подготовку которого  лежала на классном руководителе 11 класса и выпускниках школы. В конце каждого новогоднего мероприятия каждый ребенок получил сладкий подарочек. Подарки и сладкие призы были приобретены родителями. Праздники прошли на хорошем уровне, но следует так же отметить, что необходимо обратить внимание на внешний вид детей, которые приходят на мероприятия. </w:t>
      </w:r>
    </w:p>
    <w:p w:rsidR="00281411" w:rsidRPr="00BD16A6" w:rsidRDefault="00281411" w:rsidP="00063273">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 школе существуют требования к школьной одежде, но не всеми учащимися школы эти требования соблюдаются. Не все родители, классные руководител</w:t>
      </w:r>
      <w:bookmarkStart w:id="1" w:name="_GoBack"/>
      <w:bookmarkEnd w:id="1"/>
      <w:r w:rsidRPr="00BD16A6">
        <w:rPr>
          <w:rFonts w:ascii="Times New Roman" w:hAnsi="Times New Roman" w:cs="Times New Roman"/>
          <w:sz w:val="20"/>
          <w:szCs w:val="20"/>
        </w:rPr>
        <w:t>и и учителя-предметники следят за выполнением этих требований. Не предусмотрены способы воздействия на детей и родителей, которые данными правилами пренебрегают.</w:t>
      </w:r>
    </w:p>
    <w:p w:rsidR="00281411" w:rsidRPr="00BD16A6" w:rsidRDefault="00281411" w:rsidP="00C039BF">
      <w:pPr>
        <w:spacing w:after="0" w:line="240" w:lineRule="auto"/>
        <w:ind w:firstLine="709"/>
        <w:jc w:val="both"/>
        <w:rPr>
          <w:rFonts w:ascii="Times New Roman" w:hAnsi="Times New Roman" w:cs="Times New Roman"/>
          <w:sz w:val="20"/>
          <w:szCs w:val="20"/>
        </w:rPr>
      </w:pPr>
    </w:p>
    <w:p w:rsidR="00281411" w:rsidRPr="00BD16A6" w:rsidRDefault="00281411" w:rsidP="00C039BF">
      <w:pPr>
        <w:pStyle w:val="ListParagraph"/>
        <w:numPr>
          <w:ilvl w:val="0"/>
          <w:numId w:val="6"/>
        </w:numPr>
        <w:spacing w:after="0" w:line="240" w:lineRule="auto"/>
        <w:jc w:val="both"/>
        <w:rPr>
          <w:rFonts w:ascii="Times New Roman" w:hAnsi="Times New Roman" w:cs="Times New Roman"/>
          <w:b/>
          <w:bCs/>
          <w:sz w:val="20"/>
          <w:szCs w:val="20"/>
        </w:rPr>
      </w:pPr>
      <w:r w:rsidRPr="00BD16A6">
        <w:rPr>
          <w:rFonts w:ascii="Times New Roman" w:hAnsi="Times New Roman" w:cs="Times New Roman"/>
          <w:b/>
          <w:bCs/>
          <w:sz w:val="20"/>
          <w:szCs w:val="20"/>
        </w:rPr>
        <w:t>Анализ обеспечения условий безопасности в образовательной организации</w:t>
      </w:r>
    </w:p>
    <w:p w:rsidR="00281411" w:rsidRPr="00BD16A6" w:rsidRDefault="00281411" w:rsidP="00C039BF">
      <w:pPr>
        <w:pStyle w:val="ListParagraph"/>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Работу по охране труда и технике безопасности организует и координирует директор школы и заместители директора. Разработаны планы мероприятий по повышению эффективности мер противодействия терроризму и обеспечению пожарной безопасности, оформлены стенды с наглядной агитацией. В школе есть пост охраны, установлена пожарная сигнализация. Регулярно проводится день защиты детей, главной целью которого является отработка навыков поведения в условиях ЧС.</w:t>
      </w:r>
    </w:p>
    <w:p w:rsidR="00281411" w:rsidRPr="00BD16A6" w:rsidRDefault="00281411" w:rsidP="00C039BF">
      <w:pPr>
        <w:pStyle w:val="ListParagraph"/>
        <w:spacing w:after="0" w:line="240" w:lineRule="auto"/>
        <w:ind w:left="0" w:firstLine="709"/>
        <w:jc w:val="both"/>
        <w:rPr>
          <w:rFonts w:ascii="Times New Roman" w:hAnsi="Times New Roman" w:cs="Times New Roman"/>
          <w:sz w:val="20"/>
          <w:szCs w:val="20"/>
        </w:rPr>
      </w:pPr>
      <w:r w:rsidRPr="00BD16A6">
        <w:rPr>
          <w:rFonts w:ascii="Times New Roman" w:hAnsi="Times New Roman" w:cs="Times New Roman"/>
          <w:sz w:val="20"/>
          <w:szCs w:val="20"/>
        </w:rPr>
        <w:t>Проведены инструктажи с вновь принятыми сотрудниками и с постоянным составом. Планы поэтажной эвакуации размещены в коридорах на каждом этаже и предметных кабинетах. Ведутся все необходимые журналы по охране труда и технике безопасности, а также по травматизму. Имеются инструкции по технике безопасности при выполнении различных видов работ. Также все необходимые инструкции по технике безопасности для учащихся имеются во всех специализированных кабинетах. Все кабинеты обеспечены средствами пожаротушения и пожарной сигнализацией. Во всех кабинетах имеются обозначенные укомплектованные аптечки первой помощи со списком содержимого и телефоны экстренной помощи. В кабинетах не выявлены нарушения охраны труда и техники безопасности.</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 xml:space="preserve">Санитарное состояние кабинетов, школы и территории удовлетворительное. Тепловой режим соблюдается и соответствует санитарным нормам. При составлении расписания занятий используется таблица Сивкова, в которой трудность каждого предмета ранжируется в баллах. Это помогает сделать расписание в соответствии с санитарно-гигиеническими нормами. Учебная нагрузка не превышает предельно допустимой. </w:t>
      </w:r>
    </w:p>
    <w:p w:rsidR="00281411" w:rsidRPr="00BD16A6" w:rsidRDefault="00281411" w:rsidP="00C039BF">
      <w:pPr>
        <w:spacing w:after="0" w:line="240" w:lineRule="auto"/>
        <w:ind w:firstLine="709"/>
        <w:jc w:val="both"/>
        <w:rPr>
          <w:rFonts w:ascii="Times New Roman" w:hAnsi="Times New Roman" w:cs="Times New Roman"/>
          <w:sz w:val="20"/>
          <w:szCs w:val="20"/>
        </w:rPr>
      </w:pPr>
      <w:r w:rsidRPr="00BD16A6">
        <w:rPr>
          <w:rFonts w:ascii="Times New Roman" w:hAnsi="Times New Roman" w:cs="Times New Roman"/>
          <w:sz w:val="20"/>
          <w:szCs w:val="20"/>
        </w:rPr>
        <w:t>Вместе с тем, в школе ещё наблюдаются случаи травматизма. Чаще всего несчастные случаи проходят либо в спортзале, либо в школьных коридорах, либо на школьной территории. В профилактике травматизма особую роль играют правила поведения для учащихся и хорошо организованное дежурство. Постоянно на школьных мониторах, установленных в рекреациях, транслируются видеоролики, рассказывающие о правилах и нормах поведения в различных ситуациях.</w:t>
      </w:r>
    </w:p>
    <w:p w:rsidR="00281411" w:rsidRPr="00BD16A6" w:rsidRDefault="00281411" w:rsidP="00C039BF">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«_____» ___________ ____ г.</w:t>
      </w:r>
    </w:p>
    <w:p w:rsidR="00281411" w:rsidRPr="00BD16A6" w:rsidRDefault="00281411" w:rsidP="00C039BF">
      <w:pPr>
        <w:spacing w:after="0" w:line="240" w:lineRule="auto"/>
        <w:jc w:val="both"/>
        <w:rPr>
          <w:rFonts w:ascii="Times New Roman" w:hAnsi="Times New Roman" w:cs="Times New Roman"/>
          <w:sz w:val="20"/>
          <w:szCs w:val="20"/>
        </w:rPr>
      </w:pPr>
    </w:p>
    <w:p w:rsidR="00281411" w:rsidRPr="00BD16A6" w:rsidRDefault="00281411" w:rsidP="00C039BF">
      <w:pPr>
        <w:pBdr>
          <w:bottom w:val="single" w:sz="4" w:space="1" w:color="auto"/>
        </w:pBd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Директор МКОУ </w:t>
      </w:r>
    </w:p>
    <w:p w:rsidR="00281411" w:rsidRPr="00BD16A6" w:rsidRDefault="00281411" w:rsidP="00C039BF">
      <w:pPr>
        <w:pBdr>
          <w:bottom w:val="single" w:sz="4" w:space="1" w:color="auto"/>
        </w:pBd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СОШ им. И.А. Пришкольника с. Валдгейм</w:t>
      </w:r>
      <w:r w:rsidRPr="00BD16A6">
        <w:rPr>
          <w:rFonts w:ascii="Times New Roman" w:hAnsi="Times New Roman" w:cs="Times New Roman"/>
          <w:sz w:val="20"/>
          <w:szCs w:val="20"/>
        </w:rPr>
        <w:tab/>
        <w:t xml:space="preserve">                             Бялик Андрей Яковлевич</w:t>
      </w:r>
    </w:p>
    <w:p w:rsidR="00281411" w:rsidRPr="00BD16A6" w:rsidRDefault="00281411" w:rsidP="00C039BF">
      <w:pPr>
        <w:spacing w:after="0" w:line="240" w:lineRule="auto"/>
        <w:jc w:val="center"/>
        <w:rPr>
          <w:rFonts w:ascii="Times New Roman" w:hAnsi="Times New Roman" w:cs="Times New Roman"/>
          <w:sz w:val="20"/>
          <w:szCs w:val="20"/>
        </w:rPr>
      </w:pPr>
      <w:r w:rsidRPr="00BD16A6">
        <w:rPr>
          <w:rFonts w:ascii="Times New Roman" w:hAnsi="Times New Roman" w:cs="Times New Roman"/>
          <w:sz w:val="20"/>
          <w:szCs w:val="20"/>
        </w:rPr>
        <w:t>(наименование должности руководителя образовательной организации, Ф.И.О., подпись)</w:t>
      </w:r>
    </w:p>
    <w:p w:rsidR="00281411" w:rsidRPr="00BD16A6" w:rsidRDefault="00281411" w:rsidP="00C039BF">
      <w:pPr>
        <w:spacing w:after="0" w:line="240" w:lineRule="auto"/>
        <w:jc w:val="both"/>
        <w:rPr>
          <w:rFonts w:ascii="Times New Roman" w:hAnsi="Times New Roman" w:cs="Times New Roman"/>
          <w:sz w:val="20"/>
          <w:szCs w:val="20"/>
        </w:rPr>
      </w:pPr>
      <w:r w:rsidRPr="00BD16A6">
        <w:rPr>
          <w:rFonts w:ascii="Times New Roman" w:hAnsi="Times New Roman" w:cs="Times New Roman"/>
          <w:sz w:val="20"/>
          <w:szCs w:val="20"/>
        </w:rPr>
        <w:t>М.П.</w:t>
      </w:r>
    </w:p>
    <w:sectPr w:rsidR="00281411" w:rsidRPr="00BD16A6" w:rsidSect="00BD16A6">
      <w:headerReference w:type="default" r:id="rId9"/>
      <w:pgSz w:w="11906" w:h="16838"/>
      <w:pgMar w:top="539" w:right="566" w:bottom="36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411" w:rsidRDefault="00281411">
      <w:r>
        <w:separator/>
      </w:r>
    </w:p>
  </w:endnote>
  <w:endnote w:type="continuationSeparator" w:id="1">
    <w:p w:rsidR="00281411" w:rsidRDefault="002814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411" w:rsidRDefault="00281411">
      <w:r>
        <w:separator/>
      </w:r>
    </w:p>
  </w:footnote>
  <w:footnote w:type="continuationSeparator" w:id="1">
    <w:p w:rsidR="00281411" w:rsidRDefault="00281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411" w:rsidRDefault="00281411" w:rsidP="00C039BF">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281411" w:rsidRDefault="002814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1A8542"/>
    <w:lvl w:ilvl="0">
      <w:numFmt w:val="bullet"/>
      <w:lvlText w:val="*"/>
      <w:lvlJc w:val="left"/>
    </w:lvl>
  </w:abstractNum>
  <w:abstractNum w:abstractNumId="1">
    <w:nsid w:val="008E6DFB"/>
    <w:multiLevelType w:val="multilevel"/>
    <w:tmpl w:val="14660994"/>
    <w:lvl w:ilvl="0">
      <w:start w:val="1"/>
      <w:numFmt w:val="decimal"/>
      <w:lvlText w:val="%1."/>
      <w:lvlJc w:val="left"/>
      <w:pPr>
        <w:tabs>
          <w:tab w:val="num" w:pos="360"/>
        </w:tabs>
        <w:ind w:left="360" w:hanging="360"/>
      </w:pPr>
    </w:lvl>
    <w:lvl w:ilvl="1">
      <w:start w:val="1"/>
      <w:numFmt w:val="decimal"/>
      <w:isLgl/>
      <w:lvlText w:val="%1.%2."/>
      <w:lvlJc w:val="left"/>
      <w:pPr>
        <w:ind w:left="1632" w:hanging="1065"/>
      </w:pPr>
      <w:rPr>
        <w:rFonts w:hint="default"/>
      </w:rPr>
    </w:lvl>
    <w:lvl w:ilvl="2">
      <w:start w:val="1"/>
      <w:numFmt w:val="decimal"/>
      <w:isLgl/>
      <w:lvlText w:val="%1.%2.%3."/>
      <w:lvlJc w:val="left"/>
      <w:pPr>
        <w:ind w:left="2199" w:hanging="1065"/>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2">
    <w:nsid w:val="0410074F"/>
    <w:multiLevelType w:val="hybridMultilevel"/>
    <w:tmpl w:val="F95499E0"/>
    <w:lvl w:ilvl="0" w:tplc="64406576">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99B3D2E"/>
    <w:multiLevelType w:val="hybridMultilevel"/>
    <w:tmpl w:val="BF0A825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0C746150"/>
    <w:multiLevelType w:val="multilevel"/>
    <w:tmpl w:val="399A53A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B13552B"/>
    <w:multiLevelType w:val="hybridMultilevel"/>
    <w:tmpl w:val="15C2FB6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
    <w:nsid w:val="1B506FC7"/>
    <w:multiLevelType w:val="hybridMultilevel"/>
    <w:tmpl w:val="D57468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56B2935"/>
    <w:multiLevelType w:val="hybridMultilevel"/>
    <w:tmpl w:val="0F965D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84B0D98"/>
    <w:multiLevelType w:val="hybridMultilevel"/>
    <w:tmpl w:val="7FB48358"/>
    <w:lvl w:ilvl="0" w:tplc="0419000D">
      <w:start w:val="1"/>
      <w:numFmt w:val="bullet"/>
      <w:lvlText w:val=""/>
      <w:lvlJc w:val="left"/>
      <w:pPr>
        <w:ind w:left="928"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4AC7A45"/>
    <w:multiLevelType w:val="hybridMultilevel"/>
    <w:tmpl w:val="DA767CB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4EC226DE"/>
    <w:multiLevelType w:val="hybridMultilevel"/>
    <w:tmpl w:val="7A1E6460"/>
    <w:lvl w:ilvl="0" w:tplc="711A8542">
      <w:numFmt w:val="bullet"/>
      <w:lvlText w:val="-"/>
      <w:lvlJc w:val="left"/>
      <w:pPr>
        <w:ind w:left="1791" w:hanging="360"/>
      </w:pPr>
      <w:rPr>
        <w:rFonts w:ascii="Times New Roman" w:hAnsi="Times New Roman" w:cs="Times New Roman" w:hint="default"/>
      </w:rPr>
    </w:lvl>
    <w:lvl w:ilvl="1" w:tplc="04190003">
      <w:start w:val="1"/>
      <w:numFmt w:val="bullet"/>
      <w:lvlText w:val="o"/>
      <w:lvlJc w:val="left"/>
      <w:pPr>
        <w:ind w:left="2511" w:hanging="360"/>
      </w:pPr>
      <w:rPr>
        <w:rFonts w:ascii="Courier New" w:hAnsi="Courier New" w:cs="Courier New" w:hint="default"/>
      </w:rPr>
    </w:lvl>
    <w:lvl w:ilvl="2" w:tplc="04190005">
      <w:start w:val="1"/>
      <w:numFmt w:val="bullet"/>
      <w:lvlText w:val=""/>
      <w:lvlJc w:val="left"/>
      <w:pPr>
        <w:ind w:left="3231" w:hanging="360"/>
      </w:pPr>
      <w:rPr>
        <w:rFonts w:ascii="Wingdings" w:hAnsi="Wingdings" w:cs="Wingdings" w:hint="default"/>
      </w:rPr>
    </w:lvl>
    <w:lvl w:ilvl="3" w:tplc="04190001">
      <w:start w:val="1"/>
      <w:numFmt w:val="bullet"/>
      <w:lvlText w:val=""/>
      <w:lvlJc w:val="left"/>
      <w:pPr>
        <w:ind w:left="3951" w:hanging="360"/>
      </w:pPr>
      <w:rPr>
        <w:rFonts w:ascii="Symbol" w:hAnsi="Symbol" w:cs="Symbol" w:hint="default"/>
      </w:rPr>
    </w:lvl>
    <w:lvl w:ilvl="4" w:tplc="04190003">
      <w:start w:val="1"/>
      <w:numFmt w:val="bullet"/>
      <w:lvlText w:val="o"/>
      <w:lvlJc w:val="left"/>
      <w:pPr>
        <w:ind w:left="4671" w:hanging="360"/>
      </w:pPr>
      <w:rPr>
        <w:rFonts w:ascii="Courier New" w:hAnsi="Courier New" w:cs="Courier New" w:hint="default"/>
      </w:rPr>
    </w:lvl>
    <w:lvl w:ilvl="5" w:tplc="04190005">
      <w:start w:val="1"/>
      <w:numFmt w:val="bullet"/>
      <w:lvlText w:val=""/>
      <w:lvlJc w:val="left"/>
      <w:pPr>
        <w:ind w:left="5391" w:hanging="360"/>
      </w:pPr>
      <w:rPr>
        <w:rFonts w:ascii="Wingdings" w:hAnsi="Wingdings" w:cs="Wingdings" w:hint="default"/>
      </w:rPr>
    </w:lvl>
    <w:lvl w:ilvl="6" w:tplc="04190001">
      <w:start w:val="1"/>
      <w:numFmt w:val="bullet"/>
      <w:lvlText w:val=""/>
      <w:lvlJc w:val="left"/>
      <w:pPr>
        <w:ind w:left="6111" w:hanging="360"/>
      </w:pPr>
      <w:rPr>
        <w:rFonts w:ascii="Symbol" w:hAnsi="Symbol" w:cs="Symbol" w:hint="default"/>
      </w:rPr>
    </w:lvl>
    <w:lvl w:ilvl="7" w:tplc="04190003">
      <w:start w:val="1"/>
      <w:numFmt w:val="bullet"/>
      <w:lvlText w:val="o"/>
      <w:lvlJc w:val="left"/>
      <w:pPr>
        <w:ind w:left="6831" w:hanging="360"/>
      </w:pPr>
      <w:rPr>
        <w:rFonts w:ascii="Courier New" w:hAnsi="Courier New" w:cs="Courier New" w:hint="default"/>
      </w:rPr>
    </w:lvl>
    <w:lvl w:ilvl="8" w:tplc="04190005">
      <w:start w:val="1"/>
      <w:numFmt w:val="bullet"/>
      <w:lvlText w:val=""/>
      <w:lvlJc w:val="left"/>
      <w:pPr>
        <w:ind w:left="7551" w:hanging="360"/>
      </w:pPr>
      <w:rPr>
        <w:rFonts w:ascii="Wingdings" w:hAnsi="Wingdings" w:cs="Wingdings" w:hint="default"/>
      </w:rPr>
    </w:lvl>
  </w:abstractNum>
  <w:abstractNum w:abstractNumId="11">
    <w:nsid w:val="50424982"/>
    <w:multiLevelType w:val="hybridMultilevel"/>
    <w:tmpl w:val="8D00DF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50A20E7B"/>
    <w:multiLevelType w:val="hybridMultilevel"/>
    <w:tmpl w:val="8A8C9952"/>
    <w:lvl w:ilvl="0" w:tplc="D0E0CA7C">
      <w:start w:val="1"/>
      <w:numFmt w:val="bullet"/>
      <w:lvlText w:val=""/>
      <w:lvlJc w:val="left"/>
      <w:pPr>
        <w:tabs>
          <w:tab w:val="num" w:pos="2138"/>
        </w:tabs>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
    <w:nsid w:val="5C0B6482"/>
    <w:multiLevelType w:val="hybridMultilevel"/>
    <w:tmpl w:val="2CF068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3AA3B4A"/>
    <w:multiLevelType w:val="hybridMultilevel"/>
    <w:tmpl w:val="A7D8A6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9D00BE5"/>
    <w:multiLevelType w:val="hybridMultilevel"/>
    <w:tmpl w:val="E7E28CD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6F1F571D"/>
    <w:multiLevelType w:val="hybridMultilevel"/>
    <w:tmpl w:val="000E97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2BA0B5A"/>
    <w:multiLevelType w:val="hybridMultilevel"/>
    <w:tmpl w:val="5720E44C"/>
    <w:lvl w:ilvl="0" w:tplc="8CAE8022">
      <w:start w:val="1"/>
      <w:numFmt w:val="bullet"/>
      <w:lvlText w:val=""/>
      <w:lvlJc w:val="left"/>
      <w:pPr>
        <w:tabs>
          <w:tab w:val="num" w:pos="1800"/>
        </w:tabs>
        <w:ind w:left="180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3240DCA"/>
    <w:multiLevelType w:val="multilevel"/>
    <w:tmpl w:val="63AE9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43A2C57"/>
    <w:multiLevelType w:val="hybridMultilevel"/>
    <w:tmpl w:val="75B65C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85A6BF5"/>
    <w:multiLevelType w:val="multilevel"/>
    <w:tmpl w:val="1B7A9060"/>
    <w:lvl w:ilvl="0">
      <w:start w:val="1"/>
      <w:numFmt w:val="decimal"/>
      <w:lvlText w:val="%1"/>
      <w:lvlJc w:val="left"/>
      <w:pPr>
        <w:ind w:left="1186" w:hanging="360"/>
      </w:pPr>
      <w:rPr>
        <w:rFonts w:hint="default"/>
      </w:rPr>
    </w:lvl>
    <w:lvl w:ilvl="1">
      <w:start w:val="1"/>
      <w:numFmt w:val="decimal"/>
      <w:isLgl/>
      <w:lvlText w:val="%1.%2."/>
      <w:lvlJc w:val="left"/>
      <w:pPr>
        <w:ind w:left="2236" w:hanging="1410"/>
      </w:pPr>
      <w:rPr>
        <w:rFonts w:hint="default"/>
        <w:i/>
        <w:iCs/>
      </w:rPr>
    </w:lvl>
    <w:lvl w:ilvl="2">
      <w:start w:val="1"/>
      <w:numFmt w:val="decimal"/>
      <w:isLgl/>
      <w:lvlText w:val="%1.%2.%3."/>
      <w:lvlJc w:val="left"/>
      <w:pPr>
        <w:ind w:left="2236" w:hanging="1410"/>
      </w:pPr>
      <w:rPr>
        <w:rFonts w:hint="default"/>
        <w:i/>
        <w:iCs/>
      </w:rPr>
    </w:lvl>
    <w:lvl w:ilvl="3">
      <w:start w:val="1"/>
      <w:numFmt w:val="decimal"/>
      <w:isLgl/>
      <w:lvlText w:val="%1.%2.%3.%4."/>
      <w:lvlJc w:val="left"/>
      <w:pPr>
        <w:ind w:left="2236" w:hanging="1410"/>
      </w:pPr>
      <w:rPr>
        <w:rFonts w:hint="default"/>
        <w:i/>
        <w:iCs/>
      </w:rPr>
    </w:lvl>
    <w:lvl w:ilvl="4">
      <w:start w:val="1"/>
      <w:numFmt w:val="decimal"/>
      <w:isLgl/>
      <w:lvlText w:val="%1.%2.%3.%4.%5."/>
      <w:lvlJc w:val="left"/>
      <w:pPr>
        <w:ind w:left="2236" w:hanging="1410"/>
      </w:pPr>
      <w:rPr>
        <w:rFonts w:hint="default"/>
        <w:i/>
        <w:iCs/>
      </w:rPr>
    </w:lvl>
    <w:lvl w:ilvl="5">
      <w:start w:val="1"/>
      <w:numFmt w:val="decimal"/>
      <w:isLgl/>
      <w:lvlText w:val="%1.%2.%3.%4.%5.%6."/>
      <w:lvlJc w:val="left"/>
      <w:pPr>
        <w:ind w:left="2266" w:hanging="1440"/>
      </w:pPr>
      <w:rPr>
        <w:rFonts w:hint="default"/>
        <w:i/>
        <w:iCs/>
      </w:rPr>
    </w:lvl>
    <w:lvl w:ilvl="6">
      <w:start w:val="1"/>
      <w:numFmt w:val="decimal"/>
      <w:isLgl/>
      <w:lvlText w:val="%1.%2.%3.%4.%5.%6.%7."/>
      <w:lvlJc w:val="left"/>
      <w:pPr>
        <w:ind w:left="2626" w:hanging="1800"/>
      </w:pPr>
      <w:rPr>
        <w:rFonts w:hint="default"/>
        <w:i/>
        <w:iCs/>
      </w:rPr>
    </w:lvl>
    <w:lvl w:ilvl="7">
      <w:start w:val="1"/>
      <w:numFmt w:val="decimal"/>
      <w:isLgl/>
      <w:lvlText w:val="%1.%2.%3.%4.%5.%6.%7.%8."/>
      <w:lvlJc w:val="left"/>
      <w:pPr>
        <w:ind w:left="2626" w:hanging="1800"/>
      </w:pPr>
      <w:rPr>
        <w:rFonts w:hint="default"/>
        <w:i/>
        <w:iCs/>
      </w:rPr>
    </w:lvl>
    <w:lvl w:ilvl="8">
      <w:start w:val="1"/>
      <w:numFmt w:val="decimal"/>
      <w:isLgl/>
      <w:lvlText w:val="%1.%2.%3.%4.%5.%6.%7.%8.%9."/>
      <w:lvlJc w:val="left"/>
      <w:pPr>
        <w:ind w:left="2986" w:hanging="2160"/>
      </w:pPr>
      <w:rPr>
        <w:rFonts w:hint="default"/>
        <w:i/>
        <w:iCs/>
      </w:rPr>
    </w:lvl>
  </w:abstractNum>
  <w:abstractNum w:abstractNumId="21">
    <w:nsid w:val="78720F34"/>
    <w:multiLevelType w:val="hybridMultilevel"/>
    <w:tmpl w:val="5838B5E4"/>
    <w:lvl w:ilvl="0" w:tplc="004CD84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E611D35"/>
    <w:multiLevelType w:val="hybridMultilevel"/>
    <w:tmpl w:val="D3CEFEC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0"/>
  </w:num>
  <w:num w:numId="2">
    <w:abstractNumId w:val="1"/>
  </w:num>
  <w:num w:numId="3">
    <w:abstractNumId w:val="10"/>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2"/>
  </w:num>
  <w:num w:numId="10">
    <w:abstractNumId w:val="14"/>
  </w:num>
  <w:num w:numId="11">
    <w:abstractNumId w:val="15"/>
  </w:num>
  <w:num w:numId="12">
    <w:abstractNumId w:val="3"/>
  </w:num>
  <w:num w:numId="13">
    <w:abstractNumId w:val="8"/>
  </w:num>
  <w:num w:numId="14">
    <w:abstractNumId w:val="16"/>
  </w:num>
  <w:num w:numId="15">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6">
    <w:abstractNumId w:val="11"/>
  </w:num>
  <w:num w:numId="17">
    <w:abstractNumId w:val="13"/>
  </w:num>
  <w:num w:numId="18">
    <w:abstractNumId w:val="5"/>
  </w:num>
  <w:num w:numId="19">
    <w:abstractNumId w:val="9"/>
  </w:num>
  <w:num w:numId="20">
    <w:abstractNumId w:val="19"/>
  </w:num>
  <w:num w:numId="21">
    <w:abstractNumId w:val="2"/>
  </w:num>
  <w:num w:numId="22">
    <w:abstractNumId w:val="6"/>
  </w:num>
  <w:num w:numId="2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860"/>
    <w:rsid w:val="0000518E"/>
    <w:rsid w:val="0000539A"/>
    <w:rsid w:val="000057BA"/>
    <w:rsid w:val="000146DD"/>
    <w:rsid w:val="00022C82"/>
    <w:rsid w:val="0004410D"/>
    <w:rsid w:val="00047903"/>
    <w:rsid w:val="000514EC"/>
    <w:rsid w:val="00051F33"/>
    <w:rsid w:val="000609B0"/>
    <w:rsid w:val="00061AD7"/>
    <w:rsid w:val="00063273"/>
    <w:rsid w:val="000655C4"/>
    <w:rsid w:val="00074B15"/>
    <w:rsid w:val="00083BC0"/>
    <w:rsid w:val="00086D16"/>
    <w:rsid w:val="000872E1"/>
    <w:rsid w:val="000A138C"/>
    <w:rsid w:val="000A5B73"/>
    <w:rsid w:val="000A746B"/>
    <w:rsid w:val="000B39E4"/>
    <w:rsid w:val="000B40AE"/>
    <w:rsid w:val="000B7AA7"/>
    <w:rsid w:val="000C341E"/>
    <w:rsid w:val="000E42F3"/>
    <w:rsid w:val="000F71AA"/>
    <w:rsid w:val="00105217"/>
    <w:rsid w:val="00105A82"/>
    <w:rsid w:val="00123549"/>
    <w:rsid w:val="001404E6"/>
    <w:rsid w:val="0014236A"/>
    <w:rsid w:val="001437C3"/>
    <w:rsid w:val="001548B0"/>
    <w:rsid w:val="001565B6"/>
    <w:rsid w:val="00157C47"/>
    <w:rsid w:val="001612D6"/>
    <w:rsid w:val="0017234B"/>
    <w:rsid w:val="00193485"/>
    <w:rsid w:val="00193994"/>
    <w:rsid w:val="001A383D"/>
    <w:rsid w:val="001A46E6"/>
    <w:rsid w:val="001C5BAF"/>
    <w:rsid w:val="001D3C14"/>
    <w:rsid w:val="001E0265"/>
    <w:rsid w:val="001F77EB"/>
    <w:rsid w:val="00201280"/>
    <w:rsid w:val="00202CE4"/>
    <w:rsid w:val="00202D9A"/>
    <w:rsid w:val="00213C02"/>
    <w:rsid w:val="002204F1"/>
    <w:rsid w:val="002230FB"/>
    <w:rsid w:val="00227591"/>
    <w:rsid w:val="0023230F"/>
    <w:rsid w:val="00236A5A"/>
    <w:rsid w:val="002370CE"/>
    <w:rsid w:val="0023736E"/>
    <w:rsid w:val="002410FD"/>
    <w:rsid w:val="002439AE"/>
    <w:rsid w:val="002456CF"/>
    <w:rsid w:val="00246DDD"/>
    <w:rsid w:val="0025182C"/>
    <w:rsid w:val="00251977"/>
    <w:rsid w:val="00252290"/>
    <w:rsid w:val="00252340"/>
    <w:rsid w:val="00253A9A"/>
    <w:rsid w:val="00271F3D"/>
    <w:rsid w:val="002753BF"/>
    <w:rsid w:val="00276C0C"/>
    <w:rsid w:val="00281411"/>
    <w:rsid w:val="0029229C"/>
    <w:rsid w:val="00293E8A"/>
    <w:rsid w:val="00294483"/>
    <w:rsid w:val="002A23BB"/>
    <w:rsid w:val="002A261B"/>
    <w:rsid w:val="002B70C8"/>
    <w:rsid w:val="002D494F"/>
    <w:rsid w:val="002E111E"/>
    <w:rsid w:val="002E115F"/>
    <w:rsid w:val="002F1093"/>
    <w:rsid w:val="002F7FCF"/>
    <w:rsid w:val="00304D00"/>
    <w:rsid w:val="00305852"/>
    <w:rsid w:val="00306131"/>
    <w:rsid w:val="003104E7"/>
    <w:rsid w:val="00312536"/>
    <w:rsid w:val="0034074A"/>
    <w:rsid w:val="00343D17"/>
    <w:rsid w:val="003515D7"/>
    <w:rsid w:val="00351CB4"/>
    <w:rsid w:val="00365398"/>
    <w:rsid w:val="00366892"/>
    <w:rsid w:val="003727D6"/>
    <w:rsid w:val="0037719E"/>
    <w:rsid w:val="00387E2A"/>
    <w:rsid w:val="00397E7B"/>
    <w:rsid w:val="003A20BE"/>
    <w:rsid w:val="003A32C5"/>
    <w:rsid w:val="003B0B6A"/>
    <w:rsid w:val="003B2685"/>
    <w:rsid w:val="003C05B6"/>
    <w:rsid w:val="003C07F0"/>
    <w:rsid w:val="003C5FC6"/>
    <w:rsid w:val="003E698D"/>
    <w:rsid w:val="004054B0"/>
    <w:rsid w:val="00411DD5"/>
    <w:rsid w:val="00412FC4"/>
    <w:rsid w:val="00416A92"/>
    <w:rsid w:val="00416B3A"/>
    <w:rsid w:val="00416CFC"/>
    <w:rsid w:val="00421EB6"/>
    <w:rsid w:val="004229D7"/>
    <w:rsid w:val="00430F00"/>
    <w:rsid w:val="004574B6"/>
    <w:rsid w:val="00460817"/>
    <w:rsid w:val="00465A81"/>
    <w:rsid w:val="00477B2E"/>
    <w:rsid w:val="00477E28"/>
    <w:rsid w:val="00481737"/>
    <w:rsid w:val="00491349"/>
    <w:rsid w:val="00496C36"/>
    <w:rsid w:val="004C2570"/>
    <w:rsid w:val="004E0F36"/>
    <w:rsid w:val="004E1F34"/>
    <w:rsid w:val="004F01EF"/>
    <w:rsid w:val="004F4735"/>
    <w:rsid w:val="00500DAA"/>
    <w:rsid w:val="005027F8"/>
    <w:rsid w:val="00507A2E"/>
    <w:rsid w:val="00507E41"/>
    <w:rsid w:val="00511B97"/>
    <w:rsid w:val="005153B5"/>
    <w:rsid w:val="00523631"/>
    <w:rsid w:val="00530F98"/>
    <w:rsid w:val="00542A33"/>
    <w:rsid w:val="00542E92"/>
    <w:rsid w:val="00555BCA"/>
    <w:rsid w:val="00563C5C"/>
    <w:rsid w:val="00590169"/>
    <w:rsid w:val="00594C53"/>
    <w:rsid w:val="0059593F"/>
    <w:rsid w:val="005A13F1"/>
    <w:rsid w:val="005A28E6"/>
    <w:rsid w:val="005A3285"/>
    <w:rsid w:val="005C4585"/>
    <w:rsid w:val="005C4F61"/>
    <w:rsid w:val="005D034B"/>
    <w:rsid w:val="005D4F35"/>
    <w:rsid w:val="005D6674"/>
    <w:rsid w:val="005E01C1"/>
    <w:rsid w:val="005E2391"/>
    <w:rsid w:val="005E3D37"/>
    <w:rsid w:val="005E6A42"/>
    <w:rsid w:val="005F06AE"/>
    <w:rsid w:val="005F12D2"/>
    <w:rsid w:val="005F6B32"/>
    <w:rsid w:val="00627A14"/>
    <w:rsid w:val="00630D48"/>
    <w:rsid w:val="0064449A"/>
    <w:rsid w:val="00647D37"/>
    <w:rsid w:val="006510D4"/>
    <w:rsid w:val="006551A6"/>
    <w:rsid w:val="00662D26"/>
    <w:rsid w:val="0066340D"/>
    <w:rsid w:val="00663CB1"/>
    <w:rsid w:val="0067261B"/>
    <w:rsid w:val="0067711E"/>
    <w:rsid w:val="006848D9"/>
    <w:rsid w:val="00685299"/>
    <w:rsid w:val="00685601"/>
    <w:rsid w:val="006A0210"/>
    <w:rsid w:val="006A19A4"/>
    <w:rsid w:val="006A1ED6"/>
    <w:rsid w:val="006A40DD"/>
    <w:rsid w:val="006A5BBD"/>
    <w:rsid w:val="006B3E3A"/>
    <w:rsid w:val="006B5255"/>
    <w:rsid w:val="006C6340"/>
    <w:rsid w:val="006D0C47"/>
    <w:rsid w:val="006D7860"/>
    <w:rsid w:val="006E0B5B"/>
    <w:rsid w:val="00704BCC"/>
    <w:rsid w:val="00717832"/>
    <w:rsid w:val="00720C31"/>
    <w:rsid w:val="00722562"/>
    <w:rsid w:val="00734424"/>
    <w:rsid w:val="00734611"/>
    <w:rsid w:val="00735AE5"/>
    <w:rsid w:val="00740710"/>
    <w:rsid w:val="0074365C"/>
    <w:rsid w:val="00745F6B"/>
    <w:rsid w:val="0074647B"/>
    <w:rsid w:val="00762B8C"/>
    <w:rsid w:val="0077159B"/>
    <w:rsid w:val="00771BAF"/>
    <w:rsid w:val="00776C57"/>
    <w:rsid w:val="00777E37"/>
    <w:rsid w:val="007840C2"/>
    <w:rsid w:val="00791256"/>
    <w:rsid w:val="00796D01"/>
    <w:rsid w:val="00796E9C"/>
    <w:rsid w:val="007B63AA"/>
    <w:rsid w:val="007C449F"/>
    <w:rsid w:val="007D4853"/>
    <w:rsid w:val="007D55BD"/>
    <w:rsid w:val="007E0983"/>
    <w:rsid w:val="008015BE"/>
    <w:rsid w:val="008070A3"/>
    <w:rsid w:val="0081115D"/>
    <w:rsid w:val="00813FA6"/>
    <w:rsid w:val="00820B32"/>
    <w:rsid w:val="008247F3"/>
    <w:rsid w:val="00825A0D"/>
    <w:rsid w:val="00826EDC"/>
    <w:rsid w:val="008279A6"/>
    <w:rsid w:val="008307D0"/>
    <w:rsid w:val="00831D65"/>
    <w:rsid w:val="008349F5"/>
    <w:rsid w:val="00834BE6"/>
    <w:rsid w:val="00844FFD"/>
    <w:rsid w:val="00850110"/>
    <w:rsid w:val="00865955"/>
    <w:rsid w:val="008660D0"/>
    <w:rsid w:val="008716BC"/>
    <w:rsid w:val="00873194"/>
    <w:rsid w:val="00883E12"/>
    <w:rsid w:val="0089431D"/>
    <w:rsid w:val="00895505"/>
    <w:rsid w:val="008A7108"/>
    <w:rsid w:val="008B0274"/>
    <w:rsid w:val="008C5F04"/>
    <w:rsid w:val="008D7B56"/>
    <w:rsid w:val="008F2149"/>
    <w:rsid w:val="008F3E73"/>
    <w:rsid w:val="008F4A91"/>
    <w:rsid w:val="009012E3"/>
    <w:rsid w:val="00916EA4"/>
    <w:rsid w:val="00921EC1"/>
    <w:rsid w:val="00932183"/>
    <w:rsid w:val="009542B8"/>
    <w:rsid w:val="00954D3F"/>
    <w:rsid w:val="00960032"/>
    <w:rsid w:val="00964DFE"/>
    <w:rsid w:val="00965805"/>
    <w:rsid w:val="00966134"/>
    <w:rsid w:val="00973305"/>
    <w:rsid w:val="009740FF"/>
    <w:rsid w:val="00982AE5"/>
    <w:rsid w:val="009978AE"/>
    <w:rsid w:val="009A1E72"/>
    <w:rsid w:val="009A53C3"/>
    <w:rsid w:val="009B7574"/>
    <w:rsid w:val="009E2FBB"/>
    <w:rsid w:val="00A01519"/>
    <w:rsid w:val="00A069FD"/>
    <w:rsid w:val="00A07697"/>
    <w:rsid w:val="00A10276"/>
    <w:rsid w:val="00A126E6"/>
    <w:rsid w:val="00A20DFE"/>
    <w:rsid w:val="00A24A44"/>
    <w:rsid w:val="00A266E8"/>
    <w:rsid w:val="00A27558"/>
    <w:rsid w:val="00A27E31"/>
    <w:rsid w:val="00A32AB1"/>
    <w:rsid w:val="00A40821"/>
    <w:rsid w:val="00A45F3D"/>
    <w:rsid w:val="00A558DD"/>
    <w:rsid w:val="00A55B41"/>
    <w:rsid w:val="00A57772"/>
    <w:rsid w:val="00A626F0"/>
    <w:rsid w:val="00A64E35"/>
    <w:rsid w:val="00A702C0"/>
    <w:rsid w:val="00A76936"/>
    <w:rsid w:val="00A82752"/>
    <w:rsid w:val="00A83462"/>
    <w:rsid w:val="00A84B37"/>
    <w:rsid w:val="00A90883"/>
    <w:rsid w:val="00A90EEA"/>
    <w:rsid w:val="00AA21F1"/>
    <w:rsid w:val="00AA2CD6"/>
    <w:rsid w:val="00AA3B56"/>
    <w:rsid w:val="00AC0C55"/>
    <w:rsid w:val="00AC3DD1"/>
    <w:rsid w:val="00AC6E44"/>
    <w:rsid w:val="00AD3B03"/>
    <w:rsid w:val="00AD53F4"/>
    <w:rsid w:val="00AF1C75"/>
    <w:rsid w:val="00AF6A5C"/>
    <w:rsid w:val="00B00748"/>
    <w:rsid w:val="00B128C5"/>
    <w:rsid w:val="00B16572"/>
    <w:rsid w:val="00B2076C"/>
    <w:rsid w:val="00B24C96"/>
    <w:rsid w:val="00B26E2F"/>
    <w:rsid w:val="00B34C4A"/>
    <w:rsid w:val="00B465BD"/>
    <w:rsid w:val="00B469B5"/>
    <w:rsid w:val="00B5082F"/>
    <w:rsid w:val="00B547C6"/>
    <w:rsid w:val="00B610A7"/>
    <w:rsid w:val="00B71C49"/>
    <w:rsid w:val="00B72BA9"/>
    <w:rsid w:val="00B751DD"/>
    <w:rsid w:val="00B95FD8"/>
    <w:rsid w:val="00BA3945"/>
    <w:rsid w:val="00BC0B8C"/>
    <w:rsid w:val="00BD16A6"/>
    <w:rsid w:val="00BD51BB"/>
    <w:rsid w:val="00BE5BF9"/>
    <w:rsid w:val="00BF6CEC"/>
    <w:rsid w:val="00C005B9"/>
    <w:rsid w:val="00C0146D"/>
    <w:rsid w:val="00C03201"/>
    <w:rsid w:val="00C039BF"/>
    <w:rsid w:val="00C03E26"/>
    <w:rsid w:val="00C04D76"/>
    <w:rsid w:val="00C10B11"/>
    <w:rsid w:val="00C14F01"/>
    <w:rsid w:val="00C15FD5"/>
    <w:rsid w:val="00C23C2D"/>
    <w:rsid w:val="00C30249"/>
    <w:rsid w:val="00C359C2"/>
    <w:rsid w:val="00C46FB5"/>
    <w:rsid w:val="00C52E10"/>
    <w:rsid w:val="00C80690"/>
    <w:rsid w:val="00C835C8"/>
    <w:rsid w:val="00C90ED3"/>
    <w:rsid w:val="00C90FD6"/>
    <w:rsid w:val="00C90FE4"/>
    <w:rsid w:val="00C95715"/>
    <w:rsid w:val="00CA05CF"/>
    <w:rsid w:val="00CA268A"/>
    <w:rsid w:val="00CA3570"/>
    <w:rsid w:val="00CB7E4F"/>
    <w:rsid w:val="00CC30AA"/>
    <w:rsid w:val="00CE7EBF"/>
    <w:rsid w:val="00CF37F6"/>
    <w:rsid w:val="00CF5890"/>
    <w:rsid w:val="00D03433"/>
    <w:rsid w:val="00D14CC0"/>
    <w:rsid w:val="00D16385"/>
    <w:rsid w:val="00D349C1"/>
    <w:rsid w:val="00D37B95"/>
    <w:rsid w:val="00D6166A"/>
    <w:rsid w:val="00D72519"/>
    <w:rsid w:val="00D73BF9"/>
    <w:rsid w:val="00D75AE0"/>
    <w:rsid w:val="00D75E1D"/>
    <w:rsid w:val="00D8053B"/>
    <w:rsid w:val="00D80589"/>
    <w:rsid w:val="00D947E9"/>
    <w:rsid w:val="00DA637D"/>
    <w:rsid w:val="00DA6921"/>
    <w:rsid w:val="00DB2761"/>
    <w:rsid w:val="00DC412E"/>
    <w:rsid w:val="00DC6C6A"/>
    <w:rsid w:val="00DD4BF5"/>
    <w:rsid w:val="00DD5DE6"/>
    <w:rsid w:val="00DE685E"/>
    <w:rsid w:val="00DF4D23"/>
    <w:rsid w:val="00E04AAE"/>
    <w:rsid w:val="00E07DBA"/>
    <w:rsid w:val="00E17C09"/>
    <w:rsid w:val="00E2670C"/>
    <w:rsid w:val="00E27466"/>
    <w:rsid w:val="00E30355"/>
    <w:rsid w:val="00E32396"/>
    <w:rsid w:val="00E336B2"/>
    <w:rsid w:val="00E52AC9"/>
    <w:rsid w:val="00E641F3"/>
    <w:rsid w:val="00E7309E"/>
    <w:rsid w:val="00E90665"/>
    <w:rsid w:val="00E93263"/>
    <w:rsid w:val="00E9504D"/>
    <w:rsid w:val="00EA2DEB"/>
    <w:rsid w:val="00EA4A3B"/>
    <w:rsid w:val="00EB0146"/>
    <w:rsid w:val="00EB2E62"/>
    <w:rsid w:val="00EB4800"/>
    <w:rsid w:val="00EC3E1C"/>
    <w:rsid w:val="00ED0888"/>
    <w:rsid w:val="00EE0D49"/>
    <w:rsid w:val="00EE1B4F"/>
    <w:rsid w:val="00F059F8"/>
    <w:rsid w:val="00F075A1"/>
    <w:rsid w:val="00F1007E"/>
    <w:rsid w:val="00F10FD9"/>
    <w:rsid w:val="00F13710"/>
    <w:rsid w:val="00F13E81"/>
    <w:rsid w:val="00F225AC"/>
    <w:rsid w:val="00F253B7"/>
    <w:rsid w:val="00F348A8"/>
    <w:rsid w:val="00F51886"/>
    <w:rsid w:val="00F526A0"/>
    <w:rsid w:val="00F5357F"/>
    <w:rsid w:val="00F549CF"/>
    <w:rsid w:val="00F650EB"/>
    <w:rsid w:val="00F6645A"/>
    <w:rsid w:val="00F678CF"/>
    <w:rsid w:val="00F7500B"/>
    <w:rsid w:val="00F753F8"/>
    <w:rsid w:val="00F77F16"/>
    <w:rsid w:val="00F80DFB"/>
    <w:rsid w:val="00F9130C"/>
    <w:rsid w:val="00F91D70"/>
    <w:rsid w:val="00F91F9C"/>
    <w:rsid w:val="00FA0090"/>
    <w:rsid w:val="00FA46D9"/>
    <w:rsid w:val="00FA708E"/>
    <w:rsid w:val="00FB0B62"/>
    <w:rsid w:val="00FB748F"/>
    <w:rsid w:val="00FC06AA"/>
    <w:rsid w:val="00FC2AE1"/>
    <w:rsid w:val="00FD0A39"/>
    <w:rsid w:val="00FD4C3F"/>
    <w:rsid w:val="00FE034C"/>
    <w:rsid w:val="00FE7501"/>
    <w:rsid w:val="00FF53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5D7"/>
    <w:pPr>
      <w:spacing w:after="200" w:line="276" w:lineRule="auto"/>
    </w:pPr>
    <w:rPr>
      <w:rFonts w:cs="Calibri"/>
      <w:lang w:eastAsia="en-US"/>
    </w:rPr>
  </w:style>
  <w:style w:type="paragraph" w:styleId="Heading2">
    <w:name w:val="heading 2"/>
    <w:basedOn w:val="Normal"/>
    <w:next w:val="Normal"/>
    <w:link w:val="Heading2Char"/>
    <w:uiPriority w:val="99"/>
    <w:qFormat/>
    <w:rsid w:val="006D7860"/>
    <w:pPr>
      <w:keepNext/>
      <w:spacing w:after="0" w:line="240" w:lineRule="auto"/>
      <w:outlineLvl w:val="1"/>
    </w:pPr>
    <w:rPr>
      <w:rFonts w:ascii="Times New Roman" w:eastAsia="Times New Roman" w:hAnsi="Times New Roman" w:cs="Times New Roman"/>
      <w:sz w:val="24"/>
      <w:szCs w:val="24"/>
      <w:lang w:eastAsia="ru-RU"/>
    </w:rPr>
  </w:style>
  <w:style w:type="paragraph" w:styleId="Heading3">
    <w:name w:val="heading 3"/>
    <w:basedOn w:val="Normal"/>
    <w:next w:val="Normal"/>
    <w:link w:val="Heading3Char"/>
    <w:uiPriority w:val="99"/>
    <w:qFormat/>
    <w:locked/>
    <w:rsid w:val="00F91F9C"/>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D7860"/>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Pr>
      <w:rFonts w:ascii="Cambria" w:hAnsi="Cambria" w:cs="Cambria"/>
      <w:b/>
      <w:bCs/>
      <w:sz w:val="26"/>
      <w:szCs w:val="26"/>
      <w:lang w:eastAsia="en-US"/>
    </w:rPr>
  </w:style>
  <w:style w:type="paragraph" w:styleId="ListParagraph">
    <w:name w:val="List Paragraph"/>
    <w:basedOn w:val="Normal"/>
    <w:uiPriority w:val="99"/>
    <w:qFormat/>
    <w:rsid w:val="006D7860"/>
    <w:pPr>
      <w:ind w:left="720"/>
    </w:pPr>
  </w:style>
  <w:style w:type="character" w:styleId="Hyperlink">
    <w:name w:val="Hyperlink"/>
    <w:basedOn w:val="DefaultParagraphFont"/>
    <w:uiPriority w:val="99"/>
    <w:rsid w:val="00AC0C55"/>
    <w:rPr>
      <w:color w:val="0000FF"/>
      <w:u w:val="single"/>
    </w:rPr>
  </w:style>
  <w:style w:type="paragraph" w:styleId="BalloonText">
    <w:name w:val="Balloon Text"/>
    <w:basedOn w:val="Normal"/>
    <w:link w:val="BalloonTextChar"/>
    <w:uiPriority w:val="99"/>
    <w:semiHidden/>
    <w:rsid w:val="000A1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138C"/>
    <w:rPr>
      <w:rFonts w:ascii="Tahoma" w:hAnsi="Tahoma" w:cs="Tahoma"/>
      <w:sz w:val="16"/>
      <w:szCs w:val="16"/>
    </w:rPr>
  </w:style>
  <w:style w:type="table" w:styleId="TableGrid">
    <w:name w:val="Table Grid"/>
    <w:basedOn w:val="TableNormal"/>
    <w:uiPriority w:val="99"/>
    <w:rsid w:val="00E2746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276C0C"/>
    <w:pPr>
      <w:spacing w:before="100" w:beforeAutospacing="1" w:after="100" w:afterAutospacing="1" w:line="240" w:lineRule="auto"/>
    </w:pPr>
    <w:rPr>
      <w:sz w:val="24"/>
      <w:szCs w:val="24"/>
      <w:lang w:eastAsia="ru-RU"/>
    </w:rPr>
  </w:style>
  <w:style w:type="paragraph" w:customStyle="1" w:styleId="ConsPlusNormal">
    <w:name w:val="ConsPlusNormal"/>
    <w:uiPriority w:val="99"/>
    <w:rsid w:val="00745F6B"/>
    <w:pPr>
      <w:widowControl w:val="0"/>
      <w:autoSpaceDE w:val="0"/>
      <w:autoSpaceDN w:val="0"/>
      <w:adjustRightInd w:val="0"/>
    </w:pPr>
    <w:rPr>
      <w:rFonts w:ascii="Arial" w:eastAsia="Times New Roman" w:hAnsi="Arial" w:cs="Arial"/>
      <w:sz w:val="20"/>
      <w:szCs w:val="20"/>
    </w:rPr>
  </w:style>
  <w:style w:type="character" w:styleId="Strong">
    <w:name w:val="Strong"/>
    <w:basedOn w:val="DefaultParagraphFont"/>
    <w:uiPriority w:val="99"/>
    <w:qFormat/>
    <w:rsid w:val="000609B0"/>
    <w:rPr>
      <w:b/>
      <w:bCs/>
    </w:rPr>
  </w:style>
  <w:style w:type="paragraph" w:styleId="BodyText2">
    <w:name w:val="Body Text 2"/>
    <w:basedOn w:val="Normal"/>
    <w:link w:val="BodyText2Char"/>
    <w:uiPriority w:val="99"/>
    <w:rsid w:val="00496C36"/>
    <w:pPr>
      <w:spacing w:after="0" w:line="240" w:lineRule="auto"/>
      <w:jc w:val="both"/>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496C36"/>
    <w:rPr>
      <w:rFonts w:ascii="Times New Roman" w:hAnsi="Times New Roman" w:cs="Times New Roman"/>
      <w:sz w:val="24"/>
      <w:szCs w:val="24"/>
      <w:lang w:eastAsia="ru-RU"/>
    </w:rPr>
  </w:style>
  <w:style w:type="paragraph" w:styleId="BodyTextIndent">
    <w:name w:val="Body Text Indent"/>
    <w:basedOn w:val="Normal"/>
    <w:link w:val="BodyTextIndentChar"/>
    <w:uiPriority w:val="99"/>
    <w:rsid w:val="004229D7"/>
    <w:pPr>
      <w:spacing w:after="120"/>
      <w:ind w:left="283"/>
    </w:pPr>
  </w:style>
  <w:style w:type="character" w:customStyle="1" w:styleId="BodyTextIndentChar">
    <w:name w:val="Body Text Indent Char"/>
    <w:basedOn w:val="DefaultParagraphFont"/>
    <w:link w:val="BodyTextIndent"/>
    <w:uiPriority w:val="99"/>
    <w:locked/>
    <w:rsid w:val="004229D7"/>
  </w:style>
  <w:style w:type="paragraph" w:styleId="Header">
    <w:name w:val="header"/>
    <w:basedOn w:val="Normal"/>
    <w:link w:val="HeaderChar"/>
    <w:uiPriority w:val="99"/>
    <w:rsid w:val="00630D48"/>
    <w:pPr>
      <w:tabs>
        <w:tab w:val="center" w:pos="4677"/>
        <w:tab w:val="right" w:pos="9355"/>
      </w:tabs>
    </w:pPr>
  </w:style>
  <w:style w:type="character" w:customStyle="1" w:styleId="HeaderChar">
    <w:name w:val="Header Char"/>
    <w:basedOn w:val="DefaultParagraphFont"/>
    <w:link w:val="Header"/>
    <w:uiPriority w:val="99"/>
    <w:semiHidden/>
    <w:locked/>
    <w:rsid w:val="0023230F"/>
    <w:rPr>
      <w:lang w:eastAsia="en-US"/>
    </w:rPr>
  </w:style>
  <w:style w:type="character" w:styleId="PageNumber">
    <w:name w:val="page number"/>
    <w:basedOn w:val="DefaultParagraphFont"/>
    <w:uiPriority w:val="99"/>
    <w:rsid w:val="00630D48"/>
  </w:style>
  <w:style w:type="paragraph" w:customStyle="1" w:styleId="a">
    <w:name w:val="Без интервала"/>
    <w:uiPriority w:val="99"/>
    <w:rsid w:val="00796D01"/>
    <w:rPr>
      <w:rFonts w:eastAsia="Times New Roman" w:cs="Calibri"/>
      <w:lang w:eastAsia="en-US"/>
    </w:rPr>
  </w:style>
  <w:style w:type="paragraph" w:customStyle="1" w:styleId="a0">
    <w:name w:val="Абзац списка"/>
    <w:basedOn w:val="Normal"/>
    <w:uiPriority w:val="99"/>
    <w:rsid w:val="006A0210"/>
    <w:pPr>
      <w:ind w:left="720"/>
    </w:pPr>
    <w:rPr>
      <w:rFonts w:eastAsia="Times New Roman"/>
    </w:rPr>
  </w:style>
  <w:style w:type="character" w:customStyle="1" w:styleId="apple-converted-space">
    <w:name w:val="apple-converted-space"/>
    <w:uiPriority w:val="99"/>
    <w:rsid w:val="00F91F9C"/>
  </w:style>
  <w:style w:type="paragraph" w:styleId="NoSpacing">
    <w:name w:val="No Spacing"/>
    <w:uiPriority w:val="99"/>
    <w:qFormat/>
    <w:rsid w:val="00063273"/>
    <w:pPr>
      <w:suppressAutoHyphens/>
    </w:pPr>
    <w:rPr>
      <w:rFonts w:cs="Calibri"/>
      <w:lang w:eastAsia="ar-SA"/>
    </w:rPr>
  </w:style>
  <w:style w:type="paragraph" w:styleId="BodyText">
    <w:name w:val="Body Text"/>
    <w:basedOn w:val="Normal"/>
    <w:link w:val="BodyTextChar"/>
    <w:uiPriority w:val="99"/>
    <w:semiHidden/>
    <w:rsid w:val="00063273"/>
    <w:pPr>
      <w:spacing w:after="120"/>
    </w:pPr>
  </w:style>
  <w:style w:type="character" w:customStyle="1" w:styleId="BodyTextChar">
    <w:name w:val="Body Text Char"/>
    <w:basedOn w:val="DefaultParagraphFont"/>
    <w:link w:val="BodyText"/>
    <w:uiPriority w:val="99"/>
    <w:semiHidden/>
    <w:locked/>
    <w:rsid w:val="00063273"/>
    <w:rPr>
      <w:rFonts w:ascii="Calibri" w:hAnsi="Calibri" w:cs="Calibri"/>
      <w:sz w:val="22"/>
      <w:szCs w:val="22"/>
      <w:lang w:val="ru-RU" w:eastAsia="en-US"/>
    </w:rPr>
  </w:style>
  <w:style w:type="character" w:customStyle="1" w:styleId="91">
    <w:name w:val="Основной текст + 91"/>
    <w:aliases w:val="5 pt2"/>
    <w:basedOn w:val="DefaultParagraphFont"/>
    <w:uiPriority w:val="99"/>
    <w:rsid w:val="00063273"/>
    <w:rPr>
      <w:rFonts w:ascii="Times New Roman" w:hAnsi="Times New Roman" w:cs="Times New Roman"/>
      <w:spacing w:val="10"/>
      <w:sz w:val="19"/>
      <w:szCs w:val="19"/>
    </w:rPr>
  </w:style>
  <w:style w:type="character" w:customStyle="1" w:styleId="5">
    <w:name w:val="Основной текст (5)_"/>
    <w:basedOn w:val="DefaultParagraphFont"/>
    <w:link w:val="50"/>
    <w:uiPriority w:val="99"/>
    <w:locked/>
    <w:rsid w:val="00063273"/>
    <w:rPr>
      <w:noProof/>
      <w:sz w:val="8"/>
      <w:szCs w:val="8"/>
      <w:shd w:val="clear" w:color="auto" w:fill="FFFFFF"/>
    </w:rPr>
  </w:style>
  <w:style w:type="character" w:customStyle="1" w:styleId="7">
    <w:name w:val="Основной текст (7)_"/>
    <w:basedOn w:val="DefaultParagraphFont"/>
    <w:link w:val="70"/>
    <w:uiPriority w:val="99"/>
    <w:locked/>
    <w:rsid w:val="00063273"/>
    <w:rPr>
      <w:noProof/>
      <w:sz w:val="8"/>
      <w:szCs w:val="8"/>
      <w:shd w:val="clear" w:color="auto" w:fill="FFFFFF"/>
    </w:rPr>
  </w:style>
  <w:style w:type="paragraph" w:customStyle="1" w:styleId="50">
    <w:name w:val="Основной текст (5)"/>
    <w:basedOn w:val="Normal"/>
    <w:link w:val="5"/>
    <w:uiPriority w:val="99"/>
    <w:rsid w:val="00063273"/>
    <w:pPr>
      <w:shd w:val="clear" w:color="auto" w:fill="FFFFFF"/>
      <w:spacing w:after="0" w:line="240" w:lineRule="atLeast"/>
    </w:pPr>
    <w:rPr>
      <w:rFonts w:cs="Times New Roman"/>
      <w:noProof/>
      <w:sz w:val="8"/>
      <w:szCs w:val="8"/>
      <w:shd w:val="clear" w:color="auto" w:fill="FFFFFF"/>
      <w:lang w:eastAsia="ru-RU"/>
    </w:rPr>
  </w:style>
  <w:style w:type="paragraph" w:customStyle="1" w:styleId="70">
    <w:name w:val="Основной текст (7)"/>
    <w:basedOn w:val="Normal"/>
    <w:link w:val="7"/>
    <w:uiPriority w:val="99"/>
    <w:rsid w:val="00063273"/>
    <w:pPr>
      <w:shd w:val="clear" w:color="auto" w:fill="FFFFFF"/>
      <w:spacing w:after="0" w:line="240" w:lineRule="atLeast"/>
    </w:pPr>
    <w:rPr>
      <w:rFonts w:cs="Times New Roman"/>
      <w:noProof/>
      <w:sz w:val="8"/>
      <w:szCs w:val="8"/>
      <w:shd w:val="clear" w:color="auto" w:fill="FFFFFF"/>
      <w:lang w:eastAsia="ru-RU"/>
    </w:rPr>
  </w:style>
  <w:style w:type="table" w:customStyle="1" w:styleId="2">
    <w:name w:val="Сетка таблицы2"/>
    <w:uiPriority w:val="99"/>
    <w:rsid w:val="0006327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063273"/>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0632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0632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0632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6327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63273"/>
    <w:rPr>
      <w:rFonts w:ascii="Calibri" w:hAnsi="Calibri" w:cs="Calibri"/>
      <w:sz w:val="22"/>
      <w:szCs w:val="22"/>
      <w:lang w:val="ru-RU"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dgeim-school.ru" TargetMode="External"/><Relationship Id="rId3" Type="http://schemas.openxmlformats.org/officeDocument/2006/relationships/settings" Target="settings.xml"/><Relationship Id="rId7" Type="http://schemas.openxmlformats.org/officeDocument/2006/relationships/hyperlink" Target="mailto:prishko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41</Pages>
  <Words>27197</Words>
  <Characters>-32766</Characters>
  <Application>Microsoft Office Outlook</Application>
  <DocSecurity>0</DocSecurity>
  <Lines>0</Lines>
  <Paragraphs>0</Paragraphs>
  <ScaleCrop>false</ScaleCrop>
  <Company>MSHOME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Кадровик</dc:creator>
  <cp:keywords/>
  <dc:description/>
  <cp:lastModifiedBy>Us1</cp:lastModifiedBy>
  <cp:revision>5</cp:revision>
  <cp:lastPrinted>2014-09-16T00:45:00Z</cp:lastPrinted>
  <dcterms:created xsi:type="dcterms:W3CDTF">2016-08-02T05:03:00Z</dcterms:created>
  <dcterms:modified xsi:type="dcterms:W3CDTF">2016-08-17T03:52:00Z</dcterms:modified>
</cp:coreProperties>
</file>