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Муниципальное казенное общеобразовательное учреждение</w:t>
      </w:r>
    </w:p>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«Средняя общеобразовательная школа имени И.А. Пришкольника села Валдгейм»</w:t>
      </w:r>
    </w:p>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 xml:space="preserve">679511, Еврейская автономная область, Биробиджанский район, село Валдгейм, </w:t>
      </w:r>
      <w:r w:rsidRPr="00BD16A6">
        <w:rPr>
          <w:rFonts w:ascii="Times New Roman" w:hAnsi="Times New Roman" w:cs="Times New Roman"/>
          <w:sz w:val="20"/>
          <w:szCs w:val="20"/>
        </w:rPr>
        <w:br/>
        <w:t>ул. Центральная, д.28</w:t>
      </w:r>
    </w:p>
    <w:p w:rsidR="000612E7" w:rsidRPr="00BD16A6" w:rsidRDefault="000612E7" w:rsidP="00C039BF">
      <w:pPr>
        <w:spacing w:after="0" w:line="240" w:lineRule="auto"/>
        <w:jc w:val="center"/>
        <w:rPr>
          <w:rFonts w:ascii="Times New Roman" w:hAnsi="Times New Roman" w:cs="Times New Roman"/>
          <w:sz w:val="20"/>
          <w:szCs w:val="20"/>
        </w:rPr>
      </w:pPr>
    </w:p>
    <w:p w:rsidR="000612E7" w:rsidRPr="00BD16A6" w:rsidRDefault="000612E7" w:rsidP="00C039BF">
      <w:pPr>
        <w:spacing w:after="0" w:line="240" w:lineRule="auto"/>
        <w:jc w:val="center"/>
        <w:rPr>
          <w:rFonts w:ascii="Times New Roman" w:hAnsi="Times New Roman" w:cs="Times New Roman"/>
          <w:b/>
          <w:bCs/>
          <w:sz w:val="20"/>
          <w:szCs w:val="20"/>
        </w:rPr>
      </w:pPr>
      <w:r w:rsidRPr="00BD16A6">
        <w:rPr>
          <w:rFonts w:ascii="Times New Roman" w:hAnsi="Times New Roman" w:cs="Times New Roman"/>
          <w:b/>
          <w:bCs/>
          <w:sz w:val="20"/>
          <w:szCs w:val="20"/>
        </w:rPr>
        <w:t>Отчет</w:t>
      </w:r>
    </w:p>
    <w:p w:rsidR="000612E7" w:rsidRPr="00BD16A6" w:rsidRDefault="000612E7" w:rsidP="00C039BF">
      <w:pPr>
        <w:spacing w:after="0" w:line="240" w:lineRule="auto"/>
        <w:jc w:val="center"/>
        <w:rPr>
          <w:rFonts w:ascii="Times New Roman" w:hAnsi="Times New Roman" w:cs="Times New Roman"/>
          <w:b/>
          <w:bCs/>
          <w:sz w:val="20"/>
          <w:szCs w:val="20"/>
        </w:rPr>
      </w:pPr>
      <w:r w:rsidRPr="00BD16A6">
        <w:rPr>
          <w:rFonts w:ascii="Times New Roman" w:hAnsi="Times New Roman" w:cs="Times New Roman"/>
          <w:b/>
          <w:bCs/>
          <w:sz w:val="20"/>
          <w:szCs w:val="20"/>
        </w:rPr>
        <w:t>о результатах самообследования за 201</w:t>
      </w:r>
      <w:r>
        <w:rPr>
          <w:rFonts w:ascii="Times New Roman" w:hAnsi="Times New Roman" w:cs="Times New Roman"/>
          <w:b/>
          <w:bCs/>
          <w:sz w:val="20"/>
          <w:szCs w:val="20"/>
        </w:rPr>
        <w:t>6</w:t>
      </w:r>
      <w:r w:rsidRPr="00BD16A6">
        <w:rPr>
          <w:rFonts w:ascii="Times New Roman" w:hAnsi="Times New Roman" w:cs="Times New Roman"/>
          <w:b/>
          <w:bCs/>
          <w:sz w:val="20"/>
          <w:szCs w:val="20"/>
        </w:rPr>
        <w:t>-201</w:t>
      </w:r>
      <w:r>
        <w:rPr>
          <w:rFonts w:ascii="Times New Roman" w:hAnsi="Times New Roman" w:cs="Times New Roman"/>
          <w:b/>
          <w:bCs/>
          <w:sz w:val="20"/>
          <w:szCs w:val="20"/>
        </w:rPr>
        <w:t>7</w:t>
      </w:r>
      <w:r w:rsidRPr="00BD16A6">
        <w:rPr>
          <w:rFonts w:ascii="Times New Roman" w:hAnsi="Times New Roman" w:cs="Times New Roman"/>
          <w:b/>
          <w:bCs/>
          <w:sz w:val="20"/>
          <w:szCs w:val="20"/>
        </w:rPr>
        <w:t xml:space="preserve"> учебный год</w:t>
      </w:r>
    </w:p>
    <w:p w:rsidR="000612E7" w:rsidRPr="00BD16A6" w:rsidRDefault="000612E7" w:rsidP="00C039BF">
      <w:pPr>
        <w:spacing w:after="0" w:line="240" w:lineRule="auto"/>
        <w:jc w:val="center"/>
        <w:rPr>
          <w:rFonts w:ascii="Times New Roman" w:hAnsi="Times New Roman" w:cs="Times New Roman"/>
          <w:sz w:val="20"/>
          <w:szCs w:val="20"/>
        </w:rPr>
      </w:pPr>
    </w:p>
    <w:p w:rsidR="000612E7" w:rsidRPr="00BD16A6" w:rsidRDefault="000612E7" w:rsidP="00C039BF">
      <w:pPr>
        <w:widowControl w:val="0"/>
        <w:spacing w:after="0" w:line="240" w:lineRule="auto"/>
        <w:ind w:firstLine="709"/>
        <w:jc w:val="both"/>
        <w:rPr>
          <w:rFonts w:ascii="Times New Roman" w:hAnsi="Times New Roman" w:cs="Times New Roman"/>
          <w:b/>
          <w:bCs/>
          <w:sz w:val="20"/>
          <w:szCs w:val="20"/>
        </w:rPr>
      </w:pPr>
      <w:r w:rsidRPr="00BD16A6">
        <w:rPr>
          <w:rFonts w:ascii="Times New Roman" w:hAnsi="Times New Roman" w:cs="Times New Roman"/>
          <w:b/>
          <w:bCs/>
          <w:sz w:val="20"/>
          <w:szCs w:val="20"/>
        </w:rPr>
        <w:t>1. Общие вопросы</w:t>
      </w:r>
    </w:p>
    <w:p w:rsidR="000612E7" w:rsidRPr="00BD16A6" w:rsidRDefault="000612E7" w:rsidP="00C039BF">
      <w:pPr>
        <w:widowControl w:val="0"/>
        <w:spacing w:after="0" w:line="240" w:lineRule="auto"/>
        <w:ind w:firstLine="709"/>
        <w:jc w:val="both"/>
        <w:rPr>
          <w:rFonts w:ascii="Times New Roman" w:hAnsi="Times New Roman" w:cs="Times New Roman"/>
          <w:b/>
          <w:bCs/>
          <w:sz w:val="20"/>
          <w:szCs w:val="20"/>
        </w:rPr>
      </w:pPr>
      <w:r w:rsidRPr="00BD16A6">
        <w:rPr>
          <w:rFonts w:ascii="Times New Roman" w:hAnsi="Times New Roman" w:cs="Times New Roman"/>
          <w:b/>
          <w:bCs/>
          <w:sz w:val="20"/>
          <w:szCs w:val="20"/>
        </w:rPr>
        <w:t>1.1. Общая характеристика образовательной организации</w:t>
      </w:r>
    </w:p>
    <w:p w:rsidR="000612E7" w:rsidRPr="00BD16A6" w:rsidRDefault="000612E7" w:rsidP="00C039BF">
      <w:pPr>
        <w:pStyle w:val="Heading2"/>
        <w:keepNext w:val="0"/>
        <w:widowControl w:val="0"/>
        <w:ind w:firstLine="709"/>
        <w:jc w:val="both"/>
        <w:rPr>
          <w:sz w:val="20"/>
          <w:szCs w:val="20"/>
        </w:rPr>
      </w:pPr>
      <w:r w:rsidRPr="00BD16A6">
        <w:rPr>
          <w:sz w:val="20"/>
          <w:szCs w:val="20"/>
        </w:rPr>
        <w:t>Тип – общеобразовательное учреждение.</w:t>
      </w:r>
    </w:p>
    <w:p w:rsidR="000612E7" w:rsidRPr="00BD16A6" w:rsidRDefault="000612E7" w:rsidP="00C039BF">
      <w:pPr>
        <w:pStyle w:val="Heading2"/>
        <w:keepNext w:val="0"/>
        <w:widowControl w:val="0"/>
        <w:ind w:firstLine="709"/>
        <w:jc w:val="both"/>
        <w:rPr>
          <w:sz w:val="20"/>
          <w:szCs w:val="20"/>
        </w:rPr>
      </w:pPr>
      <w:r w:rsidRPr="00BD16A6">
        <w:rPr>
          <w:sz w:val="20"/>
          <w:szCs w:val="20"/>
        </w:rPr>
        <w:t>Вид – средняя общеобразовательная школа.</w:t>
      </w:r>
    </w:p>
    <w:p w:rsidR="000612E7" w:rsidRPr="00BD16A6" w:rsidRDefault="000612E7"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 xml:space="preserve">Полное наименование учреждения в соответствии с уставом: муниципальное казенное общеобразовательное учреждение </w:t>
      </w:r>
      <w:r w:rsidRPr="00BD16A6">
        <w:rPr>
          <w:rFonts w:ascii="Times New Roman" w:hAnsi="Times New Roman" w:cs="Times New Roman"/>
          <w:sz w:val="20"/>
          <w:szCs w:val="20"/>
        </w:rPr>
        <w:t>«Средняя общеобразовательная школа имени И.А. Пришкольника села Валдгейм»</w:t>
      </w:r>
      <w:r w:rsidRPr="00BD16A6">
        <w:rPr>
          <w:rFonts w:ascii="Times New Roman" w:hAnsi="Times New Roman" w:cs="Times New Roman"/>
          <w:sz w:val="20"/>
          <w:szCs w:val="20"/>
          <w:lang w:eastAsia="ru-RU"/>
        </w:rPr>
        <w:t>.</w:t>
      </w:r>
    </w:p>
    <w:p w:rsidR="000612E7" w:rsidRPr="00BD16A6" w:rsidRDefault="000612E7"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Краткое наименование в соответствии с уставом: МКОУ СОШ им. И.А. Пришкольника с. Валдгейм.</w:t>
      </w:r>
    </w:p>
    <w:p w:rsidR="000612E7" w:rsidRPr="00BD16A6" w:rsidRDefault="000612E7" w:rsidP="00C039BF">
      <w:pPr>
        <w:widowControl w:val="0"/>
        <w:spacing w:after="0" w:line="240" w:lineRule="auto"/>
        <w:ind w:firstLine="709"/>
        <w:jc w:val="both"/>
        <w:rPr>
          <w:rFonts w:ascii="Times New Roman" w:hAnsi="Times New Roman" w:cs="Times New Roman"/>
          <w:b/>
          <w:bCs/>
          <w:sz w:val="20"/>
          <w:szCs w:val="20"/>
          <w:lang w:eastAsia="ru-RU"/>
        </w:rPr>
      </w:pPr>
    </w:p>
    <w:p w:rsidR="000612E7" w:rsidRPr="00BD16A6" w:rsidRDefault="000612E7" w:rsidP="00C039BF">
      <w:pPr>
        <w:widowControl w:val="0"/>
        <w:spacing w:after="0" w:line="240" w:lineRule="auto"/>
        <w:ind w:firstLine="709"/>
        <w:jc w:val="both"/>
        <w:rPr>
          <w:rFonts w:ascii="Times New Roman" w:hAnsi="Times New Roman" w:cs="Times New Roman"/>
          <w:b/>
          <w:bCs/>
          <w:sz w:val="20"/>
          <w:szCs w:val="20"/>
          <w:lang w:eastAsia="ru-RU"/>
        </w:rPr>
      </w:pPr>
      <w:r w:rsidRPr="00BD16A6">
        <w:rPr>
          <w:rFonts w:ascii="Times New Roman" w:hAnsi="Times New Roman" w:cs="Times New Roman"/>
          <w:b/>
          <w:bCs/>
          <w:sz w:val="20"/>
          <w:szCs w:val="20"/>
          <w:lang w:eastAsia="ru-RU"/>
        </w:rPr>
        <w:t>1.2. Организационно-правовое обеспечение</w:t>
      </w:r>
    </w:p>
    <w:p w:rsidR="000612E7" w:rsidRPr="00BD16A6" w:rsidRDefault="000612E7"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Лицензия на право ведения образовательной деятельности, выданная 07.09.2011, серия РО № 003466, регистрационный номер 775.</w:t>
      </w:r>
    </w:p>
    <w:p w:rsidR="000612E7" w:rsidRPr="00BD16A6" w:rsidRDefault="000612E7"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Свидетельство о государственной аккредитации, выданное 26.05.2014, № 596 серия 79А02 № 0000007</w:t>
      </w:r>
    </w:p>
    <w:p w:rsidR="000612E7" w:rsidRPr="00BD16A6" w:rsidRDefault="000612E7"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 xml:space="preserve">Устав муниципального казенного общеобразовательного учреждения </w:t>
      </w:r>
      <w:r w:rsidRPr="00BD16A6">
        <w:rPr>
          <w:rFonts w:ascii="Times New Roman" w:hAnsi="Times New Roman" w:cs="Times New Roman"/>
          <w:sz w:val="20"/>
          <w:szCs w:val="20"/>
        </w:rPr>
        <w:t>«Средняя общеобразовательная школа имени И.А. Пришкольника села Валдгейм»</w:t>
      </w:r>
      <w:r w:rsidRPr="00BD16A6">
        <w:rPr>
          <w:rFonts w:ascii="Times New Roman" w:hAnsi="Times New Roman" w:cs="Times New Roman"/>
          <w:sz w:val="20"/>
          <w:szCs w:val="20"/>
          <w:lang w:eastAsia="ru-RU"/>
        </w:rPr>
        <w:t>, утвержденный постановлением администрации муниципального образования «Биробиджанский муниципальный район» Еврейской автономной области от 17.12.2015 № 1564.</w:t>
      </w:r>
    </w:p>
    <w:p w:rsidR="000612E7" w:rsidRPr="00BD16A6" w:rsidRDefault="000612E7"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Свидетельство о государственной регистрации юридического лица: серия 79 № 000300110, дата внесения записи 12.04.2012 г. за основным регистрационным номером 1027900634200.</w:t>
      </w:r>
    </w:p>
    <w:p w:rsidR="000612E7" w:rsidRPr="00BD16A6" w:rsidRDefault="000612E7"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Свидетельство о постановке на учет российской организации в налоговом органе по месту ее нахождения: серия 79 № 0002</w:t>
      </w:r>
      <w:r w:rsidRPr="00BD16A6">
        <w:rPr>
          <w:rFonts w:ascii="Times New Roman" w:hAnsi="Times New Roman" w:cs="Times New Roman"/>
          <w:sz w:val="20"/>
          <w:szCs w:val="20"/>
          <w:lang w:val="en-GB" w:eastAsia="ru-RU"/>
        </w:rPr>
        <w:t>75661</w:t>
      </w:r>
      <w:r w:rsidRPr="00BD16A6">
        <w:rPr>
          <w:rFonts w:ascii="Times New Roman" w:hAnsi="Times New Roman" w:cs="Times New Roman"/>
          <w:sz w:val="20"/>
          <w:szCs w:val="20"/>
          <w:lang w:eastAsia="ru-RU"/>
        </w:rPr>
        <w:t>, идентификационный номер налогоплательщика юридического лица 790</w:t>
      </w:r>
      <w:r w:rsidRPr="00BD16A6">
        <w:rPr>
          <w:rFonts w:ascii="Times New Roman" w:hAnsi="Times New Roman" w:cs="Times New Roman"/>
          <w:sz w:val="20"/>
          <w:szCs w:val="20"/>
          <w:lang w:val="en-GB" w:eastAsia="ru-RU"/>
        </w:rPr>
        <w:t>6006050</w:t>
      </w:r>
      <w:r w:rsidRPr="00BD16A6">
        <w:rPr>
          <w:rFonts w:ascii="Times New Roman" w:hAnsi="Times New Roman" w:cs="Times New Roman"/>
          <w:sz w:val="20"/>
          <w:szCs w:val="20"/>
          <w:lang w:eastAsia="ru-RU"/>
        </w:rPr>
        <w:t xml:space="preserve"> с кодом причины постановки на учет 790101001.</w:t>
      </w:r>
    </w:p>
    <w:p w:rsidR="000612E7" w:rsidRPr="00BD16A6" w:rsidRDefault="000612E7"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Место нахождения образовательной организации: 679511, Еврейская автономная область, Биробиджанский район, село Валдгейм, ул. Центральная, д.28.</w:t>
      </w:r>
    </w:p>
    <w:p w:rsidR="000612E7" w:rsidRPr="00BD16A6" w:rsidRDefault="000612E7" w:rsidP="00C039BF">
      <w:pPr>
        <w:widowControl w:val="0"/>
        <w:spacing w:after="0" w:line="240" w:lineRule="auto"/>
        <w:ind w:firstLine="709"/>
        <w:jc w:val="both"/>
        <w:rPr>
          <w:rFonts w:ascii="Times New Roman" w:hAnsi="Times New Roman" w:cs="Times New Roman"/>
          <w:sz w:val="20"/>
          <w:szCs w:val="20"/>
          <w:lang w:val="en-US" w:eastAsia="ru-RU"/>
        </w:rPr>
      </w:pPr>
      <w:r w:rsidRPr="00BD16A6">
        <w:rPr>
          <w:rFonts w:ascii="Times New Roman" w:hAnsi="Times New Roman" w:cs="Times New Roman"/>
          <w:sz w:val="20"/>
          <w:szCs w:val="20"/>
          <w:lang w:eastAsia="ru-RU"/>
        </w:rPr>
        <w:t xml:space="preserve">Адрес электронной почты: </w:t>
      </w:r>
      <w:hyperlink r:id="rId7" w:history="1">
        <w:r w:rsidRPr="00BD16A6">
          <w:rPr>
            <w:rStyle w:val="Hyperlink"/>
            <w:rFonts w:ascii="Times New Roman" w:hAnsi="Times New Roman" w:cs="Times New Roman"/>
            <w:sz w:val="20"/>
            <w:szCs w:val="20"/>
            <w:lang w:val="en-US" w:eastAsia="ru-RU"/>
          </w:rPr>
          <w:t>prishkol</w:t>
        </w:r>
        <w:r w:rsidRPr="00BD16A6">
          <w:rPr>
            <w:rStyle w:val="Hyperlink"/>
            <w:rFonts w:ascii="Times New Roman" w:hAnsi="Times New Roman" w:cs="Times New Roman"/>
            <w:sz w:val="20"/>
            <w:szCs w:val="20"/>
            <w:lang w:eastAsia="ru-RU"/>
          </w:rPr>
          <w:t>@</w:t>
        </w:r>
        <w:r w:rsidRPr="00BD16A6">
          <w:rPr>
            <w:rStyle w:val="Hyperlink"/>
            <w:rFonts w:ascii="Times New Roman" w:hAnsi="Times New Roman" w:cs="Times New Roman"/>
            <w:sz w:val="20"/>
            <w:szCs w:val="20"/>
            <w:lang w:val="en-US" w:eastAsia="ru-RU"/>
          </w:rPr>
          <w:t>mail</w:t>
        </w:r>
        <w:r w:rsidRPr="00BD16A6">
          <w:rPr>
            <w:rStyle w:val="Hyperlink"/>
            <w:rFonts w:ascii="Times New Roman" w:hAnsi="Times New Roman" w:cs="Times New Roman"/>
            <w:sz w:val="20"/>
            <w:szCs w:val="20"/>
            <w:lang w:eastAsia="ru-RU"/>
          </w:rPr>
          <w:t>.</w:t>
        </w:r>
        <w:r w:rsidRPr="00BD16A6">
          <w:rPr>
            <w:rStyle w:val="Hyperlink"/>
            <w:rFonts w:ascii="Times New Roman" w:hAnsi="Times New Roman" w:cs="Times New Roman"/>
            <w:sz w:val="20"/>
            <w:szCs w:val="20"/>
            <w:lang w:val="en-US" w:eastAsia="ru-RU"/>
          </w:rPr>
          <w:t>ru</w:t>
        </w:r>
      </w:hyperlink>
      <w:r w:rsidRPr="00BD16A6">
        <w:rPr>
          <w:rFonts w:ascii="Times New Roman" w:hAnsi="Times New Roman" w:cs="Times New Roman"/>
          <w:sz w:val="20"/>
          <w:szCs w:val="20"/>
          <w:lang w:eastAsia="ru-RU"/>
        </w:rPr>
        <w:t>.</w:t>
      </w:r>
      <w:r w:rsidRPr="00BD16A6">
        <w:rPr>
          <w:rFonts w:ascii="Times New Roman" w:hAnsi="Times New Roman" w:cs="Times New Roman"/>
          <w:sz w:val="20"/>
          <w:szCs w:val="20"/>
          <w:lang w:val="en-US" w:eastAsia="ru-RU"/>
        </w:rPr>
        <w:t xml:space="preserve"> </w:t>
      </w:r>
    </w:p>
    <w:p w:rsidR="000612E7" w:rsidRDefault="000612E7"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 xml:space="preserve">Адрес официального сайта: </w:t>
      </w:r>
      <w:hyperlink r:id="rId8" w:history="1">
        <w:r w:rsidRPr="00BD16A6">
          <w:rPr>
            <w:rStyle w:val="Hyperlink"/>
            <w:rFonts w:ascii="Times New Roman" w:hAnsi="Times New Roman" w:cs="Times New Roman"/>
            <w:sz w:val="20"/>
            <w:szCs w:val="20"/>
            <w:lang w:val="en-US" w:eastAsia="ru-RU"/>
          </w:rPr>
          <w:t>http</w:t>
        </w:r>
        <w:r w:rsidRPr="00BD16A6">
          <w:rPr>
            <w:rStyle w:val="Hyperlink"/>
            <w:rFonts w:ascii="Times New Roman" w:hAnsi="Times New Roman" w:cs="Times New Roman"/>
            <w:sz w:val="20"/>
            <w:szCs w:val="20"/>
            <w:lang w:eastAsia="ru-RU"/>
          </w:rPr>
          <w:t>://</w:t>
        </w:r>
        <w:r w:rsidRPr="00BD16A6">
          <w:rPr>
            <w:rStyle w:val="Hyperlink"/>
            <w:rFonts w:ascii="Times New Roman" w:hAnsi="Times New Roman" w:cs="Times New Roman"/>
            <w:sz w:val="20"/>
            <w:szCs w:val="20"/>
            <w:lang w:val="en-US" w:eastAsia="ru-RU"/>
          </w:rPr>
          <w:t>valdgeim-school</w:t>
        </w:r>
        <w:r w:rsidRPr="00BD16A6">
          <w:rPr>
            <w:rStyle w:val="Hyperlink"/>
            <w:rFonts w:ascii="Times New Roman" w:hAnsi="Times New Roman" w:cs="Times New Roman"/>
            <w:sz w:val="20"/>
            <w:szCs w:val="20"/>
            <w:lang w:eastAsia="ru-RU"/>
          </w:rPr>
          <w:t>.</w:t>
        </w:r>
        <w:r w:rsidRPr="00BD16A6">
          <w:rPr>
            <w:rStyle w:val="Hyperlink"/>
            <w:rFonts w:ascii="Times New Roman" w:hAnsi="Times New Roman" w:cs="Times New Roman"/>
            <w:sz w:val="20"/>
            <w:szCs w:val="20"/>
            <w:lang w:val="en-US" w:eastAsia="ru-RU"/>
          </w:rPr>
          <w:t>ru</w:t>
        </w:r>
      </w:hyperlink>
      <w:r w:rsidRPr="00BD16A6">
        <w:rPr>
          <w:rFonts w:ascii="Times New Roman" w:hAnsi="Times New Roman" w:cs="Times New Roman"/>
          <w:sz w:val="20"/>
          <w:szCs w:val="20"/>
          <w:lang w:eastAsia="ru-RU"/>
        </w:rPr>
        <w:t>.</w:t>
      </w:r>
    </w:p>
    <w:p w:rsidR="000612E7" w:rsidRPr="00AC5EE4" w:rsidRDefault="000612E7" w:rsidP="00C039BF">
      <w:pPr>
        <w:widowControl w:val="0"/>
        <w:spacing w:after="0" w:line="240" w:lineRule="auto"/>
        <w:ind w:firstLine="709"/>
        <w:jc w:val="both"/>
        <w:rPr>
          <w:rFonts w:ascii="Times New Roman" w:hAnsi="Times New Roman" w:cs="Times New Roman"/>
          <w:sz w:val="20"/>
          <w:szCs w:val="20"/>
          <w:lang w:eastAsia="ru-RU"/>
        </w:rPr>
      </w:pPr>
      <w:r w:rsidRPr="00AC5EE4">
        <w:rPr>
          <w:rFonts w:ascii="Times New Roman" w:hAnsi="Times New Roman" w:cs="Times New Roman"/>
          <w:sz w:val="20"/>
          <w:szCs w:val="20"/>
          <w:lang w:eastAsia="ru-RU"/>
        </w:rPr>
        <w:t xml:space="preserve">Адрес официальной страницы Вконтакте: </w:t>
      </w:r>
      <w:hyperlink r:id="rId9" w:tgtFrame="_blank" w:history="1">
        <w:r w:rsidRPr="00AC5EE4">
          <w:rPr>
            <w:rStyle w:val="Hyperlink"/>
            <w:rFonts w:ascii="Times New Roman" w:hAnsi="Times New Roman" w:cs="Times New Roman"/>
            <w:color w:val="0077CC"/>
            <w:sz w:val="20"/>
            <w:szCs w:val="20"/>
            <w:shd w:val="clear" w:color="auto" w:fill="FFFFFF"/>
          </w:rPr>
          <w:t>https://vk.com/valdgeymskaya_school</w:t>
        </w:r>
      </w:hyperlink>
      <w:r w:rsidRPr="00AC5EE4">
        <w:rPr>
          <w:rFonts w:ascii="Times New Roman" w:hAnsi="Times New Roman" w:cs="Times New Roman"/>
          <w:color w:val="000000"/>
          <w:sz w:val="20"/>
          <w:szCs w:val="20"/>
          <w:shd w:val="clear" w:color="auto" w:fill="FFFFFF"/>
        </w:rPr>
        <w:t> </w:t>
      </w:r>
    </w:p>
    <w:p w:rsidR="000612E7" w:rsidRPr="00AC5EE4" w:rsidRDefault="000612E7" w:rsidP="00C039BF">
      <w:pPr>
        <w:widowControl w:val="0"/>
        <w:spacing w:after="0" w:line="240" w:lineRule="auto"/>
        <w:ind w:firstLine="709"/>
        <w:jc w:val="both"/>
        <w:rPr>
          <w:rFonts w:ascii="Times New Roman" w:hAnsi="Times New Roman" w:cs="Times New Roman"/>
          <w:sz w:val="20"/>
          <w:szCs w:val="20"/>
          <w:lang w:val="en-US" w:eastAsia="ru-RU"/>
        </w:rPr>
      </w:pPr>
      <w:r w:rsidRPr="00AC5EE4">
        <w:rPr>
          <w:rFonts w:ascii="Times New Roman" w:hAnsi="Times New Roman" w:cs="Times New Roman"/>
          <w:sz w:val="20"/>
          <w:szCs w:val="20"/>
          <w:lang w:eastAsia="ru-RU"/>
        </w:rPr>
        <w:t xml:space="preserve">Адрес официального канала </w:t>
      </w:r>
      <w:r w:rsidRPr="00AC5EE4">
        <w:rPr>
          <w:rFonts w:ascii="Times New Roman" w:hAnsi="Times New Roman" w:cs="Times New Roman"/>
          <w:sz w:val="20"/>
          <w:szCs w:val="20"/>
          <w:lang w:val="en-US" w:eastAsia="ru-RU"/>
        </w:rPr>
        <w:t>YouTube</w:t>
      </w:r>
      <w:r w:rsidRPr="00AC5EE4">
        <w:rPr>
          <w:rFonts w:ascii="Times New Roman" w:hAnsi="Times New Roman" w:cs="Times New Roman"/>
          <w:sz w:val="20"/>
          <w:szCs w:val="20"/>
          <w:lang w:eastAsia="ru-RU"/>
        </w:rPr>
        <w:t>:</w:t>
      </w:r>
      <w:r w:rsidRPr="00AC5EE4">
        <w:rPr>
          <w:rFonts w:ascii="Times New Roman" w:hAnsi="Times New Roman" w:cs="Times New Roman"/>
          <w:sz w:val="20"/>
          <w:szCs w:val="20"/>
          <w:lang w:val="en-US" w:eastAsia="ru-RU"/>
        </w:rPr>
        <w:t xml:space="preserve"> </w:t>
      </w:r>
      <w:hyperlink r:id="rId10" w:tgtFrame="_blank" w:history="1">
        <w:r w:rsidRPr="00AC5EE4">
          <w:rPr>
            <w:rStyle w:val="Hyperlink"/>
            <w:rFonts w:ascii="Times New Roman" w:hAnsi="Times New Roman" w:cs="Times New Roman"/>
            <w:color w:val="0077CC"/>
            <w:sz w:val="20"/>
            <w:szCs w:val="20"/>
            <w:shd w:val="clear" w:color="auto" w:fill="FFFFFF"/>
          </w:rPr>
          <w:t>https://www.youtube.com/user/uvpeao</w:t>
        </w:r>
      </w:hyperlink>
      <w:r w:rsidRPr="00AC5EE4">
        <w:rPr>
          <w:rFonts w:ascii="Times New Roman" w:hAnsi="Times New Roman" w:cs="Times New Roman"/>
          <w:color w:val="000000"/>
          <w:sz w:val="20"/>
          <w:szCs w:val="20"/>
          <w:shd w:val="clear" w:color="auto" w:fill="FFFFFF"/>
        </w:rPr>
        <w:t> </w:t>
      </w:r>
    </w:p>
    <w:p w:rsidR="000612E7" w:rsidRPr="00BD16A6" w:rsidRDefault="000612E7"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Управление</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Учреждением</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осуществляется</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в</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соответствии</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с</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законодательством</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Российской</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Федерациии,</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уставом Учреждения и строится на принципах единоначалия и самоуправления.</w:t>
      </w:r>
    </w:p>
    <w:p w:rsidR="000612E7" w:rsidRPr="00BD16A6" w:rsidRDefault="000612E7"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 xml:space="preserve">Основными формами самоуправления являются Управляющий совет, </w:t>
      </w:r>
      <w:r>
        <w:rPr>
          <w:rFonts w:ascii="Times New Roman" w:hAnsi="Times New Roman" w:cs="Times New Roman"/>
          <w:sz w:val="20"/>
          <w:szCs w:val="20"/>
          <w:lang w:eastAsia="ru-RU"/>
        </w:rPr>
        <w:t>О</w:t>
      </w:r>
      <w:r w:rsidRPr="00BD16A6">
        <w:rPr>
          <w:rFonts w:ascii="Times New Roman" w:hAnsi="Times New Roman" w:cs="Times New Roman"/>
          <w:sz w:val="20"/>
          <w:szCs w:val="20"/>
          <w:lang w:eastAsia="ru-RU"/>
        </w:rPr>
        <w:t>бщее собрание работников Учреждения, педагогический совет, Совет старшеклассников.</w:t>
      </w:r>
    </w:p>
    <w:p w:rsidR="000612E7" w:rsidRPr="00BD16A6" w:rsidRDefault="000612E7"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 xml:space="preserve">Локальные акты школы в части содержания образования, организации образовательного процесса, прав обучающихся имеются. Среди основных актов: </w:t>
      </w:r>
    </w:p>
    <w:p w:rsidR="000612E7" w:rsidRPr="00BD16A6" w:rsidRDefault="000612E7"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Устав школы.</w:t>
      </w:r>
    </w:p>
    <w:p w:rsidR="000612E7" w:rsidRPr="00BD16A6" w:rsidRDefault="000612E7"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Приказы директора.</w:t>
      </w:r>
    </w:p>
    <w:p w:rsidR="000612E7" w:rsidRPr="00BD16A6" w:rsidRDefault="000612E7"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Инструкции техники безопасности.</w:t>
      </w:r>
    </w:p>
    <w:p w:rsidR="000612E7" w:rsidRPr="00BD16A6" w:rsidRDefault="000612E7"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Должностные инструкции.</w:t>
      </w:r>
    </w:p>
    <w:p w:rsidR="000612E7" w:rsidRPr="00BD16A6" w:rsidRDefault="000612E7"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Коллективный договор.</w:t>
      </w:r>
    </w:p>
    <w:p w:rsidR="000612E7" w:rsidRPr="00BD16A6" w:rsidRDefault="000612E7"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Локальные акты, регламентирующие административную и финансово-хозяйственную деятельность Учреждения.</w:t>
      </w:r>
    </w:p>
    <w:p w:rsidR="000612E7" w:rsidRPr="00BD16A6" w:rsidRDefault="000612E7"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Локальные акты, регламентирующие вопросы организации образовательного процесса.</w:t>
      </w:r>
    </w:p>
    <w:p w:rsidR="000612E7" w:rsidRPr="00BD16A6" w:rsidRDefault="000612E7"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Локальные акты, регламентирующие вопросы организации учебно-методической работы.</w:t>
      </w:r>
    </w:p>
    <w:p w:rsidR="000612E7" w:rsidRPr="00BD16A6" w:rsidRDefault="000612E7"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Локальные акты, регламентирующие деятельность органов самоуправления в Учреждении.</w:t>
      </w:r>
    </w:p>
    <w:p w:rsidR="000612E7" w:rsidRPr="00BD16A6" w:rsidRDefault="000612E7"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Правила внутреннего распорядка.</w:t>
      </w:r>
    </w:p>
    <w:p w:rsidR="000612E7" w:rsidRPr="00BD16A6" w:rsidRDefault="000612E7"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Положение об организации работы по охране труда и обеспечении безопасности образовательного процесса.</w:t>
      </w:r>
    </w:p>
    <w:p w:rsidR="000612E7" w:rsidRPr="00BD16A6" w:rsidRDefault="000612E7"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Программа развития школы.</w:t>
      </w:r>
    </w:p>
    <w:p w:rsidR="000612E7" w:rsidRPr="00BD16A6" w:rsidRDefault="000612E7"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Образовательн</w:t>
      </w:r>
      <w:r>
        <w:rPr>
          <w:rFonts w:ascii="Times New Roman" w:hAnsi="Times New Roman" w:cs="Times New Roman"/>
          <w:sz w:val="20"/>
          <w:szCs w:val="20"/>
          <w:lang w:val="en-US" w:eastAsia="ru-RU"/>
        </w:rPr>
        <w:t>st</w:t>
      </w:r>
      <w:r w:rsidRPr="00BD16A6">
        <w:rPr>
          <w:rFonts w:ascii="Times New Roman" w:hAnsi="Times New Roman" w:cs="Times New Roman"/>
          <w:sz w:val="20"/>
          <w:szCs w:val="20"/>
          <w:lang w:eastAsia="ru-RU"/>
        </w:rPr>
        <w:t xml:space="preserve"> программ</w:t>
      </w:r>
      <w:r>
        <w:rPr>
          <w:rFonts w:ascii="Times New Roman" w:hAnsi="Times New Roman" w:cs="Times New Roman"/>
          <w:sz w:val="20"/>
          <w:szCs w:val="20"/>
          <w:lang w:val="en-US" w:eastAsia="ru-RU"/>
        </w:rPr>
        <w:t>s</w:t>
      </w:r>
      <w:r w:rsidRPr="00BD16A6">
        <w:rPr>
          <w:rFonts w:ascii="Times New Roman" w:hAnsi="Times New Roman" w:cs="Times New Roman"/>
          <w:sz w:val="20"/>
          <w:szCs w:val="20"/>
          <w:lang w:eastAsia="ru-RU"/>
        </w:rPr>
        <w:t xml:space="preserve"> школы и другие.</w:t>
      </w:r>
    </w:p>
    <w:p w:rsidR="000612E7" w:rsidRPr="00BD16A6" w:rsidRDefault="000612E7" w:rsidP="00C039BF">
      <w:pPr>
        <w:widowControl w:val="0"/>
        <w:spacing w:after="0" w:line="240" w:lineRule="auto"/>
        <w:ind w:firstLine="709"/>
        <w:jc w:val="both"/>
        <w:rPr>
          <w:rFonts w:ascii="Times New Roman" w:hAnsi="Times New Roman" w:cs="Times New Roman"/>
          <w:b/>
          <w:bCs/>
          <w:sz w:val="20"/>
          <w:szCs w:val="20"/>
        </w:rPr>
      </w:pPr>
    </w:p>
    <w:p w:rsidR="000612E7" w:rsidRPr="00BD16A6" w:rsidRDefault="000612E7" w:rsidP="00C039BF">
      <w:pPr>
        <w:widowControl w:val="0"/>
        <w:spacing w:after="0" w:line="240" w:lineRule="auto"/>
        <w:ind w:firstLine="709"/>
        <w:jc w:val="both"/>
        <w:rPr>
          <w:rFonts w:ascii="Times New Roman" w:hAnsi="Times New Roman" w:cs="Times New Roman"/>
          <w:b/>
          <w:bCs/>
          <w:sz w:val="20"/>
          <w:szCs w:val="20"/>
        </w:rPr>
      </w:pPr>
      <w:r w:rsidRPr="00BD16A6">
        <w:rPr>
          <w:rFonts w:ascii="Times New Roman" w:hAnsi="Times New Roman" w:cs="Times New Roman"/>
          <w:b/>
          <w:bCs/>
          <w:sz w:val="20"/>
          <w:szCs w:val="20"/>
        </w:rPr>
        <w:t>1.3. Структура управления деятельностью образовательной организации</w:t>
      </w:r>
    </w:p>
    <w:p w:rsidR="000612E7" w:rsidRPr="00BD16A6" w:rsidRDefault="000612E7" w:rsidP="00C039BF">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Управление школой строится на принципах единогласия и самоуправления. Форма управления вертикальная с привлечением коллегиальных органов управления.</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Одним из условий эффективного и грамотного управления является умение простроить оптимальную структуру управления. Административно-управленческая работа школы обеспечивается следующим кадровым составом: </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директор</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заместитель директора по учебно-воспитательной работе (основная и старшая школа); </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заместитель директора по учебно-воспитательной работе (начальная школа); </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заместитель директора по воспитательной работе;</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заместители директора по информационно-коммуникационным технологиям;</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заместитель директора по административно-хозяйственной части.</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Управление образовательным учреждением осуществляется в соответствии с действующим законодательством Российской Федерации и Уставом учреждения, строится на принципах единоначалия и самоуправления. Формами самоуправления являются Управляющий совет, Педагогический совет, Методический совет, Общее собрание работников Учреждения, Совет старшеклассников. Порядок выборов органов самоуправления учреждения и их компетенция определяются Уставом учреждения и локальными актами. Управляющий совет Учреждения является коллегиальным органом самоуправления, осуществляющим в соответствии с Уставом решение отдельных вопросов, относящихся к компетенции школы.</w:t>
      </w:r>
    </w:p>
    <w:p w:rsidR="000612E7" w:rsidRPr="00BD16A6" w:rsidRDefault="000612E7" w:rsidP="00C039BF">
      <w:pPr>
        <w:pStyle w:val="NormalWeb"/>
        <w:widowControl w:val="0"/>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Высшим органом управления в школе является </w:t>
      </w:r>
      <w:r>
        <w:rPr>
          <w:rFonts w:ascii="Times New Roman" w:hAnsi="Times New Roman" w:cs="Times New Roman"/>
          <w:sz w:val="20"/>
          <w:szCs w:val="20"/>
        </w:rPr>
        <w:t>П</w:t>
      </w:r>
      <w:r w:rsidRPr="00BD16A6">
        <w:rPr>
          <w:rFonts w:ascii="Times New Roman" w:hAnsi="Times New Roman" w:cs="Times New Roman"/>
          <w:sz w:val="20"/>
          <w:szCs w:val="20"/>
        </w:rPr>
        <w:t>едагогический совет, при необходимости созываются малые педсоветы. Важным элементом демократизации школы является делегирование функций управления участникам образовательного процесса, т.е. переход от вертикального управления к горизонтальному. Коллегиальное управление коллективом выражается в активных функциональных и общественных помощниках администрации школы, заинтересованных в общем деле, в сотрудничестве.</w:t>
      </w:r>
    </w:p>
    <w:p w:rsidR="000612E7" w:rsidRPr="00BD16A6" w:rsidRDefault="000612E7" w:rsidP="00C039BF">
      <w:pPr>
        <w:spacing w:after="0" w:line="240" w:lineRule="auto"/>
        <w:jc w:val="center"/>
        <w:rPr>
          <w:rFonts w:ascii="Times New Roman" w:hAnsi="Times New Roman" w:cs="Times New Roman"/>
          <w:sz w:val="20"/>
          <w:szCs w:val="20"/>
          <w:lang w:eastAsia="ru-RU"/>
        </w:rPr>
      </w:pPr>
    </w:p>
    <w:p w:rsidR="000612E7" w:rsidRPr="00BD16A6" w:rsidRDefault="000612E7" w:rsidP="00C039BF">
      <w:pPr>
        <w:widowControl w:val="0"/>
        <w:spacing w:after="0" w:line="240" w:lineRule="auto"/>
        <w:ind w:firstLine="709"/>
        <w:jc w:val="both"/>
        <w:rPr>
          <w:rFonts w:ascii="Times New Roman" w:hAnsi="Times New Roman" w:cs="Times New Roman"/>
          <w:b/>
          <w:bCs/>
          <w:sz w:val="20"/>
          <w:szCs w:val="20"/>
        </w:rPr>
      </w:pPr>
      <w:r w:rsidRPr="00BD16A6">
        <w:rPr>
          <w:rFonts w:ascii="Times New Roman" w:hAnsi="Times New Roman" w:cs="Times New Roman"/>
          <w:b/>
          <w:bCs/>
          <w:sz w:val="20"/>
          <w:szCs w:val="20"/>
        </w:rPr>
        <w:t>1.4. Право владения, материально-техническая база образовательной организации</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i/>
          <w:iCs/>
          <w:sz w:val="20"/>
          <w:szCs w:val="20"/>
        </w:rPr>
        <w:t>На каких площадях ведётся образовательная деятельность (собственность, оперативное управление, аренда)</w:t>
      </w:r>
    </w:p>
    <w:p w:rsidR="000612E7" w:rsidRPr="00BD16A6" w:rsidRDefault="000612E7" w:rsidP="00C039BF">
      <w:pPr>
        <w:widowControl w:val="0"/>
        <w:spacing w:after="0" w:line="240" w:lineRule="auto"/>
        <w:ind w:firstLine="709"/>
        <w:jc w:val="both"/>
        <w:rPr>
          <w:rFonts w:ascii="Times New Roman" w:hAnsi="Times New Roman" w:cs="Times New Roman"/>
          <w:b/>
          <w:bCs/>
          <w:sz w:val="20"/>
          <w:szCs w:val="20"/>
        </w:rPr>
      </w:pPr>
      <w:r w:rsidRPr="00BD16A6">
        <w:rPr>
          <w:rFonts w:ascii="Times New Roman" w:hAnsi="Times New Roman" w:cs="Times New Roman"/>
          <w:sz w:val="20"/>
          <w:szCs w:val="20"/>
        </w:rPr>
        <w:t>Школа размещена в 3-х зданиях общей площадью 2243 квадратных метра. Два здания – 2-х этажные, 1 здание - одноэтажное.</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основании постановления администрации Биробиджанского муниципального района от 03.06.2008 № 485 «О закреплении муниципального имущества муниципального образования «Биробиджанский муниципальный район» на праве оперативного управления за муниципальными образовательными учреждениями», по акту о приеме-передачи здания (сооружения) от 06.06.2008 № 52 школе переданы основные средства (здание школы) в оперативное управление.</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Право</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оперативного</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управления</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имуществом (здание школы) подтверждено свидетельством государственной регистрации права</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серия 79-АА № 005177,</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дата выдачи</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11.03.2010</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на</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право</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оперативного управления нежилым зданием</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общей площадью 2242,6 кв.м,</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инв.</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 268, выдано Управлением Федеральной службы государственной регистрации, кадастра и картографии по Еврейской автономной области.</w:t>
      </w:r>
    </w:p>
    <w:p w:rsidR="000612E7" w:rsidRPr="00BD16A6" w:rsidRDefault="000612E7" w:rsidP="00C039BF">
      <w:pPr>
        <w:widowControl w:val="0"/>
        <w:spacing w:after="0" w:line="240" w:lineRule="auto"/>
        <w:ind w:firstLine="709"/>
        <w:jc w:val="both"/>
        <w:rPr>
          <w:rFonts w:ascii="Times New Roman" w:hAnsi="Times New Roman" w:cs="Times New Roman"/>
          <w:i/>
          <w:iCs/>
          <w:sz w:val="20"/>
          <w:szCs w:val="20"/>
        </w:rPr>
      </w:pP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i/>
          <w:iCs/>
          <w:sz w:val="20"/>
          <w:szCs w:val="20"/>
        </w:rPr>
        <w:t>Территория образовательного учреждения</w:t>
      </w:r>
      <w:r w:rsidRPr="00BD16A6">
        <w:rPr>
          <w:rFonts w:ascii="Times New Roman" w:hAnsi="Times New Roman" w:cs="Times New Roman"/>
          <w:sz w:val="20"/>
          <w:szCs w:val="20"/>
        </w:rPr>
        <w:t>.</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основании постановления администрации Биробиджанского муниципального района от 28.09.2007 № 821 «О предоставлении в постоянное (бессрочное) пользование земельного участка муниципальному общеобразовательному учреждению «Средняя общеобразовательная школа имени И.А. Пришкольника села Валдгейм» школе передан земельный участок общей площадью 1,519 га по адресу с. Валдгейм, ул. Центральная, д. 28; категория земель – земли населенных пунктов (для содержания и эксплуатации школы).</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Земельному участку (школа) присвоен</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кадастровый номер</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u w:val="single"/>
        </w:rPr>
        <w:t>79:04:2200004:0070</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на основании</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кадастрового паспорта земельного участка от 06.04.2011 №7900/11-3909.</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Право пользования земельным участком (школа) зарегистрировано</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свидетельством государственной регистрации права серия 79-АА № 034834,</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дата выдачи</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17.01.2012</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на</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право</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постоянного (бессрочного) использования земельным участком</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общей площадью 1,519 га,</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выдано Управлением Федеральной службы государственной регистрации, кадастра и картографии по Еврейской автономной области.</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территории школы находятся волейбольная площадка, футбольная площадка, яма для прыжков в длину, спортивные уличные тренажеры, сквер.</w:t>
      </w:r>
    </w:p>
    <w:p w:rsidR="000612E7" w:rsidRPr="00BD16A6" w:rsidRDefault="000612E7" w:rsidP="00C039BF">
      <w:pPr>
        <w:widowControl w:val="0"/>
        <w:spacing w:after="0" w:line="240" w:lineRule="auto"/>
        <w:ind w:firstLine="709"/>
        <w:jc w:val="both"/>
        <w:rPr>
          <w:rFonts w:ascii="Times New Roman" w:hAnsi="Times New Roman" w:cs="Times New Roman"/>
          <w:i/>
          <w:iCs/>
          <w:sz w:val="20"/>
          <w:szCs w:val="20"/>
        </w:rPr>
      </w:pPr>
    </w:p>
    <w:p w:rsidR="000612E7" w:rsidRPr="00BD16A6" w:rsidRDefault="000612E7" w:rsidP="00C039BF">
      <w:pPr>
        <w:widowControl w:val="0"/>
        <w:spacing w:after="0" w:line="240" w:lineRule="auto"/>
        <w:ind w:firstLine="709"/>
        <w:jc w:val="both"/>
        <w:rPr>
          <w:rFonts w:ascii="Times New Roman" w:hAnsi="Times New Roman" w:cs="Times New Roman"/>
          <w:i/>
          <w:iCs/>
          <w:sz w:val="20"/>
          <w:szCs w:val="20"/>
        </w:rPr>
      </w:pPr>
      <w:r w:rsidRPr="00BD16A6">
        <w:rPr>
          <w:rFonts w:ascii="Times New Roman" w:hAnsi="Times New Roman" w:cs="Times New Roman"/>
          <w:i/>
          <w:iCs/>
          <w:sz w:val="20"/>
          <w:szCs w:val="20"/>
        </w:rPr>
        <w:t>Требования к зданию образовательного учреждения</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Согласно санитарно-эпидемиологическому заключению территориального органа</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Федеральной службы</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по</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надзору в сфере</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защиты</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прав</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потребителей</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и благополучия человека (№ 79.01.02.000.М.000940.08.11 от 11.08.2011),</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здания</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и</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помещения, используемые для осуществления</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образовательного процесса, соответствуют государственным санитарно-эпидемиологическим правилам и нормативам.</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Фактическая численность обучающихся в школе 4</w:t>
      </w:r>
      <w:r>
        <w:rPr>
          <w:rFonts w:ascii="Times New Roman" w:hAnsi="Times New Roman" w:cs="Times New Roman"/>
          <w:sz w:val="20"/>
          <w:szCs w:val="20"/>
        </w:rPr>
        <w:t>04</w:t>
      </w:r>
      <w:r w:rsidRPr="00BD16A6">
        <w:rPr>
          <w:rFonts w:ascii="Times New Roman" w:hAnsi="Times New Roman" w:cs="Times New Roman"/>
          <w:sz w:val="20"/>
          <w:szCs w:val="20"/>
        </w:rPr>
        <w:t xml:space="preserve"> человек, проектная</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численность 3</w:t>
      </w:r>
      <w:r>
        <w:rPr>
          <w:rFonts w:ascii="Times New Roman" w:hAnsi="Times New Roman" w:cs="Times New Roman"/>
          <w:sz w:val="20"/>
          <w:szCs w:val="20"/>
        </w:rPr>
        <w:t>2</w:t>
      </w:r>
      <w:r w:rsidRPr="00BD16A6">
        <w:rPr>
          <w:rFonts w:ascii="Times New Roman" w:hAnsi="Times New Roman" w:cs="Times New Roman"/>
          <w:sz w:val="20"/>
          <w:szCs w:val="20"/>
        </w:rPr>
        <w:t>0 человек. Обучение ведется в две смены.</w:t>
      </w:r>
    </w:p>
    <w:p w:rsidR="000612E7" w:rsidRPr="00BD16A6" w:rsidRDefault="000612E7"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Для ведения образовательной деятельности</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в муниципальном</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казенном общеобразовательном учреждении «Средняя общеобразовательная школа имени И.А. Пришкольника села Валдгейм» учебные классы,</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кабинеты и лаборатории оснащены мебелью, оборудованием, учебно-наглядными пособиями в соответствии с профилем учебного кабинета или лаборатории.</w:t>
      </w:r>
    </w:p>
    <w:tbl>
      <w:tblPr>
        <w:tblW w:w="10530" w:type="dxa"/>
        <w:jc w:val="center"/>
        <w:tblLayout w:type="fixed"/>
        <w:tblCellMar>
          <w:top w:w="75" w:type="dxa"/>
          <w:left w:w="0" w:type="dxa"/>
          <w:bottom w:w="75" w:type="dxa"/>
          <w:right w:w="0" w:type="dxa"/>
        </w:tblCellMar>
        <w:tblLook w:val="0000"/>
      </w:tblPr>
      <w:tblGrid>
        <w:gridCol w:w="1019"/>
        <w:gridCol w:w="6333"/>
        <w:gridCol w:w="1589"/>
        <w:gridCol w:w="1589"/>
      </w:tblGrid>
      <w:tr w:rsidR="000612E7"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outlineLvl w:val="1"/>
              <w:rPr>
                <w:rFonts w:ascii="Times New Roman" w:hAnsi="Times New Roman" w:cs="Times New Roman"/>
              </w:rPr>
            </w:pPr>
            <w:r w:rsidRPr="00BD16A6">
              <w:rPr>
                <w:rFonts w:ascii="Times New Roman" w:hAnsi="Times New Roman" w:cs="Times New Roman"/>
              </w:rPr>
              <w:t>№ п/п</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Единица измерения</w:t>
            </w:r>
          </w:p>
        </w:tc>
        <w:tc>
          <w:tcPr>
            <w:tcW w:w="1589" w:type="dxa"/>
            <w:tcBorders>
              <w:top w:val="single" w:sz="4" w:space="0" w:color="auto"/>
              <w:left w:val="single" w:sz="4" w:space="0" w:color="auto"/>
              <w:bottom w:val="single" w:sz="4" w:space="0" w:color="auto"/>
              <w:right w:val="single" w:sz="4" w:space="0" w:color="auto"/>
            </w:tcBorders>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Результат показателя деятельности</w:t>
            </w:r>
          </w:p>
        </w:tc>
      </w:tr>
      <w:tr w:rsidR="000612E7"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outlineLvl w:val="1"/>
              <w:rPr>
                <w:rFonts w:ascii="Times New Roman" w:hAnsi="Times New Roman" w:cs="Times New Roman"/>
              </w:rPr>
            </w:pP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both"/>
              <w:rPr>
                <w:rFonts w:ascii="Times New Roman" w:hAnsi="Times New Roman" w:cs="Times New Roman"/>
              </w:rPr>
            </w:pPr>
            <w:r w:rsidRPr="00BD16A6">
              <w:rPr>
                <w:rFonts w:ascii="Times New Roman" w:hAnsi="Times New Roman" w:cs="Times New Roman"/>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tcPr>
          <w:p w:rsidR="000612E7" w:rsidRPr="00BD16A6" w:rsidRDefault="000612E7" w:rsidP="00C039BF">
            <w:pPr>
              <w:pStyle w:val="ConsPlusNormal"/>
              <w:jc w:val="center"/>
              <w:rPr>
                <w:rFonts w:ascii="Times New Roman" w:hAnsi="Times New Roman" w:cs="Times New Roman"/>
              </w:rPr>
            </w:pPr>
          </w:p>
        </w:tc>
      </w:tr>
      <w:tr w:rsidR="000612E7"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1</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both"/>
              <w:rPr>
                <w:rFonts w:ascii="Times New Roman" w:hAnsi="Times New Roman" w:cs="Times New Roman"/>
              </w:rPr>
            </w:pPr>
            <w:r w:rsidRPr="00BD16A6">
              <w:rPr>
                <w:rFonts w:ascii="Times New Roman" w:hAnsi="Times New Roman" w:cs="Times New Roman"/>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единиц</w:t>
            </w:r>
          </w:p>
        </w:tc>
        <w:tc>
          <w:tcPr>
            <w:tcW w:w="1589" w:type="dxa"/>
            <w:tcBorders>
              <w:top w:val="single" w:sz="4" w:space="0" w:color="auto"/>
              <w:left w:val="single" w:sz="4" w:space="0" w:color="auto"/>
              <w:bottom w:val="single" w:sz="4" w:space="0" w:color="auto"/>
              <w:right w:val="single" w:sz="4" w:space="0" w:color="auto"/>
            </w:tcBorders>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0,25</w:t>
            </w:r>
          </w:p>
        </w:tc>
      </w:tr>
      <w:tr w:rsidR="000612E7"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2</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both"/>
              <w:rPr>
                <w:rFonts w:ascii="Times New Roman" w:hAnsi="Times New Roman" w:cs="Times New Roman"/>
              </w:rPr>
            </w:pPr>
            <w:r w:rsidRPr="00BD16A6">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единиц</w:t>
            </w:r>
          </w:p>
        </w:tc>
        <w:tc>
          <w:tcPr>
            <w:tcW w:w="1589" w:type="dxa"/>
            <w:tcBorders>
              <w:top w:val="single" w:sz="4" w:space="0" w:color="auto"/>
              <w:left w:val="single" w:sz="4" w:space="0" w:color="auto"/>
              <w:bottom w:val="single" w:sz="4" w:space="0" w:color="auto"/>
              <w:right w:val="single" w:sz="4" w:space="0" w:color="auto"/>
            </w:tcBorders>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36,3</w:t>
            </w:r>
          </w:p>
        </w:tc>
      </w:tr>
      <w:tr w:rsidR="000612E7"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3</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both"/>
              <w:rPr>
                <w:rFonts w:ascii="Times New Roman" w:hAnsi="Times New Roman" w:cs="Times New Roman"/>
              </w:rPr>
            </w:pPr>
            <w:r w:rsidRPr="00BD16A6">
              <w:rPr>
                <w:rFonts w:ascii="Times New Roman" w:hAnsi="Times New Roman" w:cs="Times New Roman"/>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да/нет</w:t>
            </w:r>
          </w:p>
        </w:tc>
        <w:tc>
          <w:tcPr>
            <w:tcW w:w="1589" w:type="dxa"/>
            <w:tcBorders>
              <w:top w:val="single" w:sz="4" w:space="0" w:color="auto"/>
              <w:left w:val="single" w:sz="4" w:space="0" w:color="auto"/>
              <w:bottom w:val="single" w:sz="4" w:space="0" w:color="auto"/>
              <w:right w:val="single" w:sz="4" w:space="0" w:color="auto"/>
            </w:tcBorders>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нет</w:t>
            </w:r>
          </w:p>
        </w:tc>
      </w:tr>
      <w:tr w:rsidR="000612E7"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4</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both"/>
              <w:rPr>
                <w:rFonts w:ascii="Times New Roman" w:hAnsi="Times New Roman" w:cs="Times New Roman"/>
              </w:rPr>
            </w:pPr>
            <w:r w:rsidRPr="00BD16A6">
              <w:rPr>
                <w:rFonts w:ascii="Times New Roman" w:hAnsi="Times New Roman" w:cs="Times New Roman"/>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да/нет</w:t>
            </w:r>
          </w:p>
        </w:tc>
        <w:tc>
          <w:tcPr>
            <w:tcW w:w="1589" w:type="dxa"/>
            <w:tcBorders>
              <w:top w:val="single" w:sz="4" w:space="0" w:color="auto"/>
              <w:left w:val="single" w:sz="4" w:space="0" w:color="auto"/>
              <w:bottom w:val="single" w:sz="4" w:space="0" w:color="auto"/>
              <w:right w:val="single" w:sz="4" w:space="0" w:color="auto"/>
            </w:tcBorders>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нет</w:t>
            </w:r>
          </w:p>
        </w:tc>
      </w:tr>
      <w:tr w:rsidR="000612E7"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4.1</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rPr>
                <w:rFonts w:ascii="Times New Roman" w:hAnsi="Times New Roman" w:cs="Times New Roman"/>
              </w:rPr>
            </w:pPr>
            <w:r w:rsidRPr="00BD16A6">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да/нет</w:t>
            </w:r>
          </w:p>
        </w:tc>
        <w:tc>
          <w:tcPr>
            <w:tcW w:w="1589" w:type="dxa"/>
            <w:tcBorders>
              <w:top w:val="single" w:sz="4" w:space="0" w:color="auto"/>
              <w:left w:val="single" w:sz="4" w:space="0" w:color="auto"/>
              <w:bottom w:val="single" w:sz="4" w:space="0" w:color="auto"/>
              <w:right w:val="single" w:sz="4" w:space="0" w:color="auto"/>
            </w:tcBorders>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нет</w:t>
            </w:r>
          </w:p>
        </w:tc>
      </w:tr>
      <w:tr w:rsidR="000612E7"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4.2</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both"/>
              <w:rPr>
                <w:rFonts w:ascii="Times New Roman" w:hAnsi="Times New Roman" w:cs="Times New Roman"/>
              </w:rPr>
            </w:pPr>
            <w:r w:rsidRPr="00BD16A6">
              <w:rPr>
                <w:rFonts w:ascii="Times New Roman" w:hAnsi="Times New Roman" w:cs="Times New Roman"/>
              </w:rPr>
              <w:t>С медиатекой</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да/нет</w:t>
            </w:r>
          </w:p>
        </w:tc>
        <w:tc>
          <w:tcPr>
            <w:tcW w:w="1589" w:type="dxa"/>
            <w:tcBorders>
              <w:top w:val="single" w:sz="4" w:space="0" w:color="auto"/>
              <w:left w:val="single" w:sz="4" w:space="0" w:color="auto"/>
              <w:bottom w:val="single" w:sz="4" w:space="0" w:color="auto"/>
              <w:right w:val="single" w:sz="4" w:space="0" w:color="auto"/>
            </w:tcBorders>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нет</w:t>
            </w:r>
          </w:p>
        </w:tc>
      </w:tr>
      <w:tr w:rsidR="000612E7"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4.3</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both"/>
              <w:rPr>
                <w:rFonts w:ascii="Times New Roman" w:hAnsi="Times New Roman" w:cs="Times New Roman"/>
              </w:rPr>
            </w:pPr>
            <w:r w:rsidRPr="00BD16A6">
              <w:rPr>
                <w:rFonts w:ascii="Times New Roman" w:hAnsi="Times New Roman" w:cs="Times New Roman"/>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да/нет</w:t>
            </w:r>
          </w:p>
        </w:tc>
        <w:tc>
          <w:tcPr>
            <w:tcW w:w="1589" w:type="dxa"/>
            <w:tcBorders>
              <w:top w:val="single" w:sz="4" w:space="0" w:color="auto"/>
              <w:left w:val="single" w:sz="4" w:space="0" w:color="auto"/>
              <w:bottom w:val="single" w:sz="4" w:space="0" w:color="auto"/>
              <w:right w:val="single" w:sz="4" w:space="0" w:color="auto"/>
            </w:tcBorders>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нет</w:t>
            </w:r>
          </w:p>
        </w:tc>
      </w:tr>
      <w:tr w:rsidR="000612E7"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4.4</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both"/>
              <w:rPr>
                <w:rFonts w:ascii="Times New Roman" w:hAnsi="Times New Roman" w:cs="Times New Roman"/>
              </w:rPr>
            </w:pPr>
            <w:r w:rsidRPr="00BD16A6">
              <w:rPr>
                <w:rFonts w:ascii="Times New Roman" w:hAnsi="Times New Roman" w:cs="Times New Roman"/>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да/нет</w:t>
            </w:r>
          </w:p>
        </w:tc>
        <w:tc>
          <w:tcPr>
            <w:tcW w:w="1589" w:type="dxa"/>
            <w:tcBorders>
              <w:top w:val="single" w:sz="4" w:space="0" w:color="auto"/>
              <w:left w:val="single" w:sz="4" w:space="0" w:color="auto"/>
              <w:bottom w:val="single" w:sz="4" w:space="0" w:color="auto"/>
              <w:right w:val="single" w:sz="4" w:space="0" w:color="auto"/>
            </w:tcBorders>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нет</w:t>
            </w:r>
          </w:p>
        </w:tc>
      </w:tr>
      <w:tr w:rsidR="000612E7"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4.5</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both"/>
              <w:rPr>
                <w:rFonts w:ascii="Times New Roman" w:hAnsi="Times New Roman" w:cs="Times New Roman"/>
              </w:rPr>
            </w:pPr>
            <w:r w:rsidRPr="00BD16A6">
              <w:rPr>
                <w:rFonts w:ascii="Times New Roman" w:hAnsi="Times New Roman" w:cs="Times New Roman"/>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да/нет</w:t>
            </w:r>
          </w:p>
        </w:tc>
        <w:tc>
          <w:tcPr>
            <w:tcW w:w="1589" w:type="dxa"/>
            <w:tcBorders>
              <w:top w:val="single" w:sz="4" w:space="0" w:color="auto"/>
              <w:left w:val="single" w:sz="4" w:space="0" w:color="auto"/>
              <w:bottom w:val="single" w:sz="4" w:space="0" w:color="auto"/>
              <w:right w:val="single" w:sz="4" w:space="0" w:color="auto"/>
            </w:tcBorders>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нет</w:t>
            </w:r>
          </w:p>
        </w:tc>
      </w:tr>
      <w:tr w:rsidR="000612E7"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5</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both"/>
              <w:rPr>
                <w:rFonts w:ascii="Times New Roman" w:hAnsi="Times New Roman" w:cs="Times New Roman"/>
              </w:rPr>
            </w:pPr>
            <w:r w:rsidRPr="00BD16A6">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589" w:type="dxa"/>
            <w:tcBorders>
              <w:top w:val="single" w:sz="4" w:space="0" w:color="auto"/>
              <w:left w:val="single" w:sz="4" w:space="0" w:color="auto"/>
              <w:bottom w:val="single" w:sz="4" w:space="0" w:color="auto"/>
              <w:right w:val="single" w:sz="4" w:space="0" w:color="auto"/>
            </w:tcBorders>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4</w:t>
            </w:r>
            <w:r>
              <w:rPr>
                <w:rFonts w:ascii="Times New Roman" w:hAnsi="Times New Roman" w:cs="Times New Roman"/>
              </w:rPr>
              <w:t>04</w:t>
            </w:r>
            <w:r w:rsidRPr="00BD16A6">
              <w:rPr>
                <w:rFonts w:ascii="Times New Roman" w:hAnsi="Times New Roman" w:cs="Times New Roman"/>
              </w:rPr>
              <w:t>/100</w:t>
            </w:r>
          </w:p>
        </w:tc>
      </w:tr>
      <w:tr w:rsidR="000612E7"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6</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both"/>
              <w:rPr>
                <w:rFonts w:ascii="Times New Roman" w:hAnsi="Times New Roman" w:cs="Times New Roman"/>
              </w:rPr>
            </w:pPr>
            <w:r w:rsidRPr="00BD16A6">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кв. м</w:t>
            </w:r>
          </w:p>
        </w:tc>
        <w:tc>
          <w:tcPr>
            <w:tcW w:w="1589" w:type="dxa"/>
            <w:tcBorders>
              <w:top w:val="single" w:sz="4" w:space="0" w:color="auto"/>
              <w:left w:val="single" w:sz="4" w:space="0" w:color="auto"/>
              <w:bottom w:val="single" w:sz="4" w:space="0" w:color="auto"/>
              <w:right w:val="single" w:sz="4" w:space="0" w:color="auto"/>
            </w:tcBorders>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2,37</w:t>
            </w:r>
          </w:p>
        </w:tc>
      </w:tr>
    </w:tbl>
    <w:p w:rsidR="000612E7" w:rsidRPr="00BD16A6" w:rsidRDefault="000612E7"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1.5. Анализ контингента обучающихся</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201</w:t>
      </w:r>
      <w:r>
        <w:rPr>
          <w:rFonts w:ascii="Times New Roman" w:hAnsi="Times New Roman" w:cs="Times New Roman"/>
          <w:sz w:val="20"/>
          <w:szCs w:val="20"/>
        </w:rPr>
        <w:t>6</w:t>
      </w:r>
      <w:r w:rsidRPr="00BD16A6">
        <w:rPr>
          <w:rFonts w:ascii="Times New Roman" w:hAnsi="Times New Roman" w:cs="Times New Roman"/>
          <w:sz w:val="20"/>
          <w:szCs w:val="20"/>
        </w:rPr>
        <w:t>-201</w:t>
      </w:r>
      <w:r>
        <w:rPr>
          <w:rFonts w:ascii="Times New Roman" w:hAnsi="Times New Roman" w:cs="Times New Roman"/>
          <w:sz w:val="20"/>
          <w:szCs w:val="20"/>
        </w:rPr>
        <w:t>7</w:t>
      </w:r>
      <w:r w:rsidRPr="00BD16A6">
        <w:rPr>
          <w:rFonts w:ascii="Times New Roman" w:hAnsi="Times New Roman" w:cs="Times New Roman"/>
          <w:sz w:val="20"/>
          <w:szCs w:val="20"/>
        </w:rPr>
        <w:t xml:space="preserve"> учебном году функционировало </w:t>
      </w:r>
      <w:r>
        <w:rPr>
          <w:rFonts w:ascii="Times New Roman" w:hAnsi="Times New Roman" w:cs="Times New Roman"/>
          <w:sz w:val="20"/>
          <w:szCs w:val="20"/>
        </w:rPr>
        <w:t>19</w:t>
      </w:r>
      <w:r w:rsidRPr="00BD16A6">
        <w:rPr>
          <w:rFonts w:ascii="Times New Roman" w:hAnsi="Times New Roman" w:cs="Times New Roman"/>
          <w:sz w:val="20"/>
          <w:szCs w:val="20"/>
        </w:rPr>
        <w:t xml:space="preserve"> классов.</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Общая численность учащихся на 01.06.201</w:t>
      </w:r>
      <w:r>
        <w:rPr>
          <w:rFonts w:ascii="Times New Roman" w:hAnsi="Times New Roman" w:cs="Times New Roman"/>
          <w:sz w:val="20"/>
          <w:szCs w:val="20"/>
        </w:rPr>
        <w:t>7</w:t>
      </w:r>
      <w:r w:rsidRPr="00BD16A6">
        <w:rPr>
          <w:rFonts w:ascii="Times New Roman" w:hAnsi="Times New Roman" w:cs="Times New Roman"/>
          <w:sz w:val="20"/>
          <w:szCs w:val="20"/>
        </w:rPr>
        <w:t xml:space="preserve"> года 4</w:t>
      </w:r>
      <w:r>
        <w:rPr>
          <w:rFonts w:ascii="Times New Roman" w:hAnsi="Times New Roman" w:cs="Times New Roman"/>
          <w:sz w:val="20"/>
          <w:szCs w:val="20"/>
        </w:rPr>
        <w:t>04</w:t>
      </w:r>
      <w:r w:rsidRPr="00BD16A6">
        <w:rPr>
          <w:rFonts w:ascii="Times New Roman" w:hAnsi="Times New Roman" w:cs="Times New Roman"/>
          <w:sz w:val="20"/>
          <w:szCs w:val="20"/>
        </w:rPr>
        <w:t xml:space="preserve"> человек (лицензионный норматив 320 человек).</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Наличие и комплектование контингента учащихся по ступеням.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2605"/>
        <w:gridCol w:w="2606"/>
        <w:gridCol w:w="2606"/>
      </w:tblGrid>
      <w:tr w:rsidR="000612E7" w:rsidRPr="00BD16A6">
        <w:tc>
          <w:tcPr>
            <w:tcW w:w="2605" w:type="dxa"/>
          </w:tcPr>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Ступени обучения</w:t>
            </w:r>
          </w:p>
        </w:tc>
        <w:tc>
          <w:tcPr>
            <w:tcW w:w="2605" w:type="dxa"/>
          </w:tcPr>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Классы</w:t>
            </w:r>
          </w:p>
        </w:tc>
        <w:tc>
          <w:tcPr>
            <w:tcW w:w="2606" w:type="dxa"/>
          </w:tcPr>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Кол-во классов</w:t>
            </w:r>
          </w:p>
        </w:tc>
        <w:tc>
          <w:tcPr>
            <w:tcW w:w="2606" w:type="dxa"/>
          </w:tcPr>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Кол-во обучающихся</w:t>
            </w:r>
          </w:p>
        </w:tc>
      </w:tr>
      <w:tr w:rsidR="000612E7" w:rsidRPr="00BD16A6">
        <w:tc>
          <w:tcPr>
            <w:tcW w:w="2605" w:type="dxa"/>
          </w:tcPr>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w:t>
            </w:r>
          </w:p>
        </w:tc>
        <w:tc>
          <w:tcPr>
            <w:tcW w:w="2605" w:type="dxa"/>
          </w:tcPr>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1-4</w:t>
            </w:r>
          </w:p>
        </w:tc>
        <w:tc>
          <w:tcPr>
            <w:tcW w:w="2606" w:type="dxa"/>
          </w:tcPr>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8</w:t>
            </w:r>
          </w:p>
        </w:tc>
        <w:tc>
          <w:tcPr>
            <w:tcW w:w="2606" w:type="dxa"/>
          </w:tcPr>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w:t>
            </w:r>
            <w:r>
              <w:rPr>
                <w:rFonts w:ascii="Times New Roman" w:hAnsi="Times New Roman" w:cs="Times New Roman"/>
                <w:sz w:val="20"/>
                <w:szCs w:val="20"/>
              </w:rPr>
              <w:t>75</w:t>
            </w:r>
          </w:p>
        </w:tc>
      </w:tr>
      <w:tr w:rsidR="000612E7" w:rsidRPr="00BD16A6">
        <w:tc>
          <w:tcPr>
            <w:tcW w:w="2605" w:type="dxa"/>
          </w:tcPr>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2</w:t>
            </w:r>
          </w:p>
        </w:tc>
        <w:tc>
          <w:tcPr>
            <w:tcW w:w="2605" w:type="dxa"/>
          </w:tcPr>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5-9</w:t>
            </w:r>
          </w:p>
        </w:tc>
        <w:tc>
          <w:tcPr>
            <w:tcW w:w="2606" w:type="dxa"/>
          </w:tcPr>
          <w:p w:rsidR="000612E7" w:rsidRPr="00BD16A6" w:rsidRDefault="000612E7" w:rsidP="00C03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606" w:type="dxa"/>
          </w:tcPr>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19</w:t>
            </w:r>
            <w:r>
              <w:rPr>
                <w:rFonts w:ascii="Times New Roman" w:hAnsi="Times New Roman" w:cs="Times New Roman"/>
                <w:sz w:val="20"/>
                <w:szCs w:val="20"/>
              </w:rPr>
              <w:t>4</w:t>
            </w:r>
          </w:p>
        </w:tc>
      </w:tr>
      <w:tr w:rsidR="000612E7" w:rsidRPr="00BD16A6">
        <w:tc>
          <w:tcPr>
            <w:tcW w:w="2605" w:type="dxa"/>
          </w:tcPr>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3</w:t>
            </w:r>
          </w:p>
        </w:tc>
        <w:tc>
          <w:tcPr>
            <w:tcW w:w="2605" w:type="dxa"/>
          </w:tcPr>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10-11</w:t>
            </w:r>
          </w:p>
        </w:tc>
        <w:tc>
          <w:tcPr>
            <w:tcW w:w="2606" w:type="dxa"/>
          </w:tcPr>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2</w:t>
            </w:r>
          </w:p>
        </w:tc>
        <w:tc>
          <w:tcPr>
            <w:tcW w:w="2606" w:type="dxa"/>
          </w:tcPr>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3</w:t>
            </w:r>
            <w:r>
              <w:rPr>
                <w:rFonts w:ascii="Times New Roman" w:hAnsi="Times New Roman" w:cs="Times New Roman"/>
                <w:sz w:val="20"/>
                <w:szCs w:val="20"/>
              </w:rPr>
              <w:t>5</w:t>
            </w:r>
          </w:p>
        </w:tc>
      </w:tr>
    </w:tbl>
    <w:p w:rsidR="000612E7" w:rsidRPr="00BD16A6" w:rsidRDefault="000612E7" w:rsidP="00C039BF">
      <w:pPr>
        <w:spacing w:after="0" w:line="240" w:lineRule="auto"/>
        <w:ind w:firstLine="709"/>
        <w:jc w:val="both"/>
        <w:rPr>
          <w:rFonts w:ascii="Times New Roman" w:hAnsi="Times New Roman" w:cs="Times New Roman"/>
          <w:sz w:val="20"/>
          <w:szCs w:val="20"/>
        </w:rPr>
      </w:pP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школе обучаются дети из сел Валдгеймского и Птичненского сельских поселений, а также города Биробиджана.</w:t>
      </w:r>
    </w:p>
    <w:p w:rsidR="000612E7" w:rsidRPr="00BD16A6" w:rsidRDefault="000612E7" w:rsidP="00C039BF">
      <w:pPr>
        <w:spacing w:after="0" w:line="240" w:lineRule="auto"/>
        <w:jc w:val="both"/>
        <w:rPr>
          <w:rFonts w:ascii="Times New Roman" w:hAnsi="Times New Roman" w:cs="Times New Roman"/>
          <w:b/>
          <w:bCs/>
          <w:sz w:val="20"/>
          <w:szCs w:val="20"/>
        </w:rPr>
      </w:pPr>
    </w:p>
    <w:p w:rsidR="000612E7" w:rsidRPr="00BD16A6" w:rsidRDefault="000612E7"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2. Содержание образовательной деятельности:</w:t>
      </w:r>
    </w:p>
    <w:p w:rsidR="000612E7" w:rsidRPr="00BD16A6" w:rsidRDefault="000612E7"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2.1. Образовательная программа. Концепция развития образовательной организации</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Образовательная программа школы основывается на следующих нормативных документах:</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Федеральный закон от 29.12.2012 № 273-ФЗ «Об образовании в Российской Федерации»;</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Конвенция о правах ребенка, одобренная Генеральной Ассамблеей ООН 20.11.1989;</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Типовое положение об образовательном учреждении, утвержденное постановлением Правительства Российской Федерации от 19.03.2001 № 196, постановлением Совета Министров Российской Федерации от 08.01.1991 № 17;</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Региональный базисный учебный план общеобразовательной школы, утвержденный приказом Комитета образования Еврейской автономной области от 30.04.2009 № 276;</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СанПиН 2.4.2.2821-10 «Санитарно-эпидемиологические требования к условиям и организации обучения в общеобразовательных учреждениях», утвержденный постановлением Главного государственного санитарного врача РФ от 29.12.2010 № 189;</w:t>
      </w:r>
    </w:p>
    <w:p w:rsidR="000612E7" w:rsidRPr="00BD16A6" w:rsidRDefault="000612E7" w:rsidP="00C039BF">
      <w:pPr>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rPr>
        <w:t>- </w:t>
      </w:r>
      <w:r w:rsidRPr="00BD16A6">
        <w:rPr>
          <w:rFonts w:ascii="Times New Roman" w:hAnsi="Times New Roman" w:cs="Times New Roman"/>
          <w:sz w:val="20"/>
          <w:szCs w:val="20"/>
          <w:lang w:eastAsia="ru-RU"/>
        </w:rPr>
        <w:t xml:space="preserve">Устав муниципального казенного общеобразовательного учреждения </w:t>
      </w:r>
      <w:r w:rsidRPr="00BD16A6">
        <w:rPr>
          <w:rFonts w:ascii="Times New Roman" w:hAnsi="Times New Roman" w:cs="Times New Roman"/>
          <w:sz w:val="20"/>
          <w:szCs w:val="20"/>
        </w:rPr>
        <w:t>«Средняя общеобразовательная школа имени И.А. Пришкольника села Валдгейм»</w:t>
      </w:r>
      <w:r w:rsidRPr="00BD16A6">
        <w:rPr>
          <w:rFonts w:ascii="Times New Roman" w:hAnsi="Times New Roman" w:cs="Times New Roman"/>
          <w:sz w:val="20"/>
          <w:szCs w:val="20"/>
          <w:lang w:eastAsia="ru-RU"/>
        </w:rPr>
        <w:t>, утвержденный постановлением администрации муниципального образования «Биробиджанский муниципальный район» Еврейской автономной области от от 17.12.2015 № 1564.</w:t>
      </w:r>
    </w:p>
    <w:p w:rsidR="000612E7" w:rsidRPr="00BD16A6" w:rsidRDefault="000612E7" w:rsidP="00C039BF">
      <w:pPr>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Образовательная программа школы направлена на:</w:t>
      </w:r>
    </w:p>
    <w:p w:rsidR="000612E7" w:rsidRPr="00BD16A6" w:rsidRDefault="000612E7" w:rsidP="00C039BF">
      <w:pPr>
        <w:spacing w:after="0" w:line="240" w:lineRule="auto"/>
        <w:ind w:firstLine="720"/>
        <w:jc w:val="both"/>
        <w:rPr>
          <w:rFonts w:ascii="Times New Roman" w:hAnsi="Times New Roman" w:cs="Times New Roman"/>
          <w:sz w:val="20"/>
          <w:szCs w:val="20"/>
        </w:rPr>
      </w:pPr>
      <w:r w:rsidRPr="00BD16A6">
        <w:rPr>
          <w:rFonts w:ascii="Times New Roman" w:hAnsi="Times New Roman" w:cs="Times New Roman"/>
          <w:sz w:val="20"/>
          <w:szCs w:val="20"/>
        </w:rPr>
        <w:t>- формирование у учащихся адекватной современному уровню знаний и уровню образовательной программы (ступени обучения) картины мира;</w:t>
      </w:r>
    </w:p>
    <w:p w:rsidR="000612E7" w:rsidRPr="00BD16A6" w:rsidRDefault="000612E7" w:rsidP="00C039BF">
      <w:pPr>
        <w:spacing w:after="0" w:line="240" w:lineRule="auto"/>
        <w:ind w:firstLine="720"/>
        <w:jc w:val="both"/>
        <w:rPr>
          <w:rFonts w:ascii="Times New Roman" w:hAnsi="Times New Roman" w:cs="Times New Roman"/>
          <w:sz w:val="20"/>
          <w:szCs w:val="20"/>
        </w:rPr>
      </w:pPr>
      <w:r w:rsidRPr="00BD16A6">
        <w:rPr>
          <w:rFonts w:ascii="Times New Roman" w:hAnsi="Times New Roman" w:cs="Times New Roman"/>
          <w:sz w:val="20"/>
          <w:szCs w:val="20"/>
        </w:rPr>
        <w:t>- интеграцию личности в национальную и мировую культуру;</w:t>
      </w:r>
    </w:p>
    <w:p w:rsidR="000612E7" w:rsidRPr="00BD16A6" w:rsidRDefault="000612E7" w:rsidP="00C039BF">
      <w:pPr>
        <w:spacing w:after="0" w:line="240" w:lineRule="auto"/>
        <w:ind w:firstLine="720"/>
        <w:jc w:val="both"/>
        <w:rPr>
          <w:rFonts w:ascii="Times New Roman" w:hAnsi="Times New Roman" w:cs="Times New Roman"/>
          <w:sz w:val="20"/>
          <w:szCs w:val="20"/>
        </w:rPr>
      </w:pPr>
      <w:r w:rsidRPr="00BD16A6">
        <w:rPr>
          <w:rFonts w:ascii="Times New Roman" w:hAnsi="Times New Roman" w:cs="Times New Roman"/>
          <w:sz w:val="20"/>
          <w:szCs w:val="20"/>
        </w:rPr>
        <w:t>- формирование человека и гражданина, интегрированного в современное ему общество и нацеленного на совершенствование этого общества;</w:t>
      </w:r>
    </w:p>
    <w:p w:rsidR="000612E7" w:rsidRPr="00BD16A6" w:rsidRDefault="000612E7" w:rsidP="00C039BF">
      <w:pPr>
        <w:spacing w:after="0" w:line="240" w:lineRule="auto"/>
        <w:ind w:left="720"/>
        <w:jc w:val="both"/>
        <w:rPr>
          <w:rFonts w:ascii="Times New Roman" w:hAnsi="Times New Roman" w:cs="Times New Roman"/>
          <w:sz w:val="20"/>
          <w:szCs w:val="20"/>
        </w:rPr>
      </w:pPr>
      <w:bookmarkStart w:id="0" w:name="sub_14206"/>
      <w:r w:rsidRPr="00BD16A6">
        <w:rPr>
          <w:rFonts w:ascii="Times New Roman" w:hAnsi="Times New Roman" w:cs="Times New Roman"/>
          <w:sz w:val="20"/>
          <w:szCs w:val="20"/>
        </w:rPr>
        <w:t>- формирование духовно-нравственной личности;</w:t>
      </w:r>
    </w:p>
    <w:p w:rsidR="000612E7" w:rsidRPr="00BD16A6" w:rsidRDefault="000612E7" w:rsidP="00C039BF">
      <w:pPr>
        <w:spacing w:after="0" w:line="240" w:lineRule="auto"/>
        <w:ind w:firstLine="720"/>
        <w:jc w:val="both"/>
        <w:rPr>
          <w:rFonts w:ascii="Times New Roman" w:hAnsi="Times New Roman" w:cs="Times New Roman"/>
          <w:sz w:val="20"/>
          <w:szCs w:val="20"/>
        </w:rPr>
      </w:pPr>
      <w:r w:rsidRPr="00BD16A6">
        <w:rPr>
          <w:rFonts w:ascii="Times New Roman" w:hAnsi="Times New Roman" w:cs="Times New Roman"/>
          <w:sz w:val="20"/>
          <w:szCs w:val="20"/>
        </w:rPr>
        <w:t>- достижение высоких образовательных результатов в соответствии с индивидуальными особенностями обучающихся;</w:t>
      </w:r>
    </w:p>
    <w:p w:rsidR="000612E7" w:rsidRPr="00BD16A6" w:rsidRDefault="000612E7" w:rsidP="00C039BF">
      <w:pPr>
        <w:spacing w:after="0" w:line="240" w:lineRule="auto"/>
        <w:ind w:firstLine="720"/>
        <w:jc w:val="both"/>
        <w:rPr>
          <w:rFonts w:ascii="Times New Roman" w:hAnsi="Times New Roman" w:cs="Times New Roman"/>
          <w:sz w:val="20"/>
          <w:szCs w:val="20"/>
        </w:rPr>
      </w:pPr>
      <w:r w:rsidRPr="00BD16A6">
        <w:rPr>
          <w:rFonts w:ascii="Times New Roman" w:hAnsi="Times New Roman" w:cs="Times New Roman"/>
          <w:sz w:val="20"/>
          <w:szCs w:val="20"/>
        </w:rPr>
        <w:t>- обеспечение условий для развития потенциала, способности к социальной адаптации каждого ребенка;</w:t>
      </w:r>
    </w:p>
    <w:p w:rsidR="000612E7" w:rsidRPr="00BD16A6" w:rsidRDefault="000612E7" w:rsidP="00C039BF">
      <w:pPr>
        <w:spacing w:after="0" w:line="240" w:lineRule="auto"/>
        <w:ind w:firstLine="720"/>
        <w:jc w:val="both"/>
        <w:rPr>
          <w:rFonts w:ascii="Times New Roman" w:hAnsi="Times New Roman" w:cs="Times New Roman"/>
          <w:sz w:val="20"/>
          <w:szCs w:val="20"/>
        </w:rPr>
      </w:pPr>
      <w:r w:rsidRPr="00BD16A6">
        <w:rPr>
          <w:rFonts w:ascii="Times New Roman" w:hAnsi="Times New Roman" w:cs="Times New Roman"/>
          <w:sz w:val="20"/>
          <w:szCs w:val="20"/>
        </w:rPr>
        <w:t>- организацию образовательного процесса, соответствующего личностному потенциалу учителя.</w:t>
      </w:r>
    </w:p>
    <w:bookmarkEnd w:id="0"/>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Приоритетной задачей школы является формирование целостной системы универсальных знаний, умений и навыков, а также самостоятельной деятельности и личной ответственности учащихся, то есть ключевые компетентности, определяющие современное качество образования.</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Образовательный процесс в нашей школе основывается на принципах</w:t>
      </w:r>
      <w:r w:rsidRPr="00BD16A6">
        <w:rPr>
          <w:rFonts w:ascii="Times New Roman" w:hAnsi="Times New Roman" w:cs="Times New Roman"/>
          <w:b/>
          <w:bCs/>
          <w:sz w:val="20"/>
          <w:szCs w:val="20"/>
        </w:rPr>
        <w:t xml:space="preserve"> </w:t>
      </w:r>
      <w:r w:rsidRPr="00BD16A6">
        <w:rPr>
          <w:rFonts w:ascii="Times New Roman" w:hAnsi="Times New Roman" w:cs="Times New Roman"/>
          <w:sz w:val="20"/>
          <w:szCs w:val="20"/>
        </w:rPr>
        <w:t xml:space="preserve">демократии, гуманизма, общедоступности, приоритета общечеловеческих ценностей,жизни и здоровьячеловека, гражданственности, свободногоразвитияличности, автономностиисветского характера образования. </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Важнейшими принципами организации и задачами образовательной деятельности для педагогического коллектива школы выступают также следующие положения:</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преемственность в обучении и воспитании обучающихся всех ступеней;</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гуманизация и демократизация отношений;</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сохранение и поддержание сложившихся традиций;</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социосообразность;</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информационная компетентность (психолого-педагогическая, инновационная, информационная) участников образовательного процесса в школе;</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-вариативность, предполагающая осуществление различных вариантов действий по реализации задач развития школы;</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соответствие и взаимообусловленность ресурсного обеспечения образовательной программы;</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учет индивидуальных особенностей и признание права каждого сохранить свою индивидуальность;</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дифференцированный подход в обучении, предполагающий выбор современных образовательных технологий;</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здоровьесберегающая направленность образовательного процесса, воспитание культуры здоровья;</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целостность образовательного процесса, включающая общее образование, дополнительное образование и развитие, воспитание во внеучебной сфере;</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обеспечение условий для полноценной самореализации учащихся, развития их способностей и дарований в разнообразных видах деятельности.</w:t>
      </w:r>
    </w:p>
    <w:p w:rsidR="000612E7" w:rsidRPr="00BD16A6" w:rsidRDefault="000612E7"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Основными результатами деятельности школы являются:</w:t>
      </w:r>
    </w:p>
    <w:p w:rsidR="000612E7" w:rsidRPr="00BD16A6" w:rsidRDefault="000612E7"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повышение уровня образованности школьников, успешное освоение стандартов образования;</w:t>
      </w:r>
    </w:p>
    <w:p w:rsidR="000612E7" w:rsidRPr="00BD16A6" w:rsidRDefault="000612E7"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проявление признаков самоопределения, саморегуляции, самопознания, самореализации личности школьника;</w:t>
      </w:r>
    </w:p>
    <w:p w:rsidR="000612E7" w:rsidRPr="00BD16A6" w:rsidRDefault="000612E7"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обретение качеств: ответственность, самостоятельность, инициативность, развитие чувства собственного достоинства, патриотизм, коммуникативность поведения;</w:t>
      </w:r>
    </w:p>
    <w:p w:rsidR="000612E7" w:rsidRPr="00BD16A6" w:rsidRDefault="000612E7"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применять ее на практике;</w:t>
      </w:r>
    </w:p>
    <w:p w:rsidR="000612E7" w:rsidRPr="00BD16A6" w:rsidRDefault="000612E7"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удовлетворенность трудом всех участников педагогического процесса.</w:t>
      </w:r>
    </w:p>
    <w:p w:rsidR="000612E7" w:rsidRPr="00BD16A6" w:rsidRDefault="000612E7"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Приоритетные цели образовательного процесса выстраиваются с учетом современного социального заказа при обязательной ориентации на идеи гармонизации в контексте отечественной и мировой культуры, прежде всего гуманитарно-эстетической, с движением к целостному овладению учащимися научной и общекультурной картиной мира и способами его преобразования.</w:t>
      </w:r>
    </w:p>
    <w:p w:rsidR="000612E7" w:rsidRPr="00BD16A6" w:rsidRDefault="000612E7"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Муниципальное казенное общеобразовательное учреждение «Средняя общеобразовательная школа имени И.А. Пришкольника села Валдгейм» осуществляет образовательный процесс в соответствии с уровнями общеобразовательных программ трех ступеней общего образования:</w:t>
      </w:r>
    </w:p>
    <w:p w:rsidR="000612E7" w:rsidRPr="00BD16A6" w:rsidRDefault="000612E7" w:rsidP="00063273">
      <w:pPr>
        <w:numPr>
          <w:ilvl w:val="0"/>
          <w:numId w:val="1"/>
        </w:numPr>
        <w:tabs>
          <w:tab w:val="num" w:pos="142"/>
          <w:tab w:val="left"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ступень – начальное общее образование (срок освоения 4 года);</w:t>
      </w:r>
    </w:p>
    <w:p w:rsidR="000612E7" w:rsidRPr="00BD16A6" w:rsidRDefault="000612E7" w:rsidP="00063273">
      <w:pPr>
        <w:numPr>
          <w:ilvl w:val="0"/>
          <w:numId w:val="1"/>
        </w:numPr>
        <w:tabs>
          <w:tab w:val="num" w:pos="142"/>
          <w:tab w:val="left"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ступень – основное общее образование (срок освоения 5 лет);</w:t>
      </w:r>
    </w:p>
    <w:p w:rsidR="000612E7" w:rsidRPr="00BD16A6" w:rsidRDefault="000612E7" w:rsidP="00063273">
      <w:pPr>
        <w:numPr>
          <w:ilvl w:val="0"/>
          <w:numId w:val="1"/>
        </w:numPr>
        <w:tabs>
          <w:tab w:val="num" w:pos="142"/>
          <w:tab w:val="left"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ступень – среднее (полное) общее образование (срок освоения 2 года).</w:t>
      </w:r>
    </w:p>
    <w:p w:rsidR="000612E7" w:rsidRPr="00BD16A6" w:rsidRDefault="000612E7" w:rsidP="00C039BF">
      <w:pPr>
        <w:tabs>
          <w:tab w:val="left" w:pos="993"/>
        </w:tabs>
        <w:spacing w:after="0" w:line="240" w:lineRule="auto"/>
        <w:ind w:firstLine="709"/>
        <w:jc w:val="both"/>
        <w:rPr>
          <w:rFonts w:ascii="Times New Roman" w:hAnsi="Times New Roman" w:cs="Times New Roman"/>
          <w:i/>
          <w:iCs/>
          <w:sz w:val="20"/>
          <w:szCs w:val="20"/>
        </w:rPr>
      </w:pPr>
      <w:r w:rsidRPr="00BD16A6">
        <w:rPr>
          <w:rFonts w:ascii="Times New Roman" w:hAnsi="Times New Roman" w:cs="Times New Roman"/>
          <w:sz w:val="20"/>
          <w:szCs w:val="20"/>
        </w:rPr>
        <w:t>В своей работе школа использует государственные образовательные программы, рекомендованные Министерством образования и науки РФ.</w:t>
      </w:r>
    </w:p>
    <w:p w:rsidR="000612E7" w:rsidRPr="00BD16A6" w:rsidRDefault="000612E7"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Организация дополнительного образования учащихся осуществляется по нескольким направлениям:</w:t>
      </w:r>
    </w:p>
    <w:p w:rsidR="000612E7" w:rsidRPr="00BD16A6" w:rsidRDefault="000612E7"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1. культурологическое;</w:t>
      </w:r>
    </w:p>
    <w:p w:rsidR="000612E7" w:rsidRPr="00BD16A6" w:rsidRDefault="000612E7"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2. художественно-эстетическое;</w:t>
      </w:r>
    </w:p>
    <w:p w:rsidR="000612E7" w:rsidRPr="00BD16A6" w:rsidRDefault="000612E7"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3. социально-педагогическое;</w:t>
      </w:r>
    </w:p>
    <w:p w:rsidR="000612E7" w:rsidRPr="00BD16A6" w:rsidRDefault="000612E7"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4. физкультурно-спортивное.</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Программы обеспечены учебной и методической литературой.</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Все рабочие программы согласованы на заседаниях методических объединений и утверждены директором школы. В программах определены задачи обучения. Количество часов на весь учебный год. Количество контрольных, практических и лабораторных работ соответствует норме. Администрацией школы осуществляется систематический контроль полноты выполнения образовательных программ. При необходимости проводится корректировка содержания рабочих программ. Программы реализуются в полном объеме.</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Реализуемые программы обеспечивают эффективность и преемственность образовательного процесса на разных ступенях общего образования в соответствии с возрастными особенностями и специальными образовательными потребностями детей, служат удовлетворению потребностей всех участников образовательного процесса.</w:t>
      </w:r>
    </w:p>
    <w:p w:rsidR="000612E7" w:rsidRPr="00BD16A6" w:rsidRDefault="000612E7" w:rsidP="00C039BF">
      <w:pPr>
        <w:spacing w:after="0" w:line="240" w:lineRule="auto"/>
        <w:jc w:val="both"/>
        <w:rPr>
          <w:rFonts w:ascii="Times New Roman" w:hAnsi="Times New Roman" w:cs="Times New Roman"/>
          <w:b/>
          <w:bCs/>
          <w:sz w:val="20"/>
          <w:szCs w:val="20"/>
        </w:rPr>
      </w:pPr>
    </w:p>
    <w:p w:rsidR="000612E7" w:rsidRPr="00BD16A6" w:rsidRDefault="000612E7"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2.2. Учебный план. Принципы составления учебного плана</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Учебный план для образовательных учреждений – нормативно-правовой акт, устанавливающий перечень предметов и объем учебного времени, отводимого на их изучение по ступеням общего образования и учебным годам.</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Учебный план муниципального казенного общеобразовательного учреждения «Средняя общеобразовательная школа имени И.А. Пришкольника села Валдгейм» разработан на основе регионального базисного учебного плана и в соответствии со следующими нормативными документами:</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приказ Минобразования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приказ Минобразования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СанПин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государственногосанитарного врача Российской Федерации от 29.12.2010 № 189.</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Учебный план обеспечивает выполнение федерального государственного образовательного стандарта, сохраняя специфику учебного плана школы, отражает процессы модернизации современного образования. Основой учебного плана школы является осуществление принципа преемственности на всех ступенях обучения.</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b/>
          <w:bCs/>
          <w:sz w:val="20"/>
          <w:szCs w:val="20"/>
        </w:rPr>
        <w:t>Содержание и логика построения учебного плана</w:t>
      </w:r>
      <w:r w:rsidRPr="00BD16A6">
        <w:rPr>
          <w:rFonts w:ascii="Times New Roman" w:hAnsi="Times New Roman" w:cs="Times New Roman"/>
          <w:sz w:val="20"/>
          <w:szCs w:val="20"/>
        </w:rPr>
        <w:t xml:space="preserve"> отражают цели и задачи школы, ориентированные на выполнение базового компонента и разработку школьного компонента, соответствующего удовлетворению интересов и потребностей учащихся, реализующего идею развития личности в общем и интеллектуальном плане и обеспечивающего создание условий для самовыражения и самоопределения учащихся.</w:t>
      </w:r>
    </w:p>
    <w:p w:rsidR="000612E7" w:rsidRPr="00BD16A6" w:rsidRDefault="000612E7" w:rsidP="00C039BF">
      <w:pPr>
        <w:spacing w:after="0" w:line="240" w:lineRule="auto"/>
        <w:ind w:firstLine="709"/>
        <w:jc w:val="both"/>
        <w:rPr>
          <w:rFonts w:ascii="Times New Roman" w:hAnsi="Times New Roman" w:cs="Times New Roman"/>
          <w:b/>
          <w:bCs/>
          <w:sz w:val="20"/>
          <w:szCs w:val="20"/>
        </w:rPr>
      </w:pPr>
      <w:r w:rsidRPr="00BD16A6">
        <w:rPr>
          <w:rFonts w:ascii="Times New Roman" w:hAnsi="Times New Roman" w:cs="Times New Roman"/>
          <w:b/>
          <w:bCs/>
          <w:sz w:val="20"/>
          <w:szCs w:val="20"/>
        </w:rPr>
        <w:t>Основными принципами составления учебного плана школы являются:</w:t>
      </w:r>
    </w:p>
    <w:p w:rsidR="000612E7" w:rsidRPr="00BD16A6" w:rsidRDefault="000612E7" w:rsidP="00063273">
      <w:pPr>
        <w:pStyle w:val="ListParagraph"/>
        <w:numPr>
          <w:ilvl w:val="0"/>
          <w:numId w:val="3"/>
        </w:numPr>
        <w:tabs>
          <w:tab w:val="left" w:pos="851"/>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обеспечение усвоенияучащимися содержания начального, основного, среднего (полного) общего образования на уровне требований государственного образовательного стандарта;</w:t>
      </w:r>
    </w:p>
    <w:p w:rsidR="000612E7" w:rsidRPr="00BD16A6" w:rsidRDefault="000612E7" w:rsidP="00063273">
      <w:pPr>
        <w:pStyle w:val="ListParagraph"/>
        <w:numPr>
          <w:ilvl w:val="0"/>
          <w:numId w:val="3"/>
        </w:numPr>
        <w:tabs>
          <w:tab w:val="left" w:pos="851"/>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обеспечение преемственностиобразовательных программ всех уровней;</w:t>
      </w:r>
    </w:p>
    <w:p w:rsidR="000612E7" w:rsidRPr="00BD16A6" w:rsidRDefault="000612E7" w:rsidP="00063273">
      <w:pPr>
        <w:pStyle w:val="ListParagraph"/>
        <w:numPr>
          <w:ilvl w:val="0"/>
          <w:numId w:val="3"/>
        </w:numPr>
        <w:tabs>
          <w:tab w:val="left" w:pos="851"/>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создание условий для адаптации обучающихсяк реалиям современного общества;</w:t>
      </w:r>
    </w:p>
    <w:p w:rsidR="000612E7" w:rsidRPr="00BD16A6" w:rsidRDefault="000612E7" w:rsidP="00063273">
      <w:pPr>
        <w:pStyle w:val="ListParagraph"/>
        <w:numPr>
          <w:ilvl w:val="0"/>
          <w:numId w:val="3"/>
        </w:numPr>
        <w:tabs>
          <w:tab w:val="left" w:pos="851"/>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формирование позитивной учебной мотивации;</w:t>
      </w:r>
    </w:p>
    <w:p w:rsidR="000612E7" w:rsidRPr="00BD16A6" w:rsidRDefault="000612E7" w:rsidP="00063273">
      <w:pPr>
        <w:pStyle w:val="ListParagraph"/>
        <w:numPr>
          <w:ilvl w:val="0"/>
          <w:numId w:val="3"/>
        </w:numPr>
        <w:tabs>
          <w:tab w:val="left" w:pos="851"/>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обеспечение социально-педагогических отношений, сохраняющих физическое, психологическое и социальное здоровье обучающихся.</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Учебный</w:t>
      </w:r>
      <w:r>
        <w:rPr>
          <w:rFonts w:ascii="Times New Roman" w:hAnsi="Times New Roman" w:cs="Times New Roman"/>
          <w:sz w:val="20"/>
          <w:szCs w:val="20"/>
        </w:rPr>
        <w:t xml:space="preserve"> </w:t>
      </w:r>
      <w:r w:rsidRPr="00BD16A6">
        <w:rPr>
          <w:rFonts w:ascii="Times New Roman" w:hAnsi="Times New Roman" w:cs="Times New Roman"/>
          <w:sz w:val="20"/>
          <w:szCs w:val="20"/>
        </w:rPr>
        <w:t>план</w:t>
      </w:r>
      <w:r>
        <w:rPr>
          <w:rFonts w:ascii="Times New Roman" w:hAnsi="Times New Roman" w:cs="Times New Roman"/>
          <w:sz w:val="20"/>
          <w:szCs w:val="20"/>
        </w:rPr>
        <w:t xml:space="preserve"> </w:t>
      </w:r>
      <w:r w:rsidRPr="00BD16A6">
        <w:rPr>
          <w:rFonts w:ascii="Times New Roman" w:hAnsi="Times New Roman" w:cs="Times New Roman"/>
          <w:sz w:val="20"/>
          <w:szCs w:val="20"/>
        </w:rPr>
        <w:t>школы</w:t>
      </w:r>
      <w:r>
        <w:rPr>
          <w:rFonts w:ascii="Times New Roman" w:hAnsi="Times New Roman" w:cs="Times New Roman"/>
          <w:sz w:val="20"/>
          <w:szCs w:val="20"/>
        </w:rPr>
        <w:t xml:space="preserve"> </w:t>
      </w:r>
      <w:r w:rsidRPr="00BD16A6">
        <w:rPr>
          <w:rFonts w:ascii="Times New Roman" w:hAnsi="Times New Roman" w:cs="Times New Roman"/>
          <w:sz w:val="20"/>
          <w:szCs w:val="20"/>
        </w:rPr>
        <w:t>включает</w:t>
      </w:r>
      <w:r>
        <w:rPr>
          <w:rFonts w:ascii="Times New Roman" w:hAnsi="Times New Roman" w:cs="Times New Roman"/>
          <w:sz w:val="20"/>
          <w:szCs w:val="20"/>
        </w:rPr>
        <w:t xml:space="preserve"> </w:t>
      </w:r>
      <w:r w:rsidRPr="00BD16A6">
        <w:rPr>
          <w:rFonts w:ascii="Times New Roman" w:hAnsi="Times New Roman" w:cs="Times New Roman"/>
          <w:sz w:val="20"/>
          <w:szCs w:val="20"/>
        </w:rPr>
        <w:t>федеральный</w:t>
      </w:r>
      <w:r>
        <w:rPr>
          <w:rFonts w:ascii="Times New Roman" w:hAnsi="Times New Roman" w:cs="Times New Roman"/>
          <w:sz w:val="20"/>
          <w:szCs w:val="20"/>
        </w:rPr>
        <w:t xml:space="preserve"> </w:t>
      </w:r>
      <w:r w:rsidRPr="00BD16A6">
        <w:rPr>
          <w:rFonts w:ascii="Times New Roman" w:hAnsi="Times New Roman" w:cs="Times New Roman"/>
          <w:sz w:val="20"/>
          <w:szCs w:val="20"/>
        </w:rPr>
        <w:t>и</w:t>
      </w:r>
      <w:r>
        <w:rPr>
          <w:rFonts w:ascii="Times New Roman" w:hAnsi="Times New Roman" w:cs="Times New Roman"/>
          <w:sz w:val="20"/>
          <w:szCs w:val="20"/>
        </w:rPr>
        <w:t xml:space="preserve"> </w:t>
      </w:r>
      <w:r w:rsidRPr="00BD16A6">
        <w:rPr>
          <w:rFonts w:ascii="Times New Roman" w:hAnsi="Times New Roman" w:cs="Times New Roman"/>
          <w:sz w:val="20"/>
          <w:szCs w:val="20"/>
        </w:rPr>
        <w:t>школьный компоненты.</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Продолжительность учебного года: 1 класс - 33 учебные недели, 2-4 - 34 учебные недели, 5-9 классы –</w:t>
      </w:r>
      <w:r>
        <w:rPr>
          <w:rFonts w:ascii="Times New Roman" w:hAnsi="Times New Roman" w:cs="Times New Roman"/>
          <w:sz w:val="20"/>
          <w:szCs w:val="20"/>
        </w:rPr>
        <w:t xml:space="preserve"> </w:t>
      </w:r>
      <w:r w:rsidRPr="00BD16A6">
        <w:rPr>
          <w:rFonts w:ascii="Times New Roman" w:hAnsi="Times New Roman" w:cs="Times New Roman"/>
          <w:sz w:val="20"/>
          <w:szCs w:val="20"/>
        </w:rPr>
        <w:t>от 34 до 37 учебных недель (с учетом экзаменационного периода), 10-11 классы – от 34 до 37 учебных недель (с учетом экзаменационного периода и проведения учебных сборов по основам военной службы).</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Учебный план составлен на 5-дневную учебную неделю в 1 классах и 6-дневную в 2-11 классах.</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Инвариантная часть учебного плана полностью реализует федеральный компонент государственного образовательного стандарта.</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Предельно допустимая нагрузка соответствует требованиям федерального компонента.</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Инвариантная часть учебного плана 1 ступени обучения полностью реализует федеральный компонент государственного образовательного стандарта. В рамках федерального компонента изучаются следующие предметы: «Русский язык», «Литературное чтение», «Математика», «Окружающий мир (человек, природа, общество)», «Музыка», «Физическая культура», «Технология», «Иностранныйязык» во 2, 3, 4 классах.</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Предмет «Окружающий мир» является интегрированным курсом, в который включены вопросы ОБЖ и экологии.</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инвариантную часть введён 3-й час физической культуры в соответствии с приказом Министерства образования и науки Российской Федерации от 30.08.2010 №889.</w:t>
      </w:r>
    </w:p>
    <w:p w:rsidR="000612E7" w:rsidRPr="00BD16A6" w:rsidRDefault="000612E7" w:rsidP="00C039BF">
      <w:pPr>
        <w:spacing w:after="0" w:line="240" w:lineRule="auto"/>
        <w:ind w:firstLine="709"/>
        <w:jc w:val="both"/>
        <w:rPr>
          <w:rFonts w:ascii="Times New Roman" w:hAnsi="Times New Roman" w:cs="Times New Roman"/>
          <w:sz w:val="20"/>
          <w:szCs w:val="20"/>
        </w:rPr>
      </w:pP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Часы регионального (национально-регионального) компонента и компонента образовательного учреждения учебного плана используются на расширенное изучение предметов.</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рамках предмета «Окружающий мир» обязательным школьным компонентом является изучение курса «ЕАО – наш край родной». В 3 классах включен модуль профориентационной направленности.</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3-4 классах в рамках изучения предмета «Технология» изучается модуль «Практика работы на компьютере».</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рамках учебного предмета «Основы религиозных культур и светской этики» в 4 классах по выбору учащихся и их родителей (законных представителей) изучаются основы мировых религиозных культур, основы светской этики.</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Инвариантная часть учебного плана </w:t>
      </w:r>
      <w:r w:rsidRPr="00BD16A6">
        <w:rPr>
          <w:rFonts w:ascii="Times New Roman" w:hAnsi="Times New Roman" w:cs="Times New Roman"/>
          <w:b/>
          <w:bCs/>
          <w:sz w:val="20"/>
          <w:szCs w:val="20"/>
        </w:rPr>
        <w:t>2 ступени</w:t>
      </w:r>
      <w:r w:rsidRPr="00BD16A6">
        <w:rPr>
          <w:rFonts w:ascii="Times New Roman" w:hAnsi="Times New Roman" w:cs="Times New Roman"/>
          <w:sz w:val="20"/>
          <w:szCs w:val="20"/>
        </w:rPr>
        <w:t xml:space="preserve"> обучения полностью реализует федеральный компонент государственного образовательного стандарта.</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рамках федерального компонента изучаются следующие предметы: «Русский язык», «Литература», «Иностранный язык», «Математика», «Информатика и информационно-коммуникационные технологии (ИКТ)», «История», «Обществознание», «География», «Природоведение» в 5-х классах, «Физика», «Химия», «Биология», «Технология», «Физическая культура», «Основы безопасности жизнедеятельности (ОБЖ)».</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b/>
          <w:bCs/>
          <w:sz w:val="20"/>
          <w:szCs w:val="20"/>
        </w:rPr>
        <w:t>Часы регионального (национально-регионального) компонента и компонента образовательного учреждения</w:t>
      </w:r>
      <w:r w:rsidRPr="00BD16A6">
        <w:rPr>
          <w:rFonts w:ascii="Times New Roman" w:hAnsi="Times New Roman" w:cs="Times New Roman"/>
          <w:sz w:val="20"/>
          <w:szCs w:val="20"/>
        </w:rPr>
        <w:t xml:space="preserve"> учебного плана используются </w:t>
      </w:r>
    </w:p>
    <w:p w:rsidR="000612E7" w:rsidRPr="00BD16A6" w:rsidRDefault="000612E7" w:rsidP="00C039BF">
      <w:pPr>
        <w:spacing w:after="0" w:line="240" w:lineRule="auto"/>
        <w:ind w:firstLine="709"/>
        <w:jc w:val="both"/>
        <w:rPr>
          <w:rFonts w:ascii="Times New Roman" w:hAnsi="Times New Roman" w:cs="Times New Roman"/>
          <w:i/>
          <w:iCs/>
          <w:sz w:val="20"/>
          <w:szCs w:val="20"/>
        </w:rPr>
      </w:pPr>
      <w:r w:rsidRPr="00BD16A6">
        <w:rPr>
          <w:rFonts w:ascii="Times New Roman" w:hAnsi="Times New Roman" w:cs="Times New Roman"/>
          <w:i/>
          <w:iCs/>
          <w:sz w:val="20"/>
          <w:szCs w:val="20"/>
        </w:rPr>
        <w:t>- на расширенное изучение отдельных предметов</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 целью создания формирования и отработки практических навыков в предмет Математика входят следующие разделы: арифметика, алгебра, геометрия, элементы логики, комбинаторики, статистики и теории вероятностей. На изучение Математики отводится по 5 часов в неделю в каждом классе;</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 целью создания условий для подготовки выпускников к жизни в постоянно меняющемся технологичном мире, формирования функциональной грамотности и навыков владения современными высокими технологиями введен предмет Информатика и ИКТ в 5, 8 классах (по 1 часу в неделю) и в 9 классе (2 часа в неделю);</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второй ступени обучения в связи с необходимостью подготовки обучающихся к опасным жизненным ситуациям, с целью ознакомления с общими характеристиками различных чрезвычайных ситуаций, их последствиями, для привития основополагающих знаний и умений по защите жизни и здоровья в опасных и чрезвычайных условиях введен предмет ОБЖ в 5, 6, 7, 9 классах (по 1 часу);</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второй ступени обучения в связи с необходимостью подготовки учащихся к трудовой деятельности на изучение предмета «Технология» в 5-7 классах выделено по 2 часа в неделю, в 8 классах – 1 час в неделю;</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образовательную область в 5-7 классах выделено по 2 часа в неделю, в 8 классах – 1 час в неделю, второй час переведен в школьный компонент для организации изучения данной области в рамках краеведческой направленности.</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w:t>
      </w:r>
      <w:r w:rsidRPr="00BD16A6">
        <w:rPr>
          <w:rFonts w:ascii="Times New Roman" w:hAnsi="Times New Roman" w:cs="Times New Roman"/>
          <w:i/>
          <w:iCs/>
          <w:sz w:val="20"/>
          <w:szCs w:val="20"/>
        </w:rPr>
        <w:t>на введение дополнительных предметов:</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 целью ознакомления учащихся с культурой и историей народов родного края, в рамках регионального компонента вводятся следующие учебные предметы «Литературное краеведение» в 5 классах (1 час в неделю), «История ЕАО», «География ЕАО» в 8, 9 классах по 0,5 часа в неделю.</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w:t>
      </w:r>
      <w:r w:rsidRPr="00BD16A6">
        <w:rPr>
          <w:rFonts w:ascii="Times New Roman" w:hAnsi="Times New Roman" w:cs="Times New Roman"/>
          <w:i/>
          <w:iCs/>
          <w:sz w:val="20"/>
          <w:szCs w:val="20"/>
        </w:rPr>
        <w:t>введение интегрированных курсов:</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 целью социализации учащихся в современном обществе учебный предмет «Обществознание» изучается с 5 класса и является интегрированным предметом, включающим в себя разделы: «Общество», «Человек»,«Социальная сфера», «Политика», «Экономика» и «Право»;</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 целью ознакомления учащихся с культурой и историей народов родного края предметы «Искусство (Музыка и Изобразительное искусство (ИЗО))»,изучаются интегрировано с краеведческим модулем.</w:t>
      </w:r>
    </w:p>
    <w:p w:rsidR="000612E7" w:rsidRPr="00BD16A6" w:rsidRDefault="000612E7" w:rsidP="00C039BF">
      <w:pPr>
        <w:spacing w:after="0" w:line="240" w:lineRule="auto"/>
        <w:ind w:firstLine="709"/>
        <w:jc w:val="both"/>
        <w:rPr>
          <w:rFonts w:ascii="Times New Roman" w:hAnsi="Times New Roman" w:cs="Times New Roman"/>
          <w:i/>
          <w:iCs/>
          <w:sz w:val="20"/>
          <w:szCs w:val="20"/>
        </w:rPr>
      </w:pPr>
      <w:r w:rsidRPr="00BD16A6">
        <w:rPr>
          <w:rFonts w:ascii="Times New Roman" w:hAnsi="Times New Roman" w:cs="Times New Roman"/>
          <w:i/>
          <w:iCs/>
          <w:sz w:val="20"/>
          <w:szCs w:val="20"/>
        </w:rPr>
        <w:t xml:space="preserve">- на введение элективных и факультативныхкурсов </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b/>
          <w:bCs/>
          <w:sz w:val="20"/>
          <w:szCs w:val="20"/>
        </w:rPr>
        <w:t>Принципы построения учебного плана МКОУ СОШ им. И.А. Пришкольника с. Валдгейм для 10-11 классов</w:t>
      </w:r>
      <w:r w:rsidRPr="00BD16A6">
        <w:rPr>
          <w:rFonts w:ascii="Times New Roman" w:hAnsi="Times New Roman" w:cs="Times New Roman"/>
          <w:sz w:val="20"/>
          <w:szCs w:val="20"/>
        </w:rPr>
        <w:t xml:space="preserve"> основаны на идее двухуровневого (базового и профильного) федерального компонента государственного стандарта общего образования, а также предполагают включение в учебный план элективных курсов, которые учащийся может выбрать в соответствии со своими индивидуальными образовательными интересами, потребностями и склонностями.</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основании изучения запросов родителей и учащихся, возможностей школы, интересов и склонностей учащихся созданы в 1</w:t>
      </w:r>
      <w:r>
        <w:rPr>
          <w:rFonts w:ascii="Times New Roman" w:hAnsi="Times New Roman" w:cs="Times New Roman"/>
          <w:sz w:val="20"/>
          <w:szCs w:val="20"/>
        </w:rPr>
        <w:t>1</w:t>
      </w:r>
      <w:r w:rsidRPr="00BD16A6">
        <w:rPr>
          <w:rFonts w:ascii="Times New Roman" w:hAnsi="Times New Roman" w:cs="Times New Roman"/>
          <w:sz w:val="20"/>
          <w:szCs w:val="20"/>
        </w:rPr>
        <w:t xml:space="preserve"> классе: профильный класс (социально-гуманитарный и физико-математический); в 1</w:t>
      </w:r>
      <w:r>
        <w:rPr>
          <w:rFonts w:ascii="Times New Roman" w:hAnsi="Times New Roman" w:cs="Times New Roman"/>
          <w:sz w:val="20"/>
          <w:szCs w:val="20"/>
        </w:rPr>
        <w:t>0</w:t>
      </w:r>
      <w:r w:rsidRPr="00BD16A6">
        <w:rPr>
          <w:rFonts w:ascii="Times New Roman" w:hAnsi="Times New Roman" w:cs="Times New Roman"/>
          <w:sz w:val="20"/>
          <w:szCs w:val="20"/>
        </w:rPr>
        <w:t xml:space="preserve"> классе: профильный (социально-</w:t>
      </w:r>
      <w:r>
        <w:rPr>
          <w:rFonts w:ascii="Times New Roman" w:hAnsi="Times New Roman" w:cs="Times New Roman"/>
          <w:sz w:val="20"/>
          <w:szCs w:val="20"/>
        </w:rPr>
        <w:t>гуманитарный</w:t>
      </w:r>
      <w:r w:rsidRPr="00BD16A6">
        <w:rPr>
          <w:rFonts w:ascii="Times New Roman" w:hAnsi="Times New Roman" w:cs="Times New Roman"/>
          <w:sz w:val="20"/>
          <w:szCs w:val="20"/>
        </w:rPr>
        <w:t>) класс.</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Третья ступень обучения представлена следующими учебными планами:</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1) Учебный план для профильных классов 10, 11 классов (социально-гуманитарный).</w:t>
      </w:r>
    </w:p>
    <w:p w:rsidR="000612E7" w:rsidRPr="00BD16A6" w:rsidRDefault="000612E7" w:rsidP="00796E9C">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Обязательными базовыми общеобразовательными предметами в 10</w:t>
      </w:r>
      <w:r>
        <w:rPr>
          <w:rFonts w:ascii="Times New Roman" w:hAnsi="Times New Roman" w:cs="Times New Roman"/>
          <w:sz w:val="20"/>
          <w:szCs w:val="20"/>
        </w:rPr>
        <w:t>-11</w:t>
      </w:r>
      <w:r w:rsidRPr="00BD16A6">
        <w:rPr>
          <w:rFonts w:ascii="Times New Roman" w:hAnsi="Times New Roman" w:cs="Times New Roman"/>
          <w:sz w:val="20"/>
          <w:szCs w:val="20"/>
        </w:rPr>
        <w:t xml:space="preserve"> класс</w:t>
      </w:r>
      <w:r>
        <w:rPr>
          <w:rFonts w:ascii="Times New Roman" w:hAnsi="Times New Roman" w:cs="Times New Roman"/>
          <w:sz w:val="20"/>
          <w:szCs w:val="20"/>
        </w:rPr>
        <w:t>ах</w:t>
      </w:r>
      <w:r w:rsidRPr="00BD16A6">
        <w:rPr>
          <w:rFonts w:ascii="Times New Roman" w:hAnsi="Times New Roman" w:cs="Times New Roman"/>
          <w:sz w:val="20"/>
          <w:szCs w:val="20"/>
        </w:rPr>
        <w:t xml:space="preserve"> (социально-гуманитарный профиль) являются: «Русский язык», «Литература», «Физика», «Биология», «Химия», «История», «Основы безопасности жизнедеятельности», «Физическая культура», «Информатика и ИКТ».</w:t>
      </w:r>
    </w:p>
    <w:p w:rsidR="000612E7" w:rsidRPr="00BD16A6" w:rsidRDefault="000612E7" w:rsidP="00796E9C">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профильном уровне в 10</w:t>
      </w:r>
      <w:r>
        <w:rPr>
          <w:rFonts w:ascii="Times New Roman" w:hAnsi="Times New Roman" w:cs="Times New Roman"/>
          <w:sz w:val="20"/>
          <w:szCs w:val="20"/>
        </w:rPr>
        <w:t>-11</w:t>
      </w:r>
      <w:r w:rsidRPr="00BD16A6">
        <w:rPr>
          <w:rFonts w:ascii="Times New Roman" w:hAnsi="Times New Roman" w:cs="Times New Roman"/>
          <w:sz w:val="20"/>
          <w:szCs w:val="20"/>
        </w:rPr>
        <w:t xml:space="preserve"> класс</w:t>
      </w:r>
      <w:r>
        <w:rPr>
          <w:rFonts w:ascii="Times New Roman" w:hAnsi="Times New Roman" w:cs="Times New Roman"/>
          <w:sz w:val="20"/>
          <w:szCs w:val="20"/>
        </w:rPr>
        <w:t>ах</w:t>
      </w:r>
      <w:r w:rsidRPr="00BD16A6">
        <w:rPr>
          <w:rFonts w:ascii="Times New Roman" w:hAnsi="Times New Roman" w:cs="Times New Roman"/>
          <w:sz w:val="20"/>
          <w:szCs w:val="20"/>
        </w:rPr>
        <w:t xml:space="preserve"> (социально-гуманитарный) учащимся предлагается изучение предметов: «Математика», «Обществознание», «Право», «Экономика», а </w:t>
      </w:r>
      <w:r>
        <w:rPr>
          <w:rFonts w:ascii="Times New Roman" w:hAnsi="Times New Roman" w:cs="Times New Roman"/>
          <w:sz w:val="20"/>
          <w:szCs w:val="20"/>
        </w:rPr>
        <w:t xml:space="preserve">в 11 классе </w:t>
      </w:r>
      <w:r w:rsidRPr="00BD16A6">
        <w:rPr>
          <w:rFonts w:ascii="Times New Roman" w:hAnsi="Times New Roman" w:cs="Times New Roman"/>
          <w:sz w:val="20"/>
          <w:szCs w:val="20"/>
        </w:rPr>
        <w:t>на физико-математическом профиле – «Физика», «Математика».</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 целью удовлетворения познавательных интересов учащихся в различных сферах человеческой деятельности, подготовки к выбору профессии за счет часов регионального компонента и компонента образовательного учреждения введены элективные курсы.</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Данные элективные курсы предназначены не только для изучения на повышенном уровне базовых предметов или для успешной подготовки к сдаче ЕГЭ по выбранным учащимися предметам, но и распространяются на области деятельности человека вне круга выбранного ими профиля обучения. </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Данный подход позволяет расширить спектр изучаемых предметов на профильном уровне, расширяет возможности дифференциации, а также позволяет установить равный доступ к полноценному образованию разным категориям обучающихся, более эффективно подготовить выпускников к освоению программ высшего профессионального образования.</w:t>
      </w:r>
    </w:p>
    <w:p w:rsidR="000612E7" w:rsidRPr="00BD16A6" w:rsidRDefault="000612E7"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Таким образом:</w:t>
      </w:r>
    </w:p>
    <w:p w:rsidR="000612E7" w:rsidRPr="00BD16A6" w:rsidRDefault="000612E7" w:rsidP="00063273">
      <w:pPr>
        <w:numPr>
          <w:ilvl w:val="0"/>
          <w:numId w:val="2"/>
        </w:numPr>
        <w:tabs>
          <w:tab w:val="clear" w:pos="360"/>
          <w:tab w:val="left"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Учебный план школы дает возможность определиться в своей образовательной стратегии. </w:t>
      </w:r>
    </w:p>
    <w:p w:rsidR="000612E7" w:rsidRPr="00BD16A6" w:rsidRDefault="000612E7" w:rsidP="00063273">
      <w:pPr>
        <w:numPr>
          <w:ilvl w:val="0"/>
          <w:numId w:val="2"/>
        </w:numPr>
        <w:tabs>
          <w:tab w:val="clear" w:pos="360"/>
          <w:tab w:val="left"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В учебном плане выполняются рекомендации по профилизации образования старшей ступени.</w:t>
      </w:r>
    </w:p>
    <w:p w:rsidR="000612E7" w:rsidRPr="00BD16A6" w:rsidRDefault="000612E7" w:rsidP="00063273">
      <w:pPr>
        <w:numPr>
          <w:ilvl w:val="0"/>
          <w:numId w:val="2"/>
        </w:numPr>
        <w:tabs>
          <w:tab w:val="clear" w:pos="360"/>
          <w:tab w:val="left"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Учебный план школы создает условия для выбора учащимися определенных предметов с целью развития познавательных интересов и личностного самоопределения.</w:t>
      </w:r>
    </w:p>
    <w:p w:rsidR="000612E7" w:rsidRPr="00BD16A6" w:rsidRDefault="000612E7" w:rsidP="00063273">
      <w:pPr>
        <w:numPr>
          <w:ilvl w:val="0"/>
          <w:numId w:val="2"/>
        </w:numPr>
        <w:tabs>
          <w:tab w:val="clear" w:pos="360"/>
          <w:tab w:val="left"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Учебный план позволяет удовлетворить социальный заказ родителей, образовательные запросы и познавательные интересы обучающихся.</w:t>
      </w:r>
    </w:p>
    <w:p w:rsidR="000612E7" w:rsidRPr="00BD16A6" w:rsidRDefault="000612E7" w:rsidP="00C039BF">
      <w:pPr>
        <w:spacing w:after="0" w:line="240" w:lineRule="auto"/>
        <w:ind w:firstLine="709"/>
        <w:jc w:val="both"/>
        <w:rPr>
          <w:rFonts w:ascii="Times New Roman" w:hAnsi="Times New Roman" w:cs="Times New Roman"/>
          <w:sz w:val="20"/>
          <w:szCs w:val="20"/>
        </w:rPr>
      </w:pPr>
    </w:p>
    <w:p w:rsidR="000612E7" w:rsidRPr="00BD16A6" w:rsidRDefault="000612E7"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3. Кадровый состав образовательной организации:</w:t>
      </w:r>
    </w:p>
    <w:p w:rsidR="000612E7" w:rsidRPr="00BD16A6" w:rsidRDefault="000612E7" w:rsidP="00C039BF">
      <w:pPr>
        <w:spacing w:after="0" w:line="240" w:lineRule="auto"/>
        <w:ind w:firstLine="709"/>
        <w:jc w:val="both"/>
        <w:rPr>
          <w:rFonts w:ascii="Times New Roman" w:hAnsi="Times New Roman" w:cs="Times New Roman"/>
          <w:sz w:val="20"/>
          <w:szCs w:val="20"/>
        </w:rPr>
      </w:pPr>
    </w:p>
    <w:tbl>
      <w:tblPr>
        <w:tblW w:w="9540" w:type="dxa"/>
        <w:tblInd w:w="2" w:type="dxa"/>
        <w:tblLayout w:type="fixed"/>
        <w:tblCellMar>
          <w:top w:w="75" w:type="dxa"/>
          <w:left w:w="0" w:type="dxa"/>
          <w:bottom w:w="75" w:type="dxa"/>
          <w:right w:w="0" w:type="dxa"/>
        </w:tblCellMar>
        <w:tblLook w:val="0000"/>
      </w:tblPr>
      <w:tblGrid>
        <w:gridCol w:w="720"/>
        <w:gridCol w:w="5400"/>
        <w:gridCol w:w="1800"/>
        <w:gridCol w:w="1620"/>
      </w:tblGrid>
      <w:tr w:rsidR="000612E7"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outlineLvl w:val="1"/>
              <w:rPr>
                <w:rFonts w:ascii="Times New Roman" w:hAnsi="Times New Roman" w:cs="Times New Roman"/>
              </w:rPr>
            </w:pPr>
            <w:r w:rsidRPr="00BD16A6">
              <w:rPr>
                <w:rFonts w:ascii="Times New Roman" w:hAnsi="Times New Roman" w:cs="Times New Roman"/>
              </w:rPr>
              <w:t>№ п/п</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Показатели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Результат показателя деятельности</w:t>
            </w:r>
          </w:p>
        </w:tc>
      </w:tr>
      <w:tr w:rsidR="000612E7"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rPr>
                <w:rFonts w:ascii="Times New Roman" w:hAnsi="Times New Roman" w:cs="Times New Roman"/>
              </w:rPr>
            </w:pPr>
            <w:r w:rsidRPr="00BD16A6">
              <w:rPr>
                <w:rFonts w:ascii="Times New Roman" w:hAnsi="Times New Roman" w:cs="Times New Roman"/>
              </w:rPr>
              <w:t>Общая численность педагогических работников, 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DE01A8" w:rsidRDefault="000612E7" w:rsidP="00C039BF">
            <w:pPr>
              <w:pStyle w:val="ConsPlusNormal"/>
              <w:jc w:val="center"/>
              <w:rPr>
                <w:rFonts w:ascii="Times New Roman" w:hAnsi="Times New Roman" w:cs="Times New Roman"/>
              </w:rPr>
            </w:pPr>
            <w:r w:rsidRPr="00BD16A6">
              <w:rPr>
                <w:rFonts w:ascii="Times New Roman" w:hAnsi="Times New Roman" w:cs="Times New Roman"/>
                <w:lang w:val="en-GB"/>
              </w:rPr>
              <w:t>3</w:t>
            </w:r>
            <w:r>
              <w:rPr>
                <w:rFonts w:ascii="Times New Roman" w:hAnsi="Times New Roman" w:cs="Times New Roman"/>
              </w:rPr>
              <w:t>3</w:t>
            </w:r>
          </w:p>
        </w:tc>
      </w:tr>
      <w:tr w:rsidR="000612E7"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BD16A6" w:rsidRDefault="000612E7" w:rsidP="00965805">
            <w:pPr>
              <w:widowControl w:val="0"/>
              <w:autoSpaceDE w:val="0"/>
              <w:autoSpaceDN w:val="0"/>
              <w:adjustRightInd w:val="0"/>
              <w:spacing w:after="0" w:line="240" w:lineRule="auto"/>
              <w:jc w:val="center"/>
              <w:rPr>
                <w:rFonts w:ascii="Times New Roman" w:hAnsi="Times New Roman" w:cs="Times New Roman"/>
                <w:caps/>
                <w:sz w:val="20"/>
                <w:szCs w:val="20"/>
              </w:rPr>
            </w:pPr>
            <w:r w:rsidRPr="00BD16A6">
              <w:rPr>
                <w:rFonts w:ascii="Times New Roman" w:hAnsi="Times New Roman" w:cs="Times New Roman"/>
                <w:caps/>
                <w:sz w:val="20"/>
                <w:szCs w:val="20"/>
              </w:rPr>
              <w:t>3</w:t>
            </w:r>
            <w:r>
              <w:rPr>
                <w:rFonts w:ascii="Times New Roman" w:hAnsi="Times New Roman" w:cs="Times New Roman"/>
                <w:caps/>
                <w:sz w:val="20"/>
                <w:szCs w:val="20"/>
              </w:rPr>
              <w:t>1</w:t>
            </w:r>
            <w:r w:rsidRPr="00BD16A6">
              <w:rPr>
                <w:rFonts w:ascii="Times New Roman" w:hAnsi="Times New Roman" w:cs="Times New Roman"/>
                <w:caps/>
                <w:sz w:val="20"/>
                <w:szCs w:val="20"/>
              </w:rPr>
              <w:t>/94</w:t>
            </w:r>
          </w:p>
        </w:tc>
      </w:tr>
      <w:tr w:rsidR="000612E7"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3</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BD16A6" w:rsidRDefault="000612E7" w:rsidP="00965805">
            <w:pPr>
              <w:widowControl w:val="0"/>
              <w:autoSpaceDE w:val="0"/>
              <w:autoSpaceDN w:val="0"/>
              <w:adjustRightInd w:val="0"/>
              <w:spacing w:after="0" w:line="240" w:lineRule="auto"/>
              <w:jc w:val="center"/>
              <w:rPr>
                <w:rFonts w:ascii="Times New Roman" w:hAnsi="Times New Roman" w:cs="Times New Roman"/>
                <w:caps/>
                <w:sz w:val="20"/>
                <w:szCs w:val="20"/>
              </w:rPr>
            </w:pPr>
            <w:r w:rsidRPr="00BD16A6">
              <w:rPr>
                <w:rFonts w:ascii="Times New Roman" w:hAnsi="Times New Roman" w:cs="Times New Roman"/>
                <w:caps/>
                <w:sz w:val="20"/>
                <w:szCs w:val="20"/>
              </w:rPr>
              <w:t>3</w:t>
            </w:r>
            <w:r>
              <w:rPr>
                <w:rFonts w:ascii="Times New Roman" w:hAnsi="Times New Roman" w:cs="Times New Roman"/>
                <w:caps/>
                <w:sz w:val="20"/>
                <w:szCs w:val="20"/>
              </w:rPr>
              <w:t>1</w:t>
            </w:r>
            <w:r w:rsidRPr="00BD16A6">
              <w:rPr>
                <w:rFonts w:ascii="Times New Roman" w:hAnsi="Times New Roman" w:cs="Times New Roman"/>
                <w:caps/>
                <w:sz w:val="20"/>
                <w:szCs w:val="20"/>
              </w:rPr>
              <w:t>/94</w:t>
            </w:r>
          </w:p>
        </w:tc>
      </w:tr>
      <w:tr w:rsidR="000612E7"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4</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BD16A6" w:rsidRDefault="000612E7" w:rsidP="00965805">
            <w:pPr>
              <w:widowControl w:val="0"/>
              <w:autoSpaceDE w:val="0"/>
              <w:autoSpaceDN w:val="0"/>
              <w:adjustRightInd w:val="0"/>
              <w:spacing w:after="0" w:line="240" w:lineRule="auto"/>
              <w:jc w:val="center"/>
              <w:rPr>
                <w:rFonts w:ascii="Times New Roman" w:hAnsi="Times New Roman" w:cs="Times New Roman"/>
                <w:caps/>
                <w:sz w:val="20"/>
                <w:szCs w:val="20"/>
              </w:rPr>
            </w:pPr>
            <w:r w:rsidRPr="00BD16A6">
              <w:rPr>
                <w:rFonts w:ascii="Times New Roman" w:hAnsi="Times New Roman" w:cs="Times New Roman"/>
                <w:caps/>
                <w:sz w:val="20"/>
                <w:szCs w:val="20"/>
              </w:rPr>
              <w:t>2/6</w:t>
            </w:r>
          </w:p>
        </w:tc>
      </w:tr>
      <w:tr w:rsidR="000612E7"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5</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BD16A6" w:rsidRDefault="000612E7" w:rsidP="00965805">
            <w:pPr>
              <w:widowControl w:val="0"/>
              <w:autoSpaceDE w:val="0"/>
              <w:autoSpaceDN w:val="0"/>
              <w:adjustRightInd w:val="0"/>
              <w:spacing w:after="0" w:line="240" w:lineRule="auto"/>
              <w:jc w:val="center"/>
              <w:rPr>
                <w:rFonts w:ascii="Times New Roman" w:hAnsi="Times New Roman" w:cs="Times New Roman"/>
                <w:caps/>
                <w:sz w:val="20"/>
                <w:szCs w:val="20"/>
              </w:rPr>
            </w:pPr>
            <w:r w:rsidRPr="00BD16A6">
              <w:rPr>
                <w:rFonts w:ascii="Times New Roman" w:hAnsi="Times New Roman" w:cs="Times New Roman"/>
                <w:caps/>
                <w:sz w:val="20"/>
                <w:szCs w:val="20"/>
              </w:rPr>
              <w:t>1/3</w:t>
            </w:r>
          </w:p>
        </w:tc>
      </w:tr>
      <w:tr w:rsidR="000612E7"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6</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caps/>
                <w:lang w:val="en-US"/>
              </w:rPr>
              <w:t>2</w:t>
            </w:r>
            <w:r w:rsidRPr="00BD16A6">
              <w:rPr>
                <w:rFonts w:ascii="Times New Roman" w:hAnsi="Times New Roman" w:cs="Times New Roman"/>
                <w:caps/>
              </w:rPr>
              <w:t>2</w:t>
            </w:r>
            <w:r w:rsidRPr="00BD16A6">
              <w:rPr>
                <w:rFonts w:ascii="Times New Roman" w:hAnsi="Times New Roman" w:cs="Times New Roman"/>
                <w:caps/>
                <w:lang w:val="en-US"/>
              </w:rPr>
              <w:t>/</w:t>
            </w:r>
            <w:r w:rsidRPr="00BD16A6">
              <w:rPr>
                <w:rFonts w:ascii="Times New Roman" w:hAnsi="Times New Roman" w:cs="Times New Roman"/>
                <w:caps/>
              </w:rPr>
              <w:t>6</w:t>
            </w:r>
            <w:r>
              <w:rPr>
                <w:rFonts w:ascii="Times New Roman" w:hAnsi="Times New Roman" w:cs="Times New Roman"/>
                <w:caps/>
              </w:rPr>
              <w:t>6</w:t>
            </w:r>
            <w:r w:rsidRPr="00BD16A6">
              <w:rPr>
                <w:rFonts w:ascii="Times New Roman" w:hAnsi="Times New Roman" w:cs="Times New Roman"/>
                <w:caps/>
              </w:rPr>
              <w:t>,</w:t>
            </w:r>
            <w:r>
              <w:rPr>
                <w:rFonts w:ascii="Times New Roman" w:hAnsi="Times New Roman" w:cs="Times New Roman"/>
                <w:caps/>
              </w:rPr>
              <w:t>6</w:t>
            </w:r>
          </w:p>
        </w:tc>
      </w:tr>
      <w:tr w:rsidR="000612E7"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6.1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rPr>
                <w:rFonts w:ascii="Times New Roman" w:hAnsi="Times New Roman" w:cs="Times New Roman"/>
              </w:rPr>
            </w:pPr>
            <w:r w:rsidRPr="00BD16A6">
              <w:rPr>
                <w:rFonts w:ascii="Times New Roman" w:hAnsi="Times New Roman" w:cs="Times New Roman"/>
              </w:rPr>
              <w:t>Высшая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BD16A6" w:rsidRDefault="000612E7" w:rsidP="00965805">
            <w:pPr>
              <w:widowControl w:val="0"/>
              <w:autoSpaceDE w:val="0"/>
              <w:autoSpaceDN w:val="0"/>
              <w:adjustRightInd w:val="0"/>
              <w:spacing w:after="0" w:line="240" w:lineRule="auto"/>
              <w:jc w:val="center"/>
              <w:rPr>
                <w:rFonts w:ascii="Times New Roman" w:hAnsi="Times New Roman" w:cs="Times New Roman"/>
                <w:caps/>
                <w:sz w:val="20"/>
                <w:szCs w:val="20"/>
              </w:rPr>
            </w:pPr>
            <w:r>
              <w:rPr>
                <w:rFonts w:ascii="Times New Roman" w:hAnsi="Times New Roman" w:cs="Times New Roman"/>
                <w:caps/>
                <w:sz w:val="20"/>
                <w:szCs w:val="20"/>
              </w:rPr>
              <w:t>7</w:t>
            </w:r>
            <w:r w:rsidRPr="00BD16A6">
              <w:rPr>
                <w:rFonts w:ascii="Times New Roman" w:hAnsi="Times New Roman" w:cs="Times New Roman"/>
                <w:caps/>
                <w:sz w:val="20"/>
                <w:szCs w:val="20"/>
                <w:lang w:val="en-US"/>
              </w:rPr>
              <w:t>/</w:t>
            </w:r>
            <w:r>
              <w:rPr>
                <w:rFonts w:ascii="Times New Roman" w:hAnsi="Times New Roman" w:cs="Times New Roman"/>
                <w:caps/>
                <w:sz w:val="20"/>
                <w:szCs w:val="20"/>
              </w:rPr>
              <w:t>21</w:t>
            </w:r>
          </w:p>
        </w:tc>
      </w:tr>
      <w:tr w:rsidR="000612E7"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6.2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rPr>
                <w:rFonts w:ascii="Times New Roman" w:hAnsi="Times New Roman" w:cs="Times New Roman"/>
              </w:rPr>
            </w:pPr>
            <w:r w:rsidRPr="00BD16A6">
              <w:rPr>
                <w:rFonts w:ascii="Times New Roman" w:hAnsi="Times New Roman" w:cs="Times New Roman"/>
              </w:rPr>
              <w:t>Первая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DE01A8" w:rsidRDefault="000612E7" w:rsidP="00965805">
            <w:pPr>
              <w:widowControl w:val="0"/>
              <w:autoSpaceDE w:val="0"/>
              <w:autoSpaceDN w:val="0"/>
              <w:adjustRightInd w:val="0"/>
              <w:spacing w:after="0" w:line="240" w:lineRule="auto"/>
              <w:jc w:val="center"/>
              <w:rPr>
                <w:rFonts w:ascii="Times New Roman" w:hAnsi="Times New Roman" w:cs="Times New Roman"/>
                <w:caps/>
                <w:sz w:val="20"/>
                <w:szCs w:val="20"/>
              </w:rPr>
            </w:pPr>
            <w:r>
              <w:rPr>
                <w:rFonts w:ascii="Times New Roman" w:hAnsi="Times New Roman" w:cs="Times New Roman"/>
                <w:caps/>
                <w:sz w:val="20"/>
                <w:szCs w:val="20"/>
              </w:rPr>
              <w:t>15/</w:t>
            </w:r>
            <w:r w:rsidRPr="00BD16A6">
              <w:rPr>
                <w:rFonts w:ascii="Times New Roman" w:hAnsi="Times New Roman" w:cs="Times New Roman"/>
                <w:caps/>
                <w:sz w:val="20"/>
                <w:szCs w:val="20"/>
              </w:rPr>
              <w:t>4</w:t>
            </w:r>
            <w:r>
              <w:rPr>
                <w:rFonts w:ascii="Times New Roman" w:hAnsi="Times New Roman" w:cs="Times New Roman"/>
                <w:caps/>
                <w:sz w:val="20"/>
                <w:szCs w:val="20"/>
              </w:rPr>
              <w:t>5</w:t>
            </w:r>
          </w:p>
        </w:tc>
      </w:tr>
      <w:tr w:rsidR="000612E7"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7</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0612E7" w:rsidRPr="00BD16A6" w:rsidRDefault="000612E7" w:rsidP="00C039BF">
            <w:pPr>
              <w:pStyle w:val="ConsPlusNormal"/>
              <w:jc w:val="center"/>
              <w:rPr>
                <w:rFonts w:ascii="Times New Roman" w:hAnsi="Times New Roman" w:cs="Times New Roman"/>
              </w:rPr>
            </w:pPr>
          </w:p>
        </w:tc>
      </w:tr>
      <w:tr w:rsidR="000612E7"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7.1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rPr>
                <w:rFonts w:ascii="Times New Roman" w:hAnsi="Times New Roman" w:cs="Times New Roman"/>
              </w:rPr>
            </w:pPr>
            <w:r w:rsidRPr="00BD16A6">
              <w:rPr>
                <w:rFonts w:ascii="Times New Roman" w:hAnsi="Times New Roman" w:cs="Times New Roman"/>
              </w:rPr>
              <w:t>До 5 лет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BD16A6" w:rsidRDefault="000612E7" w:rsidP="003E698D">
            <w:pPr>
              <w:widowControl w:val="0"/>
              <w:autoSpaceDE w:val="0"/>
              <w:autoSpaceDN w:val="0"/>
              <w:adjustRightInd w:val="0"/>
              <w:jc w:val="center"/>
              <w:rPr>
                <w:rFonts w:ascii="Times New Roman" w:hAnsi="Times New Roman" w:cs="Times New Roman"/>
                <w:caps/>
                <w:sz w:val="20"/>
                <w:szCs w:val="20"/>
              </w:rPr>
            </w:pPr>
            <w:r>
              <w:rPr>
                <w:rFonts w:ascii="Times New Roman" w:hAnsi="Times New Roman" w:cs="Times New Roman"/>
                <w:caps/>
                <w:sz w:val="20"/>
                <w:szCs w:val="20"/>
              </w:rPr>
              <w:t>5</w:t>
            </w:r>
            <w:r w:rsidRPr="00BD16A6">
              <w:rPr>
                <w:rFonts w:ascii="Times New Roman" w:hAnsi="Times New Roman" w:cs="Times New Roman"/>
                <w:caps/>
                <w:sz w:val="20"/>
                <w:szCs w:val="20"/>
              </w:rPr>
              <w:t>/</w:t>
            </w:r>
            <w:r>
              <w:rPr>
                <w:rFonts w:ascii="Times New Roman" w:hAnsi="Times New Roman" w:cs="Times New Roman"/>
                <w:caps/>
                <w:sz w:val="20"/>
                <w:szCs w:val="20"/>
              </w:rPr>
              <w:t>15</w:t>
            </w:r>
          </w:p>
        </w:tc>
      </w:tr>
      <w:tr w:rsidR="000612E7"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7.2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rPr>
                <w:rFonts w:ascii="Times New Roman" w:hAnsi="Times New Roman" w:cs="Times New Roman"/>
              </w:rPr>
            </w:pPr>
            <w:r w:rsidRPr="00BD16A6">
              <w:rPr>
                <w:rFonts w:ascii="Times New Roman" w:hAnsi="Times New Roman" w:cs="Times New Roman"/>
              </w:rPr>
              <w:t>Свыше 30 лет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DE01A8" w:rsidRDefault="000612E7" w:rsidP="003E698D">
            <w:pPr>
              <w:widowControl w:val="0"/>
              <w:autoSpaceDE w:val="0"/>
              <w:autoSpaceDN w:val="0"/>
              <w:adjustRightInd w:val="0"/>
              <w:jc w:val="center"/>
              <w:rPr>
                <w:rFonts w:ascii="Times New Roman" w:hAnsi="Times New Roman" w:cs="Times New Roman"/>
                <w:caps/>
                <w:sz w:val="20"/>
                <w:szCs w:val="20"/>
              </w:rPr>
            </w:pPr>
            <w:r>
              <w:rPr>
                <w:rFonts w:ascii="Times New Roman" w:hAnsi="Times New Roman" w:cs="Times New Roman"/>
                <w:caps/>
                <w:sz w:val="20"/>
                <w:szCs w:val="20"/>
              </w:rPr>
              <w:t>7</w:t>
            </w:r>
            <w:r w:rsidRPr="00BD16A6">
              <w:rPr>
                <w:rFonts w:ascii="Times New Roman" w:hAnsi="Times New Roman" w:cs="Times New Roman"/>
                <w:caps/>
                <w:sz w:val="20"/>
                <w:szCs w:val="20"/>
                <w:lang w:val="en-US"/>
              </w:rPr>
              <w:t>/</w:t>
            </w:r>
            <w:r>
              <w:rPr>
                <w:rFonts w:ascii="Times New Roman" w:hAnsi="Times New Roman" w:cs="Times New Roman"/>
                <w:caps/>
                <w:sz w:val="20"/>
                <w:szCs w:val="20"/>
              </w:rPr>
              <w:t>21</w:t>
            </w:r>
          </w:p>
        </w:tc>
      </w:tr>
      <w:tr w:rsidR="000612E7"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8</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BD16A6" w:rsidRDefault="000612E7" w:rsidP="003E698D">
            <w:pPr>
              <w:widowControl w:val="0"/>
              <w:autoSpaceDE w:val="0"/>
              <w:autoSpaceDN w:val="0"/>
              <w:adjustRightInd w:val="0"/>
              <w:jc w:val="center"/>
              <w:rPr>
                <w:rFonts w:ascii="Times New Roman" w:hAnsi="Times New Roman" w:cs="Times New Roman"/>
                <w:caps/>
                <w:sz w:val="20"/>
                <w:szCs w:val="20"/>
              </w:rPr>
            </w:pPr>
            <w:r>
              <w:rPr>
                <w:rFonts w:ascii="Times New Roman" w:hAnsi="Times New Roman" w:cs="Times New Roman"/>
                <w:caps/>
                <w:sz w:val="20"/>
                <w:szCs w:val="20"/>
              </w:rPr>
              <w:t>7</w:t>
            </w:r>
            <w:r w:rsidRPr="00BD16A6">
              <w:rPr>
                <w:rFonts w:ascii="Times New Roman" w:hAnsi="Times New Roman" w:cs="Times New Roman"/>
                <w:caps/>
                <w:sz w:val="20"/>
                <w:szCs w:val="20"/>
                <w:lang w:val="en-US"/>
              </w:rPr>
              <w:t>/</w:t>
            </w:r>
            <w:r>
              <w:rPr>
                <w:rFonts w:ascii="Times New Roman" w:hAnsi="Times New Roman" w:cs="Times New Roman"/>
                <w:caps/>
                <w:sz w:val="20"/>
                <w:szCs w:val="20"/>
              </w:rPr>
              <w:t>21</w:t>
            </w:r>
          </w:p>
        </w:tc>
      </w:tr>
      <w:tr w:rsidR="000612E7"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9</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DE01A8" w:rsidRDefault="000612E7" w:rsidP="003E698D">
            <w:pPr>
              <w:widowControl w:val="0"/>
              <w:autoSpaceDE w:val="0"/>
              <w:autoSpaceDN w:val="0"/>
              <w:adjustRightInd w:val="0"/>
              <w:jc w:val="center"/>
              <w:rPr>
                <w:rFonts w:ascii="Times New Roman" w:hAnsi="Times New Roman" w:cs="Times New Roman"/>
                <w:caps/>
                <w:sz w:val="20"/>
                <w:szCs w:val="20"/>
              </w:rPr>
            </w:pPr>
            <w:r>
              <w:rPr>
                <w:rFonts w:ascii="Times New Roman" w:hAnsi="Times New Roman" w:cs="Times New Roman"/>
                <w:caps/>
                <w:sz w:val="20"/>
                <w:szCs w:val="20"/>
              </w:rPr>
              <w:t>7</w:t>
            </w:r>
            <w:r w:rsidRPr="00BD16A6">
              <w:rPr>
                <w:rFonts w:ascii="Times New Roman" w:hAnsi="Times New Roman" w:cs="Times New Roman"/>
                <w:caps/>
                <w:sz w:val="20"/>
                <w:szCs w:val="20"/>
                <w:lang w:val="en-US"/>
              </w:rPr>
              <w:t>/2</w:t>
            </w:r>
            <w:r>
              <w:rPr>
                <w:rFonts w:ascii="Times New Roman" w:hAnsi="Times New Roman" w:cs="Times New Roman"/>
                <w:caps/>
                <w:sz w:val="20"/>
                <w:szCs w:val="20"/>
              </w:rPr>
              <w:t>1</w:t>
            </w:r>
          </w:p>
        </w:tc>
      </w:tr>
      <w:tr w:rsidR="000612E7"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10</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BD16A6" w:rsidRDefault="000612E7" w:rsidP="003E698D">
            <w:pPr>
              <w:widowControl w:val="0"/>
              <w:autoSpaceDE w:val="0"/>
              <w:autoSpaceDN w:val="0"/>
              <w:adjustRightInd w:val="0"/>
              <w:jc w:val="center"/>
              <w:rPr>
                <w:rFonts w:ascii="Times New Roman" w:hAnsi="Times New Roman" w:cs="Times New Roman"/>
                <w:caps/>
                <w:sz w:val="20"/>
                <w:szCs w:val="20"/>
              </w:rPr>
            </w:pPr>
            <w:r>
              <w:rPr>
                <w:rFonts w:ascii="Times New Roman" w:hAnsi="Times New Roman" w:cs="Times New Roman"/>
                <w:caps/>
                <w:sz w:val="20"/>
                <w:szCs w:val="20"/>
              </w:rPr>
              <w:t>5</w:t>
            </w:r>
            <w:r w:rsidRPr="00BD16A6">
              <w:rPr>
                <w:rFonts w:ascii="Times New Roman" w:hAnsi="Times New Roman" w:cs="Times New Roman"/>
                <w:caps/>
                <w:sz w:val="20"/>
                <w:szCs w:val="20"/>
              </w:rPr>
              <w:t>/</w:t>
            </w:r>
            <w:r>
              <w:rPr>
                <w:rFonts w:ascii="Times New Roman" w:hAnsi="Times New Roman" w:cs="Times New Roman"/>
                <w:caps/>
                <w:sz w:val="20"/>
                <w:szCs w:val="20"/>
              </w:rPr>
              <w:t>15</w:t>
            </w:r>
          </w:p>
        </w:tc>
      </w:tr>
      <w:tr w:rsidR="000612E7"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11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both"/>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12E7" w:rsidRPr="00BD16A6" w:rsidRDefault="000612E7"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0612E7" w:rsidRPr="00BD16A6" w:rsidRDefault="000612E7" w:rsidP="003E698D">
            <w:pPr>
              <w:jc w:val="center"/>
              <w:rPr>
                <w:rFonts w:ascii="Times New Roman" w:hAnsi="Times New Roman" w:cs="Times New Roman"/>
                <w:sz w:val="20"/>
                <w:szCs w:val="20"/>
              </w:rPr>
            </w:pPr>
            <w:r>
              <w:rPr>
                <w:rFonts w:ascii="Times New Roman" w:hAnsi="Times New Roman" w:cs="Times New Roman"/>
                <w:caps/>
                <w:sz w:val="20"/>
                <w:szCs w:val="20"/>
              </w:rPr>
              <w:t>23</w:t>
            </w:r>
            <w:r w:rsidRPr="00BD16A6">
              <w:rPr>
                <w:rFonts w:ascii="Times New Roman" w:hAnsi="Times New Roman" w:cs="Times New Roman"/>
                <w:caps/>
                <w:sz w:val="20"/>
                <w:szCs w:val="20"/>
              </w:rPr>
              <w:t>/</w:t>
            </w:r>
            <w:r>
              <w:rPr>
                <w:rFonts w:ascii="Times New Roman" w:hAnsi="Times New Roman" w:cs="Times New Roman"/>
                <w:caps/>
                <w:sz w:val="20"/>
                <w:szCs w:val="20"/>
              </w:rPr>
              <w:t>70</w:t>
            </w:r>
          </w:p>
        </w:tc>
      </w:tr>
    </w:tbl>
    <w:p w:rsidR="000612E7" w:rsidRPr="00BD16A6" w:rsidRDefault="000612E7" w:rsidP="00C039BF">
      <w:pPr>
        <w:spacing w:after="0" w:line="240" w:lineRule="auto"/>
        <w:ind w:firstLine="709"/>
        <w:jc w:val="both"/>
        <w:rPr>
          <w:rFonts w:ascii="Times New Roman" w:hAnsi="Times New Roman" w:cs="Times New Roman"/>
          <w:sz w:val="20"/>
          <w:szCs w:val="20"/>
        </w:rPr>
      </w:pPr>
    </w:p>
    <w:p w:rsidR="000612E7" w:rsidRPr="00BD16A6" w:rsidRDefault="000612E7"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4. Анализ качества обучения учащихся:</w:t>
      </w:r>
    </w:p>
    <w:p w:rsidR="000612E7" w:rsidRPr="00517241" w:rsidRDefault="000612E7" w:rsidP="00B751DD">
      <w:pPr>
        <w:spacing w:after="0"/>
        <w:ind w:firstLine="567"/>
        <w:jc w:val="both"/>
        <w:rPr>
          <w:rFonts w:ascii="Times New Roman" w:hAnsi="Times New Roman" w:cs="Times New Roman"/>
          <w:sz w:val="20"/>
          <w:szCs w:val="20"/>
        </w:rPr>
      </w:pPr>
      <w:r w:rsidRPr="00517241">
        <w:rPr>
          <w:rFonts w:ascii="Times New Roman" w:hAnsi="Times New Roman" w:cs="Times New Roman"/>
          <w:spacing w:val="-2"/>
          <w:sz w:val="20"/>
          <w:szCs w:val="20"/>
        </w:rPr>
        <w:t>Окончили учебный год с отличием 16 человек</w:t>
      </w:r>
      <w:r w:rsidRPr="00517241">
        <w:rPr>
          <w:rFonts w:ascii="Times New Roman" w:hAnsi="Times New Roman" w:cs="Times New Roman"/>
          <w:sz w:val="20"/>
          <w:szCs w:val="20"/>
        </w:rPr>
        <w:t xml:space="preserve">, что составляет 4% от общего количества детей (без первоклассников и детей с ОВЗ), этот показатель </w:t>
      </w:r>
      <w:r w:rsidRPr="00517241">
        <w:rPr>
          <w:rFonts w:ascii="Times New Roman" w:hAnsi="Times New Roman" w:cs="Times New Roman"/>
          <w:b/>
          <w:bCs/>
          <w:color w:val="00B050"/>
          <w:sz w:val="20"/>
          <w:szCs w:val="20"/>
        </w:rPr>
        <w:t>выше</w:t>
      </w:r>
      <w:r w:rsidRPr="00517241">
        <w:rPr>
          <w:rFonts w:ascii="Times New Roman" w:hAnsi="Times New Roman" w:cs="Times New Roman"/>
          <w:sz w:val="20"/>
          <w:szCs w:val="20"/>
        </w:rPr>
        <w:t xml:space="preserve"> на </w:t>
      </w:r>
      <w:r w:rsidRPr="00517241">
        <w:rPr>
          <w:rFonts w:ascii="Times New Roman" w:hAnsi="Times New Roman" w:cs="Times New Roman"/>
          <w:spacing w:val="-1"/>
          <w:sz w:val="20"/>
          <w:szCs w:val="20"/>
        </w:rPr>
        <w:t>0,9% по сравнению с прошлым учебным годом. Количество отличников увеличилось.</w:t>
      </w:r>
    </w:p>
    <w:p w:rsidR="000612E7" w:rsidRPr="00517241" w:rsidRDefault="000612E7" w:rsidP="00517241">
      <w:pPr>
        <w:spacing w:after="0"/>
        <w:ind w:firstLine="567"/>
        <w:jc w:val="both"/>
        <w:rPr>
          <w:rFonts w:ascii="Times New Roman" w:hAnsi="Times New Roman" w:cs="Times New Roman"/>
          <w:spacing w:val="-2"/>
          <w:sz w:val="20"/>
          <w:szCs w:val="20"/>
        </w:rPr>
      </w:pPr>
      <w:r w:rsidRPr="00517241">
        <w:rPr>
          <w:rFonts w:ascii="Times New Roman" w:hAnsi="Times New Roman" w:cs="Times New Roman"/>
          <w:sz w:val="20"/>
          <w:szCs w:val="20"/>
        </w:rPr>
        <w:t xml:space="preserve">На «4» и «5» закончили учебный год 123 ученика. Количество хорошистов увеличилось на 12 человек по сравнению с прошлым учебным годом, но на среднем уровне обучения прослеживается отрицательная динамика качества знаний (низкое качество знаний в 10 классе). </w:t>
      </w:r>
    </w:p>
    <w:p w:rsidR="000612E7" w:rsidRPr="00517241" w:rsidRDefault="000612E7" w:rsidP="00517241">
      <w:pPr>
        <w:shd w:val="clear" w:color="auto" w:fill="FFFFFF"/>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КЗ по уровням обучения:</w:t>
      </w:r>
    </w:p>
    <w:tbl>
      <w:tblPr>
        <w:tblW w:w="10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275"/>
        <w:gridCol w:w="1275"/>
        <w:gridCol w:w="1275"/>
        <w:gridCol w:w="1275"/>
        <w:gridCol w:w="1275"/>
        <w:gridCol w:w="1276"/>
      </w:tblGrid>
      <w:tr w:rsidR="000612E7" w:rsidRPr="00517241">
        <w:tc>
          <w:tcPr>
            <w:tcW w:w="2660" w:type="dxa"/>
          </w:tcPr>
          <w:p w:rsidR="000612E7" w:rsidRPr="00517241" w:rsidRDefault="000612E7" w:rsidP="00517241">
            <w:pPr>
              <w:shd w:val="clear" w:color="auto" w:fill="FFFFFF"/>
              <w:spacing w:after="0"/>
              <w:ind w:right="302"/>
              <w:jc w:val="both"/>
              <w:rPr>
                <w:rFonts w:ascii="Times New Roman" w:hAnsi="Times New Roman" w:cs="Times New Roman"/>
                <w:b/>
                <w:bCs/>
                <w:i/>
                <w:iCs/>
                <w:sz w:val="20"/>
                <w:szCs w:val="20"/>
              </w:rPr>
            </w:pPr>
            <w:r w:rsidRPr="00517241">
              <w:rPr>
                <w:rFonts w:ascii="Times New Roman" w:hAnsi="Times New Roman" w:cs="Times New Roman"/>
                <w:b/>
                <w:bCs/>
                <w:i/>
                <w:iCs/>
                <w:sz w:val="20"/>
                <w:szCs w:val="20"/>
              </w:rPr>
              <w:t>Уровни образования</w:t>
            </w:r>
          </w:p>
        </w:tc>
        <w:tc>
          <w:tcPr>
            <w:tcW w:w="1275" w:type="dxa"/>
          </w:tcPr>
          <w:p w:rsidR="000612E7" w:rsidRPr="00517241" w:rsidRDefault="000612E7" w:rsidP="00517241">
            <w:pPr>
              <w:spacing w:after="0"/>
              <w:jc w:val="both"/>
              <w:rPr>
                <w:rFonts w:ascii="Times New Roman" w:hAnsi="Times New Roman" w:cs="Times New Roman"/>
                <w:sz w:val="20"/>
                <w:szCs w:val="20"/>
              </w:rPr>
            </w:pPr>
            <w:r w:rsidRPr="00517241">
              <w:rPr>
                <w:rFonts w:ascii="Times New Roman" w:hAnsi="Times New Roman" w:cs="Times New Roman"/>
                <w:sz w:val="20"/>
                <w:szCs w:val="20"/>
              </w:rPr>
              <w:t>2012-2013</w:t>
            </w:r>
          </w:p>
        </w:tc>
        <w:tc>
          <w:tcPr>
            <w:tcW w:w="1275" w:type="dxa"/>
          </w:tcPr>
          <w:p w:rsidR="000612E7" w:rsidRPr="00517241" w:rsidRDefault="000612E7" w:rsidP="00517241">
            <w:pPr>
              <w:spacing w:after="0"/>
              <w:jc w:val="both"/>
              <w:rPr>
                <w:rFonts w:ascii="Times New Roman" w:hAnsi="Times New Roman" w:cs="Times New Roman"/>
                <w:sz w:val="20"/>
                <w:szCs w:val="20"/>
              </w:rPr>
            </w:pPr>
            <w:r w:rsidRPr="00517241">
              <w:rPr>
                <w:rFonts w:ascii="Times New Roman" w:hAnsi="Times New Roman" w:cs="Times New Roman"/>
                <w:sz w:val="20"/>
                <w:szCs w:val="20"/>
              </w:rPr>
              <w:t>2013-2014</w:t>
            </w:r>
          </w:p>
        </w:tc>
        <w:tc>
          <w:tcPr>
            <w:tcW w:w="1275" w:type="dxa"/>
          </w:tcPr>
          <w:p w:rsidR="000612E7" w:rsidRPr="00517241" w:rsidRDefault="000612E7" w:rsidP="00517241">
            <w:pPr>
              <w:spacing w:after="0"/>
              <w:jc w:val="both"/>
              <w:rPr>
                <w:rFonts w:ascii="Times New Roman" w:hAnsi="Times New Roman" w:cs="Times New Roman"/>
                <w:sz w:val="20"/>
                <w:szCs w:val="20"/>
              </w:rPr>
            </w:pPr>
            <w:r w:rsidRPr="00517241">
              <w:rPr>
                <w:rFonts w:ascii="Times New Roman" w:hAnsi="Times New Roman" w:cs="Times New Roman"/>
                <w:sz w:val="20"/>
                <w:szCs w:val="20"/>
              </w:rPr>
              <w:t>2014-2015</w:t>
            </w:r>
          </w:p>
        </w:tc>
        <w:tc>
          <w:tcPr>
            <w:tcW w:w="1275" w:type="dxa"/>
          </w:tcPr>
          <w:p w:rsidR="000612E7" w:rsidRPr="00517241" w:rsidRDefault="000612E7" w:rsidP="00517241">
            <w:pPr>
              <w:spacing w:after="0"/>
              <w:jc w:val="both"/>
              <w:rPr>
                <w:rFonts w:ascii="Times New Roman" w:hAnsi="Times New Roman" w:cs="Times New Roman"/>
                <w:sz w:val="20"/>
                <w:szCs w:val="20"/>
              </w:rPr>
            </w:pPr>
            <w:r w:rsidRPr="00517241">
              <w:rPr>
                <w:rFonts w:ascii="Times New Roman" w:hAnsi="Times New Roman" w:cs="Times New Roman"/>
                <w:sz w:val="20"/>
                <w:szCs w:val="20"/>
              </w:rPr>
              <w:t>2015-2016</w:t>
            </w:r>
          </w:p>
        </w:tc>
        <w:tc>
          <w:tcPr>
            <w:tcW w:w="1275" w:type="dxa"/>
          </w:tcPr>
          <w:p w:rsidR="000612E7" w:rsidRPr="00517241" w:rsidRDefault="000612E7" w:rsidP="00517241">
            <w:pPr>
              <w:spacing w:after="0"/>
              <w:jc w:val="both"/>
              <w:rPr>
                <w:rFonts w:ascii="Times New Roman" w:hAnsi="Times New Roman" w:cs="Times New Roman"/>
                <w:sz w:val="20"/>
                <w:szCs w:val="20"/>
              </w:rPr>
            </w:pPr>
            <w:r w:rsidRPr="00517241">
              <w:rPr>
                <w:rFonts w:ascii="Times New Roman" w:hAnsi="Times New Roman" w:cs="Times New Roman"/>
                <w:sz w:val="20"/>
                <w:szCs w:val="20"/>
              </w:rPr>
              <w:t>2016-2017</w:t>
            </w:r>
          </w:p>
        </w:tc>
        <w:tc>
          <w:tcPr>
            <w:tcW w:w="1276" w:type="dxa"/>
          </w:tcPr>
          <w:p w:rsidR="000612E7" w:rsidRPr="00517241" w:rsidRDefault="000612E7" w:rsidP="00517241">
            <w:pPr>
              <w:spacing w:after="0"/>
              <w:jc w:val="both"/>
              <w:rPr>
                <w:rFonts w:ascii="Times New Roman" w:hAnsi="Times New Roman" w:cs="Times New Roman"/>
                <w:sz w:val="20"/>
                <w:szCs w:val="20"/>
              </w:rPr>
            </w:pPr>
            <w:r w:rsidRPr="00517241">
              <w:rPr>
                <w:rFonts w:ascii="Times New Roman" w:hAnsi="Times New Roman" w:cs="Times New Roman"/>
                <w:sz w:val="20"/>
                <w:szCs w:val="20"/>
              </w:rPr>
              <w:t>Динамика</w:t>
            </w:r>
          </w:p>
        </w:tc>
      </w:tr>
      <w:tr w:rsidR="000612E7" w:rsidRPr="00517241">
        <w:tc>
          <w:tcPr>
            <w:tcW w:w="2660" w:type="dxa"/>
          </w:tcPr>
          <w:p w:rsidR="000612E7" w:rsidRPr="00517241" w:rsidRDefault="000612E7" w:rsidP="00517241">
            <w:pPr>
              <w:shd w:val="clear" w:color="auto" w:fill="FFFFFF"/>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Начальный (без 1кл.)</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44</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40</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38</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36</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46</w:t>
            </w:r>
          </w:p>
        </w:tc>
        <w:tc>
          <w:tcPr>
            <w:tcW w:w="1276" w:type="dxa"/>
          </w:tcPr>
          <w:p w:rsidR="000612E7" w:rsidRPr="00517241" w:rsidRDefault="000612E7" w:rsidP="00517241">
            <w:pPr>
              <w:spacing w:after="0"/>
              <w:jc w:val="both"/>
              <w:rPr>
                <w:rFonts w:ascii="Times New Roman" w:hAnsi="Times New Roman" w:cs="Times New Roman"/>
                <w:b/>
                <w:bCs/>
                <w:color w:val="00B050"/>
                <w:sz w:val="20"/>
                <w:szCs w:val="20"/>
              </w:rPr>
            </w:pPr>
            <w:r w:rsidRPr="00517241">
              <w:rPr>
                <w:rFonts w:ascii="Times New Roman" w:hAnsi="Times New Roman" w:cs="Times New Roman"/>
                <w:b/>
                <w:bCs/>
                <w:color w:val="00B050"/>
                <w:sz w:val="20"/>
                <w:szCs w:val="20"/>
              </w:rPr>
              <w:t>+10</w:t>
            </w:r>
          </w:p>
        </w:tc>
      </w:tr>
      <w:tr w:rsidR="000612E7" w:rsidRPr="00517241">
        <w:tc>
          <w:tcPr>
            <w:tcW w:w="2660" w:type="dxa"/>
          </w:tcPr>
          <w:p w:rsidR="000612E7" w:rsidRPr="00517241" w:rsidRDefault="000612E7" w:rsidP="00517241">
            <w:pPr>
              <w:shd w:val="clear" w:color="auto" w:fill="FFFFFF"/>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Основной</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32</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30,5</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30</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25</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25</w:t>
            </w:r>
          </w:p>
        </w:tc>
        <w:tc>
          <w:tcPr>
            <w:tcW w:w="1276" w:type="dxa"/>
          </w:tcPr>
          <w:p w:rsidR="000612E7" w:rsidRPr="00517241" w:rsidRDefault="000612E7" w:rsidP="00517241">
            <w:pPr>
              <w:spacing w:after="0"/>
              <w:jc w:val="both"/>
              <w:rPr>
                <w:rFonts w:ascii="Times New Roman" w:hAnsi="Times New Roman" w:cs="Times New Roman"/>
                <w:sz w:val="20"/>
                <w:szCs w:val="20"/>
              </w:rPr>
            </w:pPr>
            <w:r w:rsidRPr="00517241">
              <w:rPr>
                <w:rFonts w:ascii="Times New Roman" w:hAnsi="Times New Roman" w:cs="Times New Roman"/>
                <w:sz w:val="20"/>
                <w:szCs w:val="20"/>
              </w:rPr>
              <w:t>0</w:t>
            </w:r>
          </w:p>
        </w:tc>
      </w:tr>
      <w:tr w:rsidR="000612E7" w:rsidRPr="00517241">
        <w:tc>
          <w:tcPr>
            <w:tcW w:w="2660" w:type="dxa"/>
          </w:tcPr>
          <w:p w:rsidR="000612E7" w:rsidRPr="00517241" w:rsidRDefault="000612E7" w:rsidP="00517241">
            <w:pPr>
              <w:shd w:val="clear" w:color="auto" w:fill="FFFFFF"/>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Средний</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50</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36,7</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27</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41</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37</w:t>
            </w:r>
          </w:p>
        </w:tc>
        <w:tc>
          <w:tcPr>
            <w:tcW w:w="1276" w:type="dxa"/>
          </w:tcPr>
          <w:p w:rsidR="000612E7" w:rsidRPr="00517241" w:rsidRDefault="000612E7" w:rsidP="00517241">
            <w:pPr>
              <w:spacing w:after="0"/>
              <w:jc w:val="both"/>
              <w:rPr>
                <w:rFonts w:ascii="Times New Roman" w:hAnsi="Times New Roman" w:cs="Times New Roman"/>
                <w:b/>
                <w:bCs/>
                <w:color w:val="FF0000"/>
                <w:sz w:val="20"/>
                <w:szCs w:val="20"/>
              </w:rPr>
            </w:pPr>
            <w:r w:rsidRPr="00517241">
              <w:rPr>
                <w:rFonts w:ascii="Times New Roman" w:hAnsi="Times New Roman" w:cs="Times New Roman"/>
                <w:b/>
                <w:bCs/>
                <w:color w:val="FF0000"/>
                <w:sz w:val="20"/>
                <w:szCs w:val="20"/>
              </w:rPr>
              <w:t>-4</w:t>
            </w:r>
          </w:p>
        </w:tc>
      </w:tr>
      <w:tr w:rsidR="000612E7" w:rsidRPr="00517241">
        <w:tc>
          <w:tcPr>
            <w:tcW w:w="2660" w:type="dxa"/>
          </w:tcPr>
          <w:p w:rsidR="000612E7" w:rsidRPr="00517241" w:rsidRDefault="000612E7" w:rsidP="00517241">
            <w:pPr>
              <w:shd w:val="clear" w:color="auto" w:fill="FFFFFF"/>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ОО</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37,8</w:t>
            </w:r>
          </w:p>
        </w:tc>
        <w:tc>
          <w:tcPr>
            <w:tcW w:w="1275" w:type="dxa"/>
          </w:tcPr>
          <w:p w:rsidR="000612E7" w:rsidRPr="00517241" w:rsidRDefault="000612E7" w:rsidP="00517241">
            <w:pPr>
              <w:spacing w:after="0"/>
              <w:jc w:val="both"/>
              <w:rPr>
                <w:rFonts w:ascii="Times New Roman" w:hAnsi="Times New Roman" w:cs="Times New Roman"/>
                <w:b/>
                <w:bCs/>
                <w:sz w:val="20"/>
                <w:szCs w:val="20"/>
                <w:highlight w:val="yellow"/>
              </w:rPr>
            </w:pPr>
            <w:r w:rsidRPr="00517241">
              <w:rPr>
                <w:rFonts w:ascii="Times New Roman" w:hAnsi="Times New Roman" w:cs="Times New Roman"/>
                <w:b/>
                <w:bCs/>
                <w:sz w:val="20"/>
                <w:szCs w:val="20"/>
              </w:rPr>
              <w:t>34,5</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33</w:t>
            </w:r>
          </w:p>
        </w:tc>
        <w:tc>
          <w:tcPr>
            <w:tcW w:w="1275" w:type="dxa"/>
          </w:tcPr>
          <w:p w:rsidR="000612E7" w:rsidRPr="00517241" w:rsidRDefault="000612E7" w:rsidP="00517241">
            <w:pPr>
              <w:spacing w:after="0"/>
              <w:jc w:val="both"/>
              <w:rPr>
                <w:rFonts w:ascii="Times New Roman" w:hAnsi="Times New Roman" w:cs="Times New Roman"/>
                <w:b/>
                <w:bCs/>
                <w:sz w:val="20"/>
                <w:szCs w:val="20"/>
                <w:highlight w:val="yellow"/>
              </w:rPr>
            </w:pPr>
            <w:r w:rsidRPr="00517241">
              <w:rPr>
                <w:rFonts w:ascii="Times New Roman" w:hAnsi="Times New Roman" w:cs="Times New Roman"/>
                <w:b/>
                <w:bCs/>
                <w:sz w:val="20"/>
                <w:szCs w:val="20"/>
              </w:rPr>
              <w:t>33</w:t>
            </w:r>
          </w:p>
        </w:tc>
        <w:tc>
          <w:tcPr>
            <w:tcW w:w="1275" w:type="dxa"/>
          </w:tcPr>
          <w:p w:rsidR="000612E7" w:rsidRPr="00517241" w:rsidRDefault="000612E7" w:rsidP="00517241">
            <w:pPr>
              <w:spacing w:after="0"/>
              <w:jc w:val="both"/>
              <w:rPr>
                <w:rFonts w:ascii="Times New Roman" w:hAnsi="Times New Roman" w:cs="Times New Roman"/>
                <w:b/>
                <w:bCs/>
                <w:sz w:val="20"/>
                <w:szCs w:val="20"/>
              </w:rPr>
            </w:pPr>
            <w:r w:rsidRPr="00517241">
              <w:rPr>
                <w:rFonts w:ascii="Times New Roman" w:hAnsi="Times New Roman" w:cs="Times New Roman"/>
                <w:b/>
                <w:bCs/>
                <w:sz w:val="20"/>
                <w:szCs w:val="20"/>
              </w:rPr>
              <w:t>34</w:t>
            </w:r>
          </w:p>
        </w:tc>
        <w:tc>
          <w:tcPr>
            <w:tcW w:w="1276" w:type="dxa"/>
          </w:tcPr>
          <w:p w:rsidR="000612E7" w:rsidRPr="00517241" w:rsidRDefault="000612E7" w:rsidP="00517241">
            <w:pPr>
              <w:spacing w:after="0"/>
              <w:jc w:val="both"/>
              <w:rPr>
                <w:rFonts w:ascii="Times New Roman" w:hAnsi="Times New Roman" w:cs="Times New Roman"/>
                <w:b/>
                <w:bCs/>
                <w:color w:val="00B050"/>
                <w:sz w:val="20"/>
                <w:szCs w:val="20"/>
              </w:rPr>
            </w:pPr>
            <w:r w:rsidRPr="00517241">
              <w:rPr>
                <w:rFonts w:ascii="Times New Roman" w:hAnsi="Times New Roman" w:cs="Times New Roman"/>
                <w:b/>
                <w:bCs/>
                <w:color w:val="00B050"/>
                <w:sz w:val="20"/>
                <w:szCs w:val="20"/>
              </w:rPr>
              <w:t>+1</w:t>
            </w:r>
          </w:p>
        </w:tc>
      </w:tr>
    </w:tbl>
    <w:p w:rsidR="000612E7" w:rsidRPr="00517241" w:rsidRDefault="000612E7" w:rsidP="00517241">
      <w:pPr>
        <w:spacing w:after="0"/>
        <w:jc w:val="both"/>
        <w:rPr>
          <w:rFonts w:ascii="Times New Roman" w:hAnsi="Times New Roman" w:cs="Times New Roman"/>
          <w:sz w:val="20"/>
          <w:szCs w:val="20"/>
        </w:rPr>
      </w:pPr>
      <w:r w:rsidRPr="00517241">
        <w:rPr>
          <w:rFonts w:ascii="Times New Roman" w:hAnsi="Times New Roman" w:cs="Times New Roman"/>
          <w:sz w:val="20"/>
          <w:szCs w:val="20"/>
        </w:rPr>
        <w:t>Проанализировано изменение качества знаний на каждой параллели.</w:t>
      </w:r>
    </w:p>
    <w:p w:rsidR="000612E7" w:rsidRPr="00517241" w:rsidRDefault="000612E7" w:rsidP="00517241">
      <w:pPr>
        <w:shd w:val="clear" w:color="auto" w:fill="FFFFFF"/>
        <w:tabs>
          <w:tab w:val="left" w:pos="1152"/>
        </w:tabs>
        <w:spacing w:after="0"/>
        <w:ind w:left="182" w:right="12" w:firstLine="567"/>
        <w:jc w:val="both"/>
        <w:rPr>
          <w:rFonts w:ascii="Times New Roman" w:hAnsi="Times New Roman" w:cs="Times New Roman"/>
          <w:sz w:val="20"/>
          <w:szCs w:val="20"/>
        </w:rPr>
      </w:pPr>
      <w:r w:rsidRPr="00517241">
        <w:rPr>
          <w:rFonts w:ascii="Times New Roman" w:hAnsi="Times New Roman" w:cs="Times New Roman"/>
          <w:sz w:val="20"/>
          <w:szCs w:val="20"/>
        </w:rPr>
        <w:t xml:space="preserve">- в начальной школе качество знаний выше на 10%, </w:t>
      </w:r>
    </w:p>
    <w:p w:rsidR="000612E7" w:rsidRPr="00517241" w:rsidRDefault="000612E7" w:rsidP="00517241">
      <w:pPr>
        <w:shd w:val="clear" w:color="auto" w:fill="FFFFFF"/>
        <w:tabs>
          <w:tab w:val="left" w:pos="1152"/>
        </w:tabs>
        <w:spacing w:after="0"/>
        <w:ind w:left="182" w:right="12" w:firstLine="567"/>
        <w:jc w:val="both"/>
        <w:rPr>
          <w:rFonts w:ascii="Times New Roman" w:hAnsi="Times New Roman" w:cs="Times New Roman"/>
          <w:sz w:val="20"/>
          <w:szCs w:val="20"/>
        </w:rPr>
      </w:pPr>
      <w:r w:rsidRPr="00517241">
        <w:rPr>
          <w:rFonts w:ascii="Times New Roman" w:hAnsi="Times New Roman" w:cs="Times New Roman"/>
          <w:sz w:val="20"/>
          <w:szCs w:val="20"/>
        </w:rPr>
        <w:t xml:space="preserve">- в основной школе качество знаний по предметам стабильно. </w:t>
      </w:r>
    </w:p>
    <w:p w:rsidR="000612E7" w:rsidRPr="00517241" w:rsidRDefault="000612E7" w:rsidP="00517241">
      <w:pPr>
        <w:shd w:val="clear" w:color="auto" w:fill="FFFFFF"/>
        <w:tabs>
          <w:tab w:val="left" w:pos="1152"/>
        </w:tabs>
        <w:spacing w:after="0"/>
        <w:ind w:left="182" w:right="12" w:firstLine="567"/>
        <w:jc w:val="both"/>
        <w:rPr>
          <w:rFonts w:ascii="Times New Roman" w:hAnsi="Times New Roman" w:cs="Times New Roman"/>
          <w:sz w:val="20"/>
          <w:szCs w:val="20"/>
        </w:rPr>
      </w:pPr>
      <w:r w:rsidRPr="00517241">
        <w:rPr>
          <w:rFonts w:ascii="Times New Roman" w:hAnsi="Times New Roman" w:cs="Times New Roman"/>
          <w:sz w:val="20"/>
          <w:szCs w:val="20"/>
        </w:rPr>
        <w:t>- в старшем звене качество понизилось на 4%.</w:t>
      </w:r>
    </w:p>
    <w:p w:rsidR="000612E7" w:rsidRPr="00517241" w:rsidRDefault="000612E7" w:rsidP="00517241">
      <w:pPr>
        <w:spacing w:after="0"/>
        <w:jc w:val="both"/>
        <w:rPr>
          <w:rFonts w:ascii="Times New Roman" w:hAnsi="Times New Roman" w:cs="Times New Roman"/>
          <w:sz w:val="20"/>
          <w:szCs w:val="20"/>
        </w:rPr>
      </w:pPr>
      <w:r w:rsidRPr="00517241">
        <w:rPr>
          <w:rFonts w:ascii="Times New Roman" w:hAnsi="Times New Roman" w:cs="Times New Roman"/>
          <w:sz w:val="20"/>
          <w:szCs w:val="20"/>
        </w:rPr>
        <w:t>Выявлены классы и учителя-предметники с положительной и отрицательной динамикой результатов.</w:t>
      </w:r>
    </w:p>
    <w:p w:rsidR="000612E7" w:rsidRPr="00517241" w:rsidRDefault="000612E7" w:rsidP="00517241">
      <w:pPr>
        <w:shd w:val="clear" w:color="auto" w:fill="FFFFFF"/>
        <w:spacing w:line="360" w:lineRule="atLeast"/>
        <w:jc w:val="both"/>
        <w:rPr>
          <w:rFonts w:ascii="Times New Roman" w:hAnsi="Times New Roman" w:cs="Times New Roman"/>
          <w:sz w:val="20"/>
          <w:szCs w:val="20"/>
        </w:rPr>
      </w:pPr>
      <w:r w:rsidRPr="00517241">
        <w:rPr>
          <w:rFonts w:ascii="Times New Roman" w:hAnsi="Times New Roman" w:cs="Times New Roman"/>
          <w:i/>
          <w:iCs/>
          <w:sz w:val="20"/>
          <w:szCs w:val="20"/>
        </w:rPr>
        <w:t>Качественная успеваемость учащихся по классам(%)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1"/>
        <w:gridCol w:w="1701"/>
        <w:gridCol w:w="858"/>
        <w:gridCol w:w="1559"/>
        <w:gridCol w:w="1338"/>
        <w:gridCol w:w="2980"/>
      </w:tblGrid>
      <w:tr w:rsidR="000612E7" w:rsidRPr="00517241">
        <w:tc>
          <w:tcPr>
            <w:tcW w:w="112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 xml:space="preserve">Класс </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2015-2016</w:t>
            </w:r>
          </w:p>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учебный год</w:t>
            </w:r>
          </w:p>
          <w:p w:rsidR="000612E7" w:rsidRPr="00517241" w:rsidRDefault="000612E7" w:rsidP="00517241">
            <w:pPr>
              <w:spacing w:after="0" w:line="240" w:lineRule="auto"/>
              <w:jc w:val="both"/>
              <w:rPr>
                <w:rFonts w:ascii="Times New Roman" w:hAnsi="Times New Roman" w:cs="Times New Roman"/>
                <w:sz w:val="20"/>
                <w:szCs w:val="20"/>
              </w:rPr>
            </w:pPr>
          </w:p>
        </w:tc>
        <w:tc>
          <w:tcPr>
            <w:tcW w:w="85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Класс</w:t>
            </w:r>
          </w:p>
        </w:tc>
        <w:tc>
          <w:tcPr>
            <w:tcW w:w="1559"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2016-2017</w:t>
            </w:r>
          </w:p>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учебный год</w:t>
            </w:r>
          </w:p>
        </w:tc>
        <w:tc>
          <w:tcPr>
            <w:tcW w:w="133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 xml:space="preserve">Динамика </w:t>
            </w:r>
          </w:p>
        </w:tc>
        <w:tc>
          <w:tcPr>
            <w:tcW w:w="2980"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Классный руководитель</w:t>
            </w:r>
          </w:p>
        </w:tc>
      </w:tr>
      <w:tr w:rsidR="000612E7" w:rsidRPr="00517241">
        <w:tc>
          <w:tcPr>
            <w:tcW w:w="112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1а</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w:t>
            </w:r>
          </w:p>
        </w:tc>
        <w:tc>
          <w:tcPr>
            <w:tcW w:w="85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2а</w:t>
            </w:r>
          </w:p>
        </w:tc>
        <w:tc>
          <w:tcPr>
            <w:tcW w:w="1559"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58</w:t>
            </w:r>
          </w:p>
        </w:tc>
        <w:tc>
          <w:tcPr>
            <w:tcW w:w="1338" w:type="dxa"/>
          </w:tcPr>
          <w:p w:rsidR="000612E7" w:rsidRPr="00517241" w:rsidRDefault="000612E7" w:rsidP="00517241">
            <w:pPr>
              <w:spacing w:after="0" w:line="240" w:lineRule="auto"/>
              <w:jc w:val="both"/>
              <w:rPr>
                <w:rFonts w:ascii="Times New Roman" w:hAnsi="Times New Roman" w:cs="Times New Roman"/>
                <w:sz w:val="20"/>
                <w:szCs w:val="20"/>
              </w:rPr>
            </w:pPr>
          </w:p>
        </w:tc>
        <w:tc>
          <w:tcPr>
            <w:tcW w:w="2980"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Камешкова Е.А.</w:t>
            </w:r>
          </w:p>
        </w:tc>
      </w:tr>
      <w:tr w:rsidR="000612E7" w:rsidRPr="00517241">
        <w:tc>
          <w:tcPr>
            <w:tcW w:w="112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1б</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w:t>
            </w:r>
          </w:p>
        </w:tc>
        <w:tc>
          <w:tcPr>
            <w:tcW w:w="85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2б</w:t>
            </w:r>
          </w:p>
        </w:tc>
        <w:tc>
          <w:tcPr>
            <w:tcW w:w="1559"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58</w:t>
            </w:r>
          </w:p>
        </w:tc>
        <w:tc>
          <w:tcPr>
            <w:tcW w:w="1338" w:type="dxa"/>
          </w:tcPr>
          <w:p w:rsidR="000612E7" w:rsidRPr="00517241" w:rsidRDefault="000612E7" w:rsidP="00517241">
            <w:pPr>
              <w:spacing w:after="0" w:line="240" w:lineRule="auto"/>
              <w:jc w:val="both"/>
              <w:rPr>
                <w:rFonts w:ascii="Times New Roman" w:hAnsi="Times New Roman" w:cs="Times New Roman"/>
                <w:sz w:val="20"/>
                <w:szCs w:val="20"/>
              </w:rPr>
            </w:pPr>
          </w:p>
        </w:tc>
        <w:tc>
          <w:tcPr>
            <w:tcW w:w="2980"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Кондрашова Л.П.</w:t>
            </w:r>
          </w:p>
        </w:tc>
      </w:tr>
      <w:tr w:rsidR="000612E7" w:rsidRPr="00517241">
        <w:tc>
          <w:tcPr>
            <w:tcW w:w="1121"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2а</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56</w:t>
            </w:r>
          </w:p>
        </w:tc>
        <w:tc>
          <w:tcPr>
            <w:tcW w:w="85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3а</w:t>
            </w:r>
          </w:p>
        </w:tc>
        <w:tc>
          <w:tcPr>
            <w:tcW w:w="1559"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56</w:t>
            </w:r>
          </w:p>
        </w:tc>
        <w:tc>
          <w:tcPr>
            <w:tcW w:w="133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0</w:t>
            </w:r>
          </w:p>
        </w:tc>
        <w:tc>
          <w:tcPr>
            <w:tcW w:w="2980"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Бялик Ю.Б.</w:t>
            </w:r>
          </w:p>
        </w:tc>
      </w:tr>
      <w:tr w:rsidR="000612E7" w:rsidRPr="00517241">
        <w:tc>
          <w:tcPr>
            <w:tcW w:w="1121"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2б</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29</w:t>
            </w:r>
          </w:p>
        </w:tc>
        <w:tc>
          <w:tcPr>
            <w:tcW w:w="85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3б</w:t>
            </w:r>
          </w:p>
        </w:tc>
        <w:tc>
          <w:tcPr>
            <w:tcW w:w="1559"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32</w:t>
            </w:r>
          </w:p>
        </w:tc>
        <w:tc>
          <w:tcPr>
            <w:tcW w:w="133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+3</w:t>
            </w:r>
          </w:p>
        </w:tc>
        <w:tc>
          <w:tcPr>
            <w:tcW w:w="2980"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Коровина О.А.</w:t>
            </w:r>
          </w:p>
        </w:tc>
      </w:tr>
      <w:tr w:rsidR="000612E7" w:rsidRPr="00517241">
        <w:tc>
          <w:tcPr>
            <w:tcW w:w="1121"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3а</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42</w:t>
            </w:r>
          </w:p>
        </w:tc>
        <w:tc>
          <w:tcPr>
            <w:tcW w:w="858"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4а</w:t>
            </w:r>
          </w:p>
        </w:tc>
        <w:tc>
          <w:tcPr>
            <w:tcW w:w="1559"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42</w:t>
            </w:r>
          </w:p>
        </w:tc>
        <w:tc>
          <w:tcPr>
            <w:tcW w:w="133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0</w:t>
            </w:r>
          </w:p>
        </w:tc>
        <w:tc>
          <w:tcPr>
            <w:tcW w:w="2980"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Косинова Т.Н.</w:t>
            </w:r>
          </w:p>
        </w:tc>
      </w:tr>
      <w:tr w:rsidR="000612E7" w:rsidRPr="00517241">
        <w:tc>
          <w:tcPr>
            <w:tcW w:w="1121"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3б</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32</w:t>
            </w:r>
          </w:p>
        </w:tc>
        <w:tc>
          <w:tcPr>
            <w:tcW w:w="858"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4б</w:t>
            </w:r>
          </w:p>
        </w:tc>
        <w:tc>
          <w:tcPr>
            <w:tcW w:w="1559"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28</w:t>
            </w:r>
          </w:p>
        </w:tc>
        <w:tc>
          <w:tcPr>
            <w:tcW w:w="133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-4</w:t>
            </w:r>
          </w:p>
        </w:tc>
        <w:tc>
          <w:tcPr>
            <w:tcW w:w="2980"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Долгорукова А.А.</w:t>
            </w:r>
          </w:p>
        </w:tc>
      </w:tr>
      <w:tr w:rsidR="000612E7" w:rsidRPr="00517241">
        <w:tc>
          <w:tcPr>
            <w:tcW w:w="1121"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4а</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14</w:t>
            </w:r>
          </w:p>
        </w:tc>
        <w:tc>
          <w:tcPr>
            <w:tcW w:w="858"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5а</w:t>
            </w:r>
          </w:p>
        </w:tc>
        <w:tc>
          <w:tcPr>
            <w:tcW w:w="1559"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18</w:t>
            </w:r>
          </w:p>
        </w:tc>
        <w:tc>
          <w:tcPr>
            <w:tcW w:w="133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+4</w:t>
            </w:r>
          </w:p>
        </w:tc>
        <w:tc>
          <w:tcPr>
            <w:tcW w:w="2980"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Трубчанинова Ю. И.</w:t>
            </w:r>
          </w:p>
        </w:tc>
      </w:tr>
      <w:tr w:rsidR="000612E7" w:rsidRPr="00517241">
        <w:tc>
          <w:tcPr>
            <w:tcW w:w="1121"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4б</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49</w:t>
            </w:r>
          </w:p>
        </w:tc>
        <w:tc>
          <w:tcPr>
            <w:tcW w:w="858"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5б</w:t>
            </w:r>
          </w:p>
        </w:tc>
        <w:tc>
          <w:tcPr>
            <w:tcW w:w="1559"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44</w:t>
            </w:r>
          </w:p>
        </w:tc>
        <w:tc>
          <w:tcPr>
            <w:tcW w:w="133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-5</w:t>
            </w:r>
          </w:p>
        </w:tc>
        <w:tc>
          <w:tcPr>
            <w:tcW w:w="2980"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Куперман О. Ю.</w:t>
            </w:r>
          </w:p>
        </w:tc>
      </w:tr>
      <w:tr w:rsidR="000612E7" w:rsidRPr="00517241">
        <w:tc>
          <w:tcPr>
            <w:tcW w:w="1121"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5а</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50</w:t>
            </w:r>
          </w:p>
        </w:tc>
        <w:tc>
          <w:tcPr>
            <w:tcW w:w="858"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6 а</w:t>
            </w:r>
          </w:p>
        </w:tc>
        <w:tc>
          <w:tcPr>
            <w:tcW w:w="1559"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50</w:t>
            </w:r>
          </w:p>
        </w:tc>
        <w:tc>
          <w:tcPr>
            <w:tcW w:w="133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0</w:t>
            </w:r>
          </w:p>
        </w:tc>
        <w:tc>
          <w:tcPr>
            <w:tcW w:w="2980"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Бондарь Н. А.</w:t>
            </w:r>
          </w:p>
        </w:tc>
      </w:tr>
      <w:tr w:rsidR="000612E7" w:rsidRPr="00517241">
        <w:tc>
          <w:tcPr>
            <w:tcW w:w="1121"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5б</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24</w:t>
            </w:r>
          </w:p>
        </w:tc>
        <w:tc>
          <w:tcPr>
            <w:tcW w:w="858"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6 б</w:t>
            </w:r>
          </w:p>
        </w:tc>
        <w:tc>
          <w:tcPr>
            <w:tcW w:w="1559"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26</w:t>
            </w:r>
          </w:p>
        </w:tc>
        <w:tc>
          <w:tcPr>
            <w:tcW w:w="133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w:t>
            </w:r>
          </w:p>
        </w:tc>
        <w:tc>
          <w:tcPr>
            <w:tcW w:w="2980"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Пух А. Е.</w:t>
            </w:r>
          </w:p>
        </w:tc>
      </w:tr>
      <w:tr w:rsidR="000612E7" w:rsidRPr="00517241">
        <w:tc>
          <w:tcPr>
            <w:tcW w:w="1121"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6 а</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38</w:t>
            </w:r>
          </w:p>
        </w:tc>
        <w:tc>
          <w:tcPr>
            <w:tcW w:w="858"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7 а</w:t>
            </w:r>
          </w:p>
        </w:tc>
        <w:tc>
          <w:tcPr>
            <w:tcW w:w="1559"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26</w:t>
            </w:r>
          </w:p>
        </w:tc>
        <w:tc>
          <w:tcPr>
            <w:tcW w:w="133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-12</w:t>
            </w:r>
          </w:p>
        </w:tc>
        <w:tc>
          <w:tcPr>
            <w:tcW w:w="2980"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Ларкина Г. И.</w:t>
            </w:r>
          </w:p>
        </w:tc>
      </w:tr>
      <w:tr w:rsidR="000612E7" w:rsidRPr="00517241">
        <w:tc>
          <w:tcPr>
            <w:tcW w:w="1121"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6 б</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22</w:t>
            </w:r>
          </w:p>
        </w:tc>
        <w:tc>
          <w:tcPr>
            <w:tcW w:w="858"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7 б</w:t>
            </w:r>
          </w:p>
        </w:tc>
        <w:tc>
          <w:tcPr>
            <w:tcW w:w="1559"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25</w:t>
            </w:r>
          </w:p>
        </w:tc>
        <w:tc>
          <w:tcPr>
            <w:tcW w:w="133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+3</w:t>
            </w:r>
          </w:p>
        </w:tc>
        <w:tc>
          <w:tcPr>
            <w:tcW w:w="2980"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Федоров А. В.</w:t>
            </w:r>
          </w:p>
        </w:tc>
      </w:tr>
      <w:tr w:rsidR="000612E7" w:rsidRPr="00517241">
        <w:tc>
          <w:tcPr>
            <w:tcW w:w="1121"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7 а</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20</w:t>
            </w:r>
          </w:p>
        </w:tc>
        <w:tc>
          <w:tcPr>
            <w:tcW w:w="858" w:type="dxa"/>
            <w:vMerge w:val="restart"/>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8</w:t>
            </w:r>
          </w:p>
        </w:tc>
        <w:tc>
          <w:tcPr>
            <w:tcW w:w="1559" w:type="dxa"/>
            <w:vMerge w:val="restart"/>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07</w:t>
            </w:r>
          </w:p>
        </w:tc>
        <w:tc>
          <w:tcPr>
            <w:tcW w:w="1338" w:type="dxa"/>
            <w:vMerge w:val="restart"/>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-11</w:t>
            </w:r>
          </w:p>
        </w:tc>
        <w:tc>
          <w:tcPr>
            <w:tcW w:w="2980" w:type="dxa"/>
            <w:vMerge w:val="restart"/>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Гриценко А. Е.</w:t>
            </w:r>
          </w:p>
        </w:tc>
      </w:tr>
      <w:tr w:rsidR="000612E7" w:rsidRPr="00517241">
        <w:tc>
          <w:tcPr>
            <w:tcW w:w="1121"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7 б</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16</w:t>
            </w:r>
          </w:p>
        </w:tc>
        <w:tc>
          <w:tcPr>
            <w:tcW w:w="858" w:type="dxa"/>
            <w:vMerge/>
            <w:vAlign w:val="center"/>
          </w:tcPr>
          <w:p w:rsidR="000612E7" w:rsidRPr="00517241" w:rsidRDefault="000612E7" w:rsidP="00517241">
            <w:pPr>
              <w:spacing w:after="0" w:line="240" w:lineRule="auto"/>
              <w:jc w:val="both"/>
              <w:rPr>
                <w:rFonts w:ascii="Times New Roman" w:hAnsi="Times New Roman" w:cs="Times New Roman"/>
                <w:sz w:val="20"/>
                <w:szCs w:val="20"/>
              </w:rPr>
            </w:pPr>
          </w:p>
        </w:tc>
        <w:tc>
          <w:tcPr>
            <w:tcW w:w="1559" w:type="dxa"/>
            <w:vMerge/>
          </w:tcPr>
          <w:p w:rsidR="000612E7" w:rsidRPr="00517241" w:rsidRDefault="000612E7" w:rsidP="00517241">
            <w:pPr>
              <w:spacing w:after="0" w:line="240" w:lineRule="auto"/>
              <w:jc w:val="both"/>
              <w:rPr>
                <w:rFonts w:ascii="Times New Roman" w:hAnsi="Times New Roman" w:cs="Times New Roman"/>
                <w:sz w:val="20"/>
                <w:szCs w:val="20"/>
              </w:rPr>
            </w:pPr>
          </w:p>
        </w:tc>
        <w:tc>
          <w:tcPr>
            <w:tcW w:w="1338" w:type="dxa"/>
            <w:vMerge/>
          </w:tcPr>
          <w:p w:rsidR="000612E7" w:rsidRPr="00517241" w:rsidRDefault="000612E7" w:rsidP="00517241">
            <w:pPr>
              <w:spacing w:after="0" w:line="240" w:lineRule="auto"/>
              <w:jc w:val="both"/>
              <w:rPr>
                <w:rFonts w:ascii="Times New Roman" w:hAnsi="Times New Roman" w:cs="Times New Roman"/>
                <w:sz w:val="20"/>
                <w:szCs w:val="20"/>
              </w:rPr>
            </w:pPr>
          </w:p>
        </w:tc>
        <w:tc>
          <w:tcPr>
            <w:tcW w:w="2980" w:type="dxa"/>
            <w:vMerge/>
          </w:tcPr>
          <w:p w:rsidR="000612E7" w:rsidRPr="00517241" w:rsidRDefault="000612E7" w:rsidP="00517241">
            <w:pPr>
              <w:spacing w:after="0" w:line="240" w:lineRule="auto"/>
              <w:jc w:val="both"/>
              <w:rPr>
                <w:rFonts w:ascii="Times New Roman" w:hAnsi="Times New Roman" w:cs="Times New Roman"/>
                <w:sz w:val="20"/>
                <w:szCs w:val="20"/>
              </w:rPr>
            </w:pPr>
          </w:p>
        </w:tc>
      </w:tr>
      <w:tr w:rsidR="000612E7" w:rsidRPr="00517241">
        <w:tc>
          <w:tcPr>
            <w:tcW w:w="1121"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8а</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22</w:t>
            </w:r>
          </w:p>
        </w:tc>
        <w:tc>
          <w:tcPr>
            <w:tcW w:w="858"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9а</w:t>
            </w:r>
          </w:p>
        </w:tc>
        <w:tc>
          <w:tcPr>
            <w:tcW w:w="1559"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05</w:t>
            </w:r>
          </w:p>
        </w:tc>
        <w:tc>
          <w:tcPr>
            <w:tcW w:w="133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-17</w:t>
            </w:r>
          </w:p>
        </w:tc>
        <w:tc>
          <w:tcPr>
            <w:tcW w:w="2980"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Исанова А. П.</w:t>
            </w:r>
          </w:p>
        </w:tc>
      </w:tr>
      <w:tr w:rsidR="000612E7" w:rsidRPr="00517241">
        <w:tc>
          <w:tcPr>
            <w:tcW w:w="1121"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8б</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17</w:t>
            </w:r>
          </w:p>
        </w:tc>
        <w:tc>
          <w:tcPr>
            <w:tcW w:w="858"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9б</w:t>
            </w:r>
          </w:p>
        </w:tc>
        <w:tc>
          <w:tcPr>
            <w:tcW w:w="1559"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16</w:t>
            </w:r>
          </w:p>
        </w:tc>
        <w:tc>
          <w:tcPr>
            <w:tcW w:w="133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w:t>
            </w:r>
          </w:p>
        </w:tc>
        <w:tc>
          <w:tcPr>
            <w:tcW w:w="2980"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Платова А. В.</w:t>
            </w:r>
          </w:p>
        </w:tc>
      </w:tr>
      <w:tr w:rsidR="000612E7" w:rsidRPr="00517241">
        <w:tc>
          <w:tcPr>
            <w:tcW w:w="1121"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9а</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21</w:t>
            </w:r>
          </w:p>
        </w:tc>
        <w:tc>
          <w:tcPr>
            <w:tcW w:w="858" w:type="dxa"/>
            <w:vMerge w:val="restart"/>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10</w:t>
            </w:r>
          </w:p>
        </w:tc>
        <w:tc>
          <w:tcPr>
            <w:tcW w:w="1559" w:type="dxa"/>
            <w:vMerge w:val="restart"/>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24</w:t>
            </w:r>
          </w:p>
        </w:tc>
        <w:tc>
          <w:tcPr>
            <w:tcW w:w="1338" w:type="dxa"/>
            <w:vMerge w:val="restart"/>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+4</w:t>
            </w:r>
          </w:p>
        </w:tc>
        <w:tc>
          <w:tcPr>
            <w:tcW w:w="2980" w:type="dxa"/>
            <w:vMerge w:val="restart"/>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Шепелева С. Е.</w:t>
            </w:r>
          </w:p>
        </w:tc>
      </w:tr>
      <w:tr w:rsidR="000612E7" w:rsidRPr="00517241">
        <w:tc>
          <w:tcPr>
            <w:tcW w:w="1121"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9б</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18</w:t>
            </w:r>
          </w:p>
        </w:tc>
        <w:tc>
          <w:tcPr>
            <w:tcW w:w="858" w:type="dxa"/>
            <w:vMerge/>
            <w:vAlign w:val="center"/>
          </w:tcPr>
          <w:p w:rsidR="000612E7" w:rsidRPr="00517241" w:rsidRDefault="000612E7" w:rsidP="00517241">
            <w:pPr>
              <w:spacing w:after="0" w:line="240" w:lineRule="auto"/>
              <w:jc w:val="both"/>
              <w:rPr>
                <w:rFonts w:ascii="Times New Roman" w:hAnsi="Times New Roman" w:cs="Times New Roman"/>
                <w:sz w:val="20"/>
                <w:szCs w:val="20"/>
              </w:rPr>
            </w:pPr>
          </w:p>
        </w:tc>
        <w:tc>
          <w:tcPr>
            <w:tcW w:w="1559" w:type="dxa"/>
            <w:vMerge/>
          </w:tcPr>
          <w:p w:rsidR="000612E7" w:rsidRPr="00517241" w:rsidRDefault="000612E7" w:rsidP="00517241">
            <w:pPr>
              <w:spacing w:after="0" w:line="240" w:lineRule="auto"/>
              <w:jc w:val="both"/>
              <w:rPr>
                <w:rFonts w:ascii="Times New Roman" w:hAnsi="Times New Roman" w:cs="Times New Roman"/>
                <w:sz w:val="20"/>
                <w:szCs w:val="20"/>
              </w:rPr>
            </w:pPr>
          </w:p>
        </w:tc>
        <w:tc>
          <w:tcPr>
            <w:tcW w:w="1338" w:type="dxa"/>
            <w:vMerge/>
          </w:tcPr>
          <w:p w:rsidR="000612E7" w:rsidRPr="00517241" w:rsidRDefault="000612E7" w:rsidP="00517241">
            <w:pPr>
              <w:spacing w:after="0" w:line="240" w:lineRule="auto"/>
              <w:jc w:val="both"/>
              <w:rPr>
                <w:rFonts w:ascii="Times New Roman" w:hAnsi="Times New Roman" w:cs="Times New Roman"/>
                <w:sz w:val="20"/>
                <w:szCs w:val="20"/>
              </w:rPr>
            </w:pPr>
          </w:p>
        </w:tc>
        <w:tc>
          <w:tcPr>
            <w:tcW w:w="2980" w:type="dxa"/>
            <w:vMerge/>
          </w:tcPr>
          <w:p w:rsidR="000612E7" w:rsidRPr="00517241" w:rsidRDefault="000612E7" w:rsidP="00517241">
            <w:pPr>
              <w:spacing w:after="0" w:line="240" w:lineRule="auto"/>
              <w:jc w:val="both"/>
              <w:rPr>
                <w:rFonts w:ascii="Times New Roman" w:hAnsi="Times New Roman" w:cs="Times New Roman"/>
                <w:sz w:val="20"/>
                <w:szCs w:val="20"/>
              </w:rPr>
            </w:pPr>
          </w:p>
        </w:tc>
      </w:tr>
      <w:tr w:rsidR="000612E7" w:rsidRPr="00517241">
        <w:tc>
          <w:tcPr>
            <w:tcW w:w="1121"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10</w:t>
            </w:r>
          </w:p>
        </w:tc>
        <w:tc>
          <w:tcPr>
            <w:tcW w:w="1701"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44</w:t>
            </w:r>
          </w:p>
        </w:tc>
        <w:tc>
          <w:tcPr>
            <w:tcW w:w="858" w:type="dxa"/>
            <w:vAlign w:val="center"/>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11</w:t>
            </w:r>
          </w:p>
        </w:tc>
        <w:tc>
          <w:tcPr>
            <w:tcW w:w="1559"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50</w:t>
            </w:r>
          </w:p>
        </w:tc>
        <w:tc>
          <w:tcPr>
            <w:tcW w:w="1338"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+6</w:t>
            </w:r>
          </w:p>
        </w:tc>
        <w:tc>
          <w:tcPr>
            <w:tcW w:w="2980"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Шипицына Л. В.</w:t>
            </w:r>
          </w:p>
        </w:tc>
      </w:tr>
    </w:tbl>
    <w:p w:rsidR="000612E7" w:rsidRPr="00BD16A6" w:rsidRDefault="000612E7" w:rsidP="00C039BF">
      <w:pPr>
        <w:spacing w:after="0" w:line="240" w:lineRule="auto"/>
        <w:jc w:val="both"/>
        <w:rPr>
          <w:rFonts w:ascii="Times New Roman" w:hAnsi="Times New Roman" w:cs="Times New Roman"/>
          <w:sz w:val="20"/>
          <w:szCs w:val="20"/>
        </w:rPr>
      </w:pPr>
    </w:p>
    <w:p w:rsidR="000612E7" w:rsidRPr="00BD16A6" w:rsidRDefault="000612E7"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4.</w:t>
      </w:r>
      <w:r w:rsidRPr="00BD16A6">
        <w:rPr>
          <w:rFonts w:ascii="Times New Roman" w:hAnsi="Times New Roman" w:cs="Times New Roman"/>
          <w:b/>
          <w:bCs/>
          <w:sz w:val="20"/>
          <w:szCs w:val="20"/>
          <w:lang w:val="en-GB"/>
        </w:rPr>
        <w:t>2</w:t>
      </w:r>
      <w:r w:rsidRPr="00BD16A6">
        <w:rPr>
          <w:rFonts w:ascii="Times New Roman" w:hAnsi="Times New Roman" w:cs="Times New Roman"/>
          <w:b/>
          <w:bCs/>
          <w:sz w:val="20"/>
          <w:szCs w:val="20"/>
        </w:rPr>
        <w:t>. Результаты государственной итоговой аттестации</w:t>
      </w:r>
    </w:p>
    <w:p w:rsidR="000612E7" w:rsidRPr="00517241" w:rsidRDefault="000612E7" w:rsidP="00517241">
      <w:pPr>
        <w:spacing w:after="0"/>
        <w:ind w:firstLine="567"/>
        <w:jc w:val="both"/>
        <w:rPr>
          <w:rFonts w:ascii="Times New Roman" w:hAnsi="Times New Roman" w:cs="Times New Roman"/>
          <w:spacing w:val="-2"/>
          <w:sz w:val="20"/>
          <w:szCs w:val="20"/>
        </w:rPr>
      </w:pPr>
      <w:r w:rsidRPr="00517241">
        <w:rPr>
          <w:rFonts w:ascii="Times New Roman" w:hAnsi="Times New Roman" w:cs="Times New Roman"/>
          <w:sz w:val="20"/>
          <w:szCs w:val="20"/>
        </w:rPr>
        <w:t xml:space="preserve">На момент окончания учебного года в 9-ых классах насчитывалось 40 учащихся, к государственной итоговой аттестации было допущено 38 (97%) учеников. </w:t>
      </w:r>
      <w:r w:rsidRPr="00517241">
        <w:rPr>
          <w:rFonts w:ascii="Times New Roman" w:hAnsi="Times New Roman" w:cs="Times New Roman"/>
          <w:spacing w:val="-2"/>
          <w:sz w:val="20"/>
          <w:szCs w:val="20"/>
        </w:rPr>
        <w:t>Горбушин Е. не допущен к ГИА из-за пропусков уроков, вследствие чего не усвоил в полном объеме программу за курс основной школы. Белосков С. обучается по адаптированной программе для детей с ОВЗ.</w:t>
      </w:r>
    </w:p>
    <w:p w:rsidR="000612E7" w:rsidRPr="00517241" w:rsidRDefault="000612E7" w:rsidP="00517241">
      <w:pPr>
        <w:shd w:val="clear" w:color="auto" w:fill="FFFFFF"/>
        <w:spacing w:after="0"/>
        <w:ind w:left="24" w:firstLine="567"/>
        <w:jc w:val="both"/>
        <w:rPr>
          <w:rFonts w:ascii="Times New Roman" w:hAnsi="Times New Roman" w:cs="Times New Roman"/>
          <w:sz w:val="20"/>
          <w:szCs w:val="20"/>
        </w:rPr>
      </w:pPr>
    </w:p>
    <w:p w:rsidR="000612E7" w:rsidRPr="00517241" w:rsidRDefault="000612E7" w:rsidP="00517241">
      <w:pPr>
        <w:shd w:val="clear" w:color="auto" w:fill="FFFFFF"/>
        <w:spacing w:after="0"/>
        <w:ind w:left="10" w:right="29" w:firstLine="567"/>
        <w:jc w:val="both"/>
        <w:rPr>
          <w:rFonts w:ascii="Times New Roman" w:hAnsi="Times New Roman" w:cs="Times New Roman"/>
          <w:sz w:val="20"/>
          <w:szCs w:val="20"/>
        </w:rPr>
      </w:pPr>
      <w:r w:rsidRPr="00517241">
        <w:rPr>
          <w:rFonts w:ascii="Times New Roman" w:hAnsi="Times New Roman" w:cs="Times New Roman"/>
          <w:sz w:val="20"/>
          <w:szCs w:val="20"/>
        </w:rPr>
        <w:t>Государственная (итоговая) аттестация выпускников 9 класса проводилась по следующим общеобразовательным предметам: русский язык, математика, обществознание, биология, история, физика, география, английский язык - в форме ОГЭ.</w:t>
      </w:r>
    </w:p>
    <w:p w:rsidR="000612E7" w:rsidRPr="00517241" w:rsidRDefault="000612E7" w:rsidP="00517241">
      <w:pPr>
        <w:pStyle w:val="a"/>
        <w:numPr>
          <w:ilvl w:val="0"/>
          <w:numId w:val="9"/>
        </w:numPr>
        <w:spacing w:line="276" w:lineRule="auto"/>
        <w:jc w:val="both"/>
        <w:rPr>
          <w:rFonts w:ascii="Times New Roman" w:eastAsia="BatangChe" w:hAnsi="Times New Roman" w:cs="Times New Roman"/>
          <w:sz w:val="20"/>
          <w:szCs w:val="20"/>
        </w:rPr>
      </w:pPr>
      <w:r w:rsidRPr="00517241">
        <w:rPr>
          <w:rFonts w:ascii="Times New Roman" w:eastAsia="BatangChe" w:hAnsi="Times New Roman" w:cs="Times New Roman"/>
          <w:sz w:val="20"/>
          <w:szCs w:val="20"/>
        </w:rPr>
        <w:t>Обществознание – 35 учащихся (92%)</w:t>
      </w:r>
    </w:p>
    <w:p w:rsidR="000612E7" w:rsidRPr="00517241" w:rsidRDefault="000612E7" w:rsidP="00517241">
      <w:pPr>
        <w:pStyle w:val="a"/>
        <w:numPr>
          <w:ilvl w:val="0"/>
          <w:numId w:val="9"/>
        </w:numPr>
        <w:spacing w:line="276" w:lineRule="auto"/>
        <w:jc w:val="both"/>
        <w:rPr>
          <w:rFonts w:ascii="Times New Roman" w:eastAsia="BatangChe" w:hAnsi="Times New Roman" w:cs="Times New Roman"/>
          <w:sz w:val="20"/>
          <w:szCs w:val="20"/>
        </w:rPr>
      </w:pPr>
      <w:r w:rsidRPr="00517241">
        <w:rPr>
          <w:rFonts w:ascii="Times New Roman" w:eastAsia="BatangChe" w:hAnsi="Times New Roman" w:cs="Times New Roman"/>
          <w:sz w:val="20"/>
          <w:szCs w:val="20"/>
        </w:rPr>
        <w:t>Физика – 2 учащихся (05%)</w:t>
      </w:r>
    </w:p>
    <w:p w:rsidR="000612E7" w:rsidRPr="00517241" w:rsidRDefault="000612E7" w:rsidP="00517241">
      <w:pPr>
        <w:pStyle w:val="a"/>
        <w:numPr>
          <w:ilvl w:val="0"/>
          <w:numId w:val="9"/>
        </w:numPr>
        <w:spacing w:line="276" w:lineRule="auto"/>
        <w:jc w:val="both"/>
        <w:rPr>
          <w:rFonts w:ascii="Times New Roman" w:eastAsia="BatangChe" w:hAnsi="Times New Roman" w:cs="Times New Roman"/>
          <w:sz w:val="20"/>
          <w:szCs w:val="20"/>
        </w:rPr>
      </w:pPr>
      <w:r w:rsidRPr="00517241">
        <w:rPr>
          <w:rFonts w:ascii="Times New Roman" w:eastAsia="BatangChe" w:hAnsi="Times New Roman" w:cs="Times New Roman"/>
          <w:sz w:val="20"/>
          <w:szCs w:val="20"/>
        </w:rPr>
        <w:t>География – 23 учащихся (61%)</w:t>
      </w:r>
    </w:p>
    <w:p w:rsidR="000612E7" w:rsidRPr="00517241" w:rsidRDefault="000612E7" w:rsidP="00517241">
      <w:pPr>
        <w:pStyle w:val="a"/>
        <w:numPr>
          <w:ilvl w:val="0"/>
          <w:numId w:val="9"/>
        </w:numPr>
        <w:spacing w:line="276" w:lineRule="auto"/>
        <w:jc w:val="both"/>
        <w:rPr>
          <w:rFonts w:ascii="Times New Roman" w:eastAsia="BatangChe" w:hAnsi="Times New Roman" w:cs="Times New Roman"/>
          <w:sz w:val="20"/>
          <w:szCs w:val="20"/>
        </w:rPr>
      </w:pPr>
      <w:r w:rsidRPr="00517241">
        <w:rPr>
          <w:rFonts w:ascii="Times New Roman" w:eastAsia="BatangChe" w:hAnsi="Times New Roman" w:cs="Times New Roman"/>
          <w:sz w:val="20"/>
          <w:szCs w:val="20"/>
        </w:rPr>
        <w:t>Биология – 16 учащихся (42%)</w:t>
      </w:r>
    </w:p>
    <w:p w:rsidR="000612E7" w:rsidRPr="00517241" w:rsidRDefault="000612E7" w:rsidP="00517241">
      <w:pPr>
        <w:pStyle w:val="a"/>
        <w:numPr>
          <w:ilvl w:val="0"/>
          <w:numId w:val="9"/>
        </w:numPr>
        <w:spacing w:line="276" w:lineRule="auto"/>
        <w:jc w:val="both"/>
        <w:rPr>
          <w:rFonts w:ascii="Times New Roman" w:eastAsia="BatangChe" w:hAnsi="Times New Roman" w:cs="Times New Roman"/>
          <w:sz w:val="20"/>
          <w:szCs w:val="20"/>
        </w:rPr>
      </w:pPr>
      <w:r w:rsidRPr="00517241">
        <w:rPr>
          <w:rFonts w:ascii="Times New Roman" w:eastAsia="BatangChe" w:hAnsi="Times New Roman" w:cs="Times New Roman"/>
          <w:sz w:val="20"/>
          <w:szCs w:val="20"/>
        </w:rPr>
        <w:t>История – 3 учащихся (08%)</w:t>
      </w:r>
    </w:p>
    <w:p w:rsidR="000612E7" w:rsidRPr="00517241" w:rsidRDefault="000612E7" w:rsidP="00517241">
      <w:pPr>
        <w:pStyle w:val="a"/>
        <w:numPr>
          <w:ilvl w:val="0"/>
          <w:numId w:val="9"/>
        </w:numPr>
        <w:spacing w:line="276" w:lineRule="auto"/>
        <w:jc w:val="both"/>
        <w:rPr>
          <w:rFonts w:ascii="Times New Roman" w:eastAsia="BatangChe" w:hAnsi="Times New Roman" w:cs="Times New Roman"/>
          <w:sz w:val="20"/>
          <w:szCs w:val="20"/>
        </w:rPr>
      </w:pPr>
      <w:r w:rsidRPr="00517241">
        <w:rPr>
          <w:rFonts w:ascii="Times New Roman" w:eastAsia="BatangChe" w:hAnsi="Times New Roman" w:cs="Times New Roman"/>
          <w:sz w:val="20"/>
          <w:szCs w:val="20"/>
        </w:rPr>
        <w:t>Английский язык – 1 учащийся (03%)</w:t>
      </w:r>
    </w:p>
    <w:p w:rsidR="000612E7" w:rsidRPr="00517241" w:rsidRDefault="000612E7" w:rsidP="00517241">
      <w:pPr>
        <w:pStyle w:val="a"/>
        <w:spacing w:line="276" w:lineRule="auto"/>
        <w:ind w:left="720"/>
        <w:jc w:val="both"/>
        <w:rPr>
          <w:rFonts w:ascii="Times New Roman" w:eastAsia="BatangChe" w:hAnsi="Times New Roman" w:cs="Times New Roman"/>
          <w:sz w:val="20"/>
          <w:szCs w:val="20"/>
        </w:rPr>
      </w:pPr>
    </w:p>
    <w:p w:rsidR="000612E7" w:rsidRPr="00517241" w:rsidRDefault="000612E7" w:rsidP="00517241">
      <w:pPr>
        <w:pStyle w:val="a"/>
        <w:spacing w:line="276" w:lineRule="auto"/>
        <w:ind w:firstLine="567"/>
        <w:jc w:val="both"/>
        <w:rPr>
          <w:rFonts w:ascii="Times New Roman" w:eastAsia="BatangChe" w:hAnsi="Times New Roman" w:cs="Times New Roman"/>
          <w:sz w:val="20"/>
          <w:szCs w:val="20"/>
        </w:rPr>
      </w:pPr>
      <w:r w:rsidRPr="00517241">
        <w:rPr>
          <w:rFonts w:ascii="Times New Roman" w:eastAsia="BatangChe" w:hAnsi="Times New Roman" w:cs="Times New Roman"/>
          <w:sz w:val="20"/>
          <w:szCs w:val="20"/>
        </w:rPr>
        <w:t>Качество    знаний    и    процент    успеваемости    обучающиеся показали следующие:</w:t>
      </w:r>
    </w:p>
    <w:tbl>
      <w:tblPr>
        <w:tblW w:w="10490" w:type="dxa"/>
        <w:tblInd w:w="2" w:type="dxa"/>
        <w:tblLayout w:type="fixed"/>
        <w:tblCellMar>
          <w:left w:w="40" w:type="dxa"/>
          <w:right w:w="40" w:type="dxa"/>
        </w:tblCellMar>
        <w:tblLook w:val="0000"/>
      </w:tblPr>
      <w:tblGrid>
        <w:gridCol w:w="658"/>
        <w:gridCol w:w="1752"/>
        <w:gridCol w:w="2410"/>
        <w:gridCol w:w="1559"/>
        <w:gridCol w:w="567"/>
        <w:gridCol w:w="567"/>
        <w:gridCol w:w="851"/>
        <w:gridCol w:w="992"/>
        <w:gridCol w:w="1134"/>
      </w:tblGrid>
      <w:tr w:rsidR="000612E7" w:rsidRPr="00517241">
        <w:trPr>
          <w:trHeight w:hRule="exact" w:val="843"/>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Предмет</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Учитель</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0612E7" w:rsidRPr="00517241" w:rsidRDefault="000612E7" w:rsidP="00517241">
            <w:pPr>
              <w:shd w:val="clear" w:color="auto" w:fill="FFFFFF"/>
              <w:spacing w:after="0" w:line="240" w:lineRule="auto"/>
              <w:ind w:left="5" w:right="10"/>
              <w:jc w:val="both"/>
              <w:rPr>
                <w:rFonts w:ascii="Times New Roman" w:hAnsi="Times New Roman" w:cs="Times New Roman"/>
                <w:sz w:val="20"/>
                <w:szCs w:val="20"/>
              </w:rPr>
            </w:pPr>
            <w:r w:rsidRPr="00517241">
              <w:rPr>
                <w:rFonts w:ascii="Times New Roman" w:hAnsi="Times New Roman" w:cs="Times New Roman"/>
                <w:spacing w:val="-2"/>
                <w:sz w:val="20"/>
                <w:szCs w:val="20"/>
              </w:rPr>
              <w:t xml:space="preserve">Количество </w:t>
            </w:r>
            <w:r w:rsidRPr="00517241">
              <w:rPr>
                <w:rFonts w:ascii="Times New Roman" w:hAnsi="Times New Roman" w:cs="Times New Roman"/>
                <w:spacing w:val="-4"/>
                <w:sz w:val="20"/>
                <w:szCs w:val="20"/>
              </w:rPr>
              <w:t>обучающихся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КЗ</w:t>
            </w:r>
          </w:p>
          <w:p w:rsidR="000612E7" w:rsidRPr="00517241" w:rsidRDefault="000612E7" w:rsidP="00517241">
            <w:pPr>
              <w:shd w:val="clear" w:color="auto" w:fill="FFFFFF"/>
              <w:spacing w:after="0" w:line="240" w:lineRule="auto"/>
              <w:jc w:val="both"/>
              <w:rPr>
                <w:rFonts w:ascii="Times New Roman" w:hAnsi="Times New Roman" w:cs="Times New Roman"/>
                <w:spacing w:val="-15"/>
                <w:sz w:val="20"/>
                <w:szCs w:val="20"/>
              </w:rPr>
            </w:pPr>
            <w:r w:rsidRPr="00517241">
              <w:rPr>
                <w:rFonts w:ascii="Times New Roman" w:hAnsi="Times New Roman" w:cs="Times New Roman"/>
                <w:spacing w:val="-15"/>
                <w:sz w:val="20"/>
                <w:szCs w:val="20"/>
              </w:rPr>
              <w:t>%</w:t>
            </w:r>
          </w:p>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pacing w:val="-15"/>
                <w:sz w:val="20"/>
                <w:szCs w:val="20"/>
              </w:rPr>
              <w:t>(год)</w:t>
            </w:r>
          </w:p>
          <w:p w:rsidR="000612E7" w:rsidRPr="00517241" w:rsidRDefault="000612E7" w:rsidP="00517241">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КЗ</w:t>
            </w:r>
          </w:p>
          <w:p w:rsidR="000612E7" w:rsidRPr="00517241" w:rsidRDefault="000612E7" w:rsidP="00517241">
            <w:pPr>
              <w:shd w:val="clear" w:color="auto" w:fill="FFFFFF"/>
              <w:spacing w:after="0" w:line="240" w:lineRule="auto"/>
              <w:jc w:val="both"/>
              <w:rPr>
                <w:rFonts w:ascii="Times New Roman" w:hAnsi="Times New Roman" w:cs="Times New Roman"/>
                <w:spacing w:val="-15"/>
                <w:sz w:val="20"/>
                <w:szCs w:val="20"/>
              </w:rPr>
            </w:pPr>
            <w:r w:rsidRPr="00517241">
              <w:rPr>
                <w:rFonts w:ascii="Times New Roman" w:hAnsi="Times New Roman" w:cs="Times New Roman"/>
                <w:spacing w:val="-15"/>
                <w:sz w:val="20"/>
                <w:szCs w:val="20"/>
              </w:rPr>
              <w:t>%</w:t>
            </w:r>
          </w:p>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pacing w:val="-15"/>
                <w:sz w:val="20"/>
                <w:szCs w:val="20"/>
              </w:rPr>
              <w:t>ОГЭ</w:t>
            </w:r>
          </w:p>
          <w:p w:rsidR="000612E7" w:rsidRPr="00517241" w:rsidRDefault="000612E7" w:rsidP="00517241">
            <w:pPr>
              <w:spacing w:after="0" w:line="240" w:lineRule="auto"/>
              <w:jc w:val="both"/>
              <w:rPr>
                <w:rFonts w:ascii="Times New Roman" w:hAnsi="Times New Roman" w:cs="Times New Roman"/>
                <w:sz w:val="20"/>
                <w:szCs w:val="20"/>
              </w:rPr>
            </w:pP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pacing w:val="-5"/>
                <w:sz w:val="20"/>
                <w:szCs w:val="20"/>
              </w:rPr>
              <w:t>Успеваемость</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pacing w:val="-5"/>
                <w:sz w:val="20"/>
                <w:szCs w:val="20"/>
              </w:rPr>
            </w:pPr>
            <w:r w:rsidRPr="00517241">
              <w:rPr>
                <w:rFonts w:ascii="Times New Roman" w:hAnsi="Times New Roman" w:cs="Times New Roman"/>
                <w:spacing w:val="-5"/>
                <w:sz w:val="20"/>
                <w:szCs w:val="20"/>
              </w:rPr>
              <w:t>Район</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pacing w:val="-5"/>
                <w:sz w:val="20"/>
                <w:szCs w:val="20"/>
              </w:rPr>
            </w:pPr>
            <w:r w:rsidRPr="00517241">
              <w:rPr>
                <w:rFonts w:ascii="Times New Roman" w:hAnsi="Times New Roman" w:cs="Times New Roman"/>
                <w:spacing w:val="-5"/>
                <w:sz w:val="20"/>
                <w:szCs w:val="20"/>
              </w:rPr>
              <w:t>Область</w:t>
            </w:r>
          </w:p>
        </w:tc>
      </w:tr>
      <w:tr w:rsidR="000612E7" w:rsidRPr="00517241">
        <w:trPr>
          <w:trHeight w:hRule="exact" w:val="857"/>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ind w:left="38"/>
              <w:jc w:val="both"/>
              <w:rPr>
                <w:rFonts w:ascii="Times New Roman" w:hAnsi="Times New Roman" w:cs="Times New Roman"/>
                <w:sz w:val="20"/>
                <w:szCs w:val="20"/>
              </w:rPr>
            </w:pPr>
            <w:r w:rsidRPr="00517241">
              <w:rPr>
                <w:rFonts w:ascii="Times New Roman" w:hAnsi="Times New Roman" w:cs="Times New Roman"/>
                <w:sz w:val="20"/>
                <w:szCs w:val="20"/>
              </w:rPr>
              <w:t>1</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pacing w:val="-2"/>
                <w:sz w:val="20"/>
                <w:szCs w:val="20"/>
              </w:rPr>
              <w:t>Русский язык</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Л. В. Шипицына</w:t>
            </w:r>
          </w:p>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А. А. Андрейченко</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32</w:t>
            </w:r>
          </w:p>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31</w:t>
            </w:r>
          </w:p>
          <w:p w:rsidR="000612E7" w:rsidRPr="00517241" w:rsidRDefault="000612E7" w:rsidP="00517241">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50</w:t>
            </w:r>
          </w:p>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44</w:t>
            </w:r>
          </w:p>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48</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100</w:t>
            </w:r>
          </w:p>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100</w:t>
            </w:r>
          </w:p>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92/100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p>
        </w:tc>
      </w:tr>
      <w:tr w:rsidR="000612E7" w:rsidRPr="00517241">
        <w:trPr>
          <w:trHeight w:hRule="exact" w:val="302"/>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ind w:left="14"/>
              <w:jc w:val="both"/>
              <w:rPr>
                <w:rFonts w:ascii="Times New Roman" w:hAnsi="Times New Roman" w:cs="Times New Roman"/>
                <w:sz w:val="20"/>
                <w:szCs w:val="20"/>
              </w:rPr>
            </w:pPr>
            <w:r w:rsidRPr="00517241">
              <w:rPr>
                <w:rFonts w:ascii="Times New Roman" w:hAnsi="Times New Roman" w:cs="Times New Roman"/>
                <w:sz w:val="20"/>
                <w:szCs w:val="20"/>
              </w:rPr>
              <w:t>2</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Математика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А. В. Платова</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44</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97/100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p>
        </w:tc>
      </w:tr>
      <w:tr w:rsidR="000612E7" w:rsidRPr="00517241">
        <w:trPr>
          <w:trHeight w:hRule="exact" w:val="349"/>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ind w:left="14"/>
              <w:jc w:val="both"/>
              <w:rPr>
                <w:rFonts w:ascii="Times New Roman" w:hAnsi="Times New Roman" w:cs="Times New Roman"/>
                <w:sz w:val="20"/>
                <w:szCs w:val="20"/>
              </w:rPr>
            </w:pPr>
            <w:r w:rsidRPr="00517241">
              <w:rPr>
                <w:rFonts w:ascii="Times New Roman" w:hAnsi="Times New Roman" w:cs="Times New Roman"/>
                <w:sz w:val="20"/>
                <w:szCs w:val="20"/>
              </w:rPr>
              <w:t>3</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Физика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А. В. Платова</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100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p>
        </w:tc>
      </w:tr>
      <w:tr w:rsidR="000612E7" w:rsidRPr="00517241">
        <w:trPr>
          <w:trHeight w:hRule="exact" w:val="349"/>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ind w:left="14"/>
              <w:jc w:val="both"/>
              <w:rPr>
                <w:rFonts w:ascii="Times New Roman" w:hAnsi="Times New Roman" w:cs="Times New Roman"/>
                <w:sz w:val="20"/>
                <w:szCs w:val="20"/>
              </w:rPr>
            </w:pPr>
            <w:r w:rsidRPr="00517241">
              <w:rPr>
                <w:rFonts w:ascii="Times New Roman" w:hAnsi="Times New Roman" w:cs="Times New Roman"/>
                <w:sz w:val="20"/>
                <w:szCs w:val="20"/>
              </w:rPr>
              <w:t>4</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География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Н. А. Бондарь</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highlight w:val="yellow"/>
              </w:rPr>
            </w:pPr>
            <w:r w:rsidRPr="00517241">
              <w:rPr>
                <w:rFonts w:ascii="Times New Roman" w:hAnsi="Times New Roman" w:cs="Times New Roman"/>
                <w:sz w:val="20"/>
                <w:szCs w:val="20"/>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highlight w:val="yellow"/>
              </w:rPr>
            </w:pPr>
            <w:r w:rsidRPr="00517241">
              <w:rPr>
                <w:rFonts w:ascii="Times New Roman" w:hAnsi="Times New Roman" w:cs="Times New Roman"/>
                <w:sz w:val="20"/>
                <w:szCs w:val="20"/>
              </w:rPr>
              <w:t>48</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highlight w:val="yellow"/>
              </w:rPr>
            </w:pPr>
            <w:r w:rsidRPr="00517241">
              <w:rPr>
                <w:rFonts w:ascii="Times New Roman" w:hAnsi="Times New Roman" w:cs="Times New Roman"/>
                <w:sz w:val="20"/>
                <w:szCs w:val="20"/>
              </w:rPr>
              <w:t>91/100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p>
        </w:tc>
      </w:tr>
      <w:tr w:rsidR="000612E7" w:rsidRPr="00517241">
        <w:trPr>
          <w:trHeight w:hRule="exact" w:val="349"/>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ind w:left="14"/>
              <w:jc w:val="both"/>
              <w:rPr>
                <w:rFonts w:ascii="Times New Roman" w:hAnsi="Times New Roman" w:cs="Times New Roman"/>
                <w:sz w:val="20"/>
                <w:szCs w:val="20"/>
              </w:rPr>
            </w:pPr>
            <w:r w:rsidRPr="00517241">
              <w:rPr>
                <w:rFonts w:ascii="Times New Roman" w:hAnsi="Times New Roman" w:cs="Times New Roman"/>
                <w:sz w:val="20"/>
                <w:szCs w:val="20"/>
              </w:rPr>
              <w:t>5</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Обществознание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Ю. И. Трубчанинова</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31</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97/100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p>
        </w:tc>
      </w:tr>
      <w:tr w:rsidR="000612E7" w:rsidRPr="00517241">
        <w:trPr>
          <w:trHeight w:hRule="exact" w:val="349"/>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ind w:left="14"/>
              <w:jc w:val="both"/>
              <w:rPr>
                <w:rFonts w:ascii="Times New Roman" w:hAnsi="Times New Roman" w:cs="Times New Roman"/>
                <w:sz w:val="20"/>
                <w:szCs w:val="20"/>
              </w:rPr>
            </w:pPr>
            <w:r w:rsidRPr="00517241">
              <w:rPr>
                <w:rFonts w:ascii="Times New Roman" w:hAnsi="Times New Roman" w:cs="Times New Roman"/>
                <w:sz w:val="20"/>
                <w:szCs w:val="20"/>
              </w:rPr>
              <w:t>6</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Биология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А. П. Исанова</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7</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80/100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p>
        </w:tc>
      </w:tr>
      <w:tr w:rsidR="000612E7" w:rsidRPr="00517241">
        <w:trPr>
          <w:trHeight w:hRule="exact" w:val="349"/>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ind w:left="14"/>
              <w:jc w:val="both"/>
              <w:rPr>
                <w:rFonts w:ascii="Times New Roman" w:hAnsi="Times New Roman" w:cs="Times New Roman"/>
                <w:sz w:val="20"/>
                <w:szCs w:val="20"/>
              </w:rPr>
            </w:pPr>
            <w:r w:rsidRPr="00517241">
              <w:rPr>
                <w:rFonts w:ascii="Times New Roman" w:hAnsi="Times New Roman" w:cs="Times New Roman"/>
                <w:sz w:val="20"/>
                <w:szCs w:val="20"/>
              </w:rPr>
              <w:t>7</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История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Ю. И. Трубчанинова</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67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p>
        </w:tc>
      </w:tr>
      <w:tr w:rsidR="000612E7" w:rsidRPr="00517241">
        <w:trPr>
          <w:trHeight w:hRule="exact" w:val="349"/>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ind w:left="14"/>
              <w:jc w:val="both"/>
              <w:rPr>
                <w:rFonts w:ascii="Times New Roman" w:hAnsi="Times New Roman" w:cs="Times New Roman"/>
                <w:sz w:val="20"/>
                <w:szCs w:val="20"/>
              </w:rPr>
            </w:pPr>
            <w:r w:rsidRPr="00517241">
              <w:rPr>
                <w:rFonts w:ascii="Times New Roman" w:hAnsi="Times New Roman" w:cs="Times New Roman"/>
                <w:sz w:val="20"/>
                <w:szCs w:val="20"/>
              </w:rPr>
              <w:t>8</w:t>
            </w:r>
          </w:p>
        </w:tc>
        <w:tc>
          <w:tcPr>
            <w:tcW w:w="17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Английский язык</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Т. А. Рузанова</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100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0612E7" w:rsidRPr="00517241" w:rsidRDefault="000612E7" w:rsidP="00517241">
            <w:pPr>
              <w:spacing w:after="0" w:line="240" w:lineRule="auto"/>
              <w:jc w:val="both"/>
              <w:rPr>
                <w:rFonts w:ascii="Times New Roman" w:hAnsi="Times New Roman" w:cs="Times New Roman"/>
                <w:sz w:val="20"/>
                <w:szCs w:val="20"/>
              </w:rPr>
            </w:pPr>
          </w:p>
        </w:tc>
      </w:tr>
    </w:tbl>
    <w:p w:rsidR="000612E7" w:rsidRPr="00517241" w:rsidRDefault="000612E7" w:rsidP="00517241">
      <w:pPr>
        <w:widowControl w:val="0"/>
        <w:shd w:val="clear" w:color="auto" w:fill="FFFFFF"/>
        <w:tabs>
          <w:tab w:val="left" w:pos="1056"/>
        </w:tabs>
        <w:autoSpaceDE w:val="0"/>
        <w:autoSpaceDN w:val="0"/>
        <w:adjustRightInd w:val="0"/>
        <w:spacing w:after="0"/>
        <w:ind w:right="581"/>
        <w:jc w:val="both"/>
        <w:rPr>
          <w:rFonts w:ascii="Times New Roman" w:hAnsi="Times New Roman" w:cs="Times New Roman"/>
          <w:spacing w:val="-1"/>
          <w:sz w:val="20"/>
          <w:szCs w:val="20"/>
        </w:rPr>
      </w:pPr>
    </w:p>
    <w:p w:rsidR="000612E7" w:rsidRPr="00517241" w:rsidRDefault="000612E7" w:rsidP="00517241">
      <w:pPr>
        <w:widowControl w:val="0"/>
        <w:shd w:val="clear" w:color="auto" w:fill="FFFFFF"/>
        <w:tabs>
          <w:tab w:val="left" w:pos="1056"/>
        </w:tabs>
        <w:autoSpaceDE w:val="0"/>
        <w:autoSpaceDN w:val="0"/>
        <w:adjustRightInd w:val="0"/>
        <w:spacing w:after="0"/>
        <w:ind w:right="581"/>
        <w:jc w:val="both"/>
        <w:rPr>
          <w:rFonts w:ascii="Times New Roman" w:hAnsi="Times New Roman" w:cs="Times New Roman"/>
          <w:sz w:val="20"/>
          <w:szCs w:val="20"/>
        </w:rPr>
      </w:pPr>
      <w:r w:rsidRPr="00517241">
        <w:rPr>
          <w:rFonts w:ascii="Times New Roman" w:hAnsi="Times New Roman" w:cs="Times New Roman"/>
          <w:spacing w:val="-1"/>
          <w:sz w:val="20"/>
          <w:szCs w:val="20"/>
        </w:rPr>
        <w:t xml:space="preserve">26% (10 человек) учащихся проходили повторную государственную (итоговую) </w:t>
      </w:r>
      <w:r w:rsidRPr="00517241">
        <w:rPr>
          <w:rFonts w:ascii="Times New Roman" w:hAnsi="Times New Roman" w:cs="Times New Roman"/>
          <w:sz w:val="20"/>
          <w:szCs w:val="20"/>
        </w:rPr>
        <w:t>аттестацию в форме ОГЭ:</w:t>
      </w:r>
    </w:p>
    <w:p w:rsidR="000612E7" w:rsidRPr="00517241" w:rsidRDefault="000612E7" w:rsidP="00517241">
      <w:pPr>
        <w:widowControl w:val="0"/>
        <w:shd w:val="clear" w:color="auto" w:fill="FFFFFF"/>
        <w:tabs>
          <w:tab w:val="left" w:pos="1056"/>
        </w:tabs>
        <w:autoSpaceDE w:val="0"/>
        <w:autoSpaceDN w:val="0"/>
        <w:adjustRightInd w:val="0"/>
        <w:spacing w:after="0"/>
        <w:ind w:right="581" w:firstLine="567"/>
        <w:jc w:val="both"/>
        <w:rPr>
          <w:rFonts w:ascii="Times New Roman" w:hAnsi="Times New Roman" w:cs="Times New Roman"/>
          <w:spacing w:val="-1"/>
          <w:sz w:val="20"/>
          <w:szCs w:val="20"/>
        </w:rPr>
      </w:pPr>
      <w:r w:rsidRPr="00517241">
        <w:rPr>
          <w:rFonts w:ascii="Times New Roman" w:hAnsi="Times New Roman" w:cs="Times New Roman"/>
          <w:spacing w:val="-1"/>
          <w:sz w:val="20"/>
          <w:szCs w:val="20"/>
        </w:rPr>
        <w:t>Щелкунов Д., – математика (учитель Платова А. В.),</w:t>
      </w:r>
    </w:p>
    <w:p w:rsidR="000612E7" w:rsidRPr="00517241" w:rsidRDefault="000612E7" w:rsidP="00517241">
      <w:pPr>
        <w:widowControl w:val="0"/>
        <w:shd w:val="clear" w:color="auto" w:fill="FFFFFF"/>
        <w:tabs>
          <w:tab w:val="left" w:pos="1056"/>
        </w:tabs>
        <w:autoSpaceDE w:val="0"/>
        <w:autoSpaceDN w:val="0"/>
        <w:adjustRightInd w:val="0"/>
        <w:spacing w:after="0"/>
        <w:ind w:right="581" w:firstLine="567"/>
        <w:jc w:val="both"/>
        <w:rPr>
          <w:rFonts w:ascii="Times New Roman" w:hAnsi="Times New Roman" w:cs="Times New Roman"/>
          <w:spacing w:val="-1"/>
          <w:sz w:val="20"/>
          <w:szCs w:val="20"/>
        </w:rPr>
      </w:pPr>
      <w:r w:rsidRPr="00517241">
        <w:rPr>
          <w:rFonts w:ascii="Times New Roman" w:hAnsi="Times New Roman" w:cs="Times New Roman"/>
          <w:spacing w:val="-1"/>
          <w:sz w:val="20"/>
          <w:szCs w:val="20"/>
        </w:rPr>
        <w:t>Ярдаков С., Гула А., Будченко В. – русский язык (Шипицына Л. В., Андрейченко А. А.),</w:t>
      </w:r>
    </w:p>
    <w:p w:rsidR="000612E7" w:rsidRPr="00517241" w:rsidRDefault="000612E7" w:rsidP="00517241">
      <w:pPr>
        <w:widowControl w:val="0"/>
        <w:shd w:val="clear" w:color="auto" w:fill="FFFFFF"/>
        <w:tabs>
          <w:tab w:val="left" w:pos="1056"/>
        </w:tabs>
        <w:autoSpaceDE w:val="0"/>
        <w:autoSpaceDN w:val="0"/>
        <w:adjustRightInd w:val="0"/>
        <w:spacing w:after="0"/>
        <w:ind w:right="581" w:firstLine="567"/>
        <w:jc w:val="both"/>
        <w:rPr>
          <w:rFonts w:ascii="Times New Roman" w:hAnsi="Times New Roman" w:cs="Times New Roman"/>
          <w:spacing w:val="-1"/>
          <w:sz w:val="20"/>
          <w:szCs w:val="20"/>
        </w:rPr>
      </w:pPr>
      <w:r w:rsidRPr="00517241">
        <w:rPr>
          <w:rFonts w:ascii="Times New Roman" w:hAnsi="Times New Roman" w:cs="Times New Roman"/>
          <w:spacing w:val="-1"/>
          <w:sz w:val="20"/>
          <w:szCs w:val="20"/>
        </w:rPr>
        <w:t>Шелкунов Д., Белоусова И., Тихонова Н. – биология (Исанова А. П.),</w:t>
      </w:r>
    </w:p>
    <w:p w:rsidR="000612E7" w:rsidRPr="00517241" w:rsidRDefault="000612E7" w:rsidP="00517241">
      <w:pPr>
        <w:widowControl w:val="0"/>
        <w:shd w:val="clear" w:color="auto" w:fill="FFFFFF"/>
        <w:tabs>
          <w:tab w:val="left" w:pos="1056"/>
        </w:tabs>
        <w:autoSpaceDE w:val="0"/>
        <w:autoSpaceDN w:val="0"/>
        <w:adjustRightInd w:val="0"/>
        <w:spacing w:after="0"/>
        <w:ind w:right="581" w:firstLine="567"/>
        <w:jc w:val="both"/>
        <w:rPr>
          <w:rFonts w:ascii="Times New Roman" w:hAnsi="Times New Roman" w:cs="Times New Roman"/>
          <w:spacing w:val="-1"/>
          <w:sz w:val="20"/>
          <w:szCs w:val="20"/>
        </w:rPr>
      </w:pPr>
      <w:r w:rsidRPr="00517241">
        <w:rPr>
          <w:rFonts w:ascii="Times New Roman" w:hAnsi="Times New Roman" w:cs="Times New Roman"/>
          <w:spacing w:val="-1"/>
          <w:sz w:val="20"/>
          <w:szCs w:val="20"/>
        </w:rPr>
        <w:t>Широков И., Трофимова – география (Бондарь Н. А.)</w:t>
      </w:r>
    </w:p>
    <w:p w:rsidR="000612E7" w:rsidRPr="00517241" w:rsidRDefault="000612E7" w:rsidP="00517241">
      <w:pPr>
        <w:widowControl w:val="0"/>
        <w:shd w:val="clear" w:color="auto" w:fill="FFFFFF"/>
        <w:tabs>
          <w:tab w:val="left" w:pos="1056"/>
        </w:tabs>
        <w:autoSpaceDE w:val="0"/>
        <w:autoSpaceDN w:val="0"/>
        <w:adjustRightInd w:val="0"/>
        <w:spacing w:after="0"/>
        <w:ind w:right="581" w:firstLine="567"/>
        <w:jc w:val="both"/>
        <w:rPr>
          <w:rFonts w:ascii="Times New Roman" w:hAnsi="Times New Roman" w:cs="Times New Roman"/>
          <w:spacing w:val="-1"/>
          <w:sz w:val="20"/>
          <w:szCs w:val="20"/>
        </w:rPr>
      </w:pPr>
      <w:r w:rsidRPr="00517241">
        <w:rPr>
          <w:rFonts w:ascii="Times New Roman" w:hAnsi="Times New Roman" w:cs="Times New Roman"/>
          <w:spacing w:val="-1"/>
          <w:sz w:val="20"/>
          <w:szCs w:val="20"/>
        </w:rPr>
        <w:t>Широков И. – обществознание (Трубчанинова Ю. И.)</w:t>
      </w:r>
    </w:p>
    <w:p w:rsidR="000612E7" w:rsidRPr="00517241" w:rsidRDefault="000612E7" w:rsidP="00517241">
      <w:pPr>
        <w:widowControl w:val="0"/>
        <w:shd w:val="clear" w:color="auto" w:fill="FFFFFF"/>
        <w:tabs>
          <w:tab w:val="left" w:pos="1056"/>
        </w:tabs>
        <w:autoSpaceDE w:val="0"/>
        <w:autoSpaceDN w:val="0"/>
        <w:adjustRightInd w:val="0"/>
        <w:spacing w:after="0"/>
        <w:ind w:right="581"/>
        <w:jc w:val="both"/>
        <w:rPr>
          <w:rFonts w:ascii="Times New Roman" w:hAnsi="Times New Roman" w:cs="Times New Roman"/>
          <w:spacing w:val="-1"/>
          <w:sz w:val="20"/>
          <w:szCs w:val="20"/>
        </w:rPr>
      </w:pPr>
      <w:r w:rsidRPr="00517241">
        <w:rPr>
          <w:rFonts w:ascii="Times New Roman" w:hAnsi="Times New Roman" w:cs="Times New Roman"/>
          <w:spacing w:val="-1"/>
          <w:sz w:val="20"/>
          <w:szCs w:val="20"/>
        </w:rPr>
        <w:t>1 учащаяся Чистякова П. не явилась на 2 экзамена (русский язык и обществознание) без уважительной причины, поэтому ей будет предоставлена возможность пересдать данные экзамены в сентябре 2017 года.</w:t>
      </w:r>
    </w:p>
    <w:p w:rsidR="000612E7" w:rsidRPr="00517241" w:rsidRDefault="000612E7" w:rsidP="00517241">
      <w:pPr>
        <w:widowControl w:val="0"/>
        <w:shd w:val="clear" w:color="auto" w:fill="FFFFFF"/>
        <w:tabs>
          <w:tab w:val="left" w:pos="1056"/>
        </w:tabs>
        <w:autoSpaceDE w:val="0"/>
        <w:autoSpaceDN w:val="0"/>
        <w:adjustRightInd w:val="0"/>
        <w:spacing w:after="0"/>
        <w:ind w:right="581"/>
        <w:jc w:val="both"/>
        <w:rPr>
          <w:rFonts w:ascii="Times New Roman" w:hAnsi="Times New Roman" w:cs="Times New Roman"/>
          <w:spacing w:val="-1"/>
          <w:sz w:val="20"/>
          <w:szCs w:val="20"/>
        </w:rPr>
      </w:pPr>
      <w:r w:rsidRPr="00517241">
        <w:rPr>
          <w:rFonts w:ascii="Times New Roman" w:hAnsi="Times New Roman" w:cs="Times New Roman"/>
          <w:spacing w:val="-1"/>
          <w:sz w:val="20"/>
          <w:szCs w:val="20"/>
        </w:rPr>
        <w:t>Учащиеся не подтвердили годовые отметки по истории, биологии. Выше годовых – по физике, географии.</w:t>
      </w:r>
    </w:p>
    <w:p w:rsidR="000612E7" w:rsidRPr="00517241" w:rsidRDefault="000612E7" w:rsidP="00517241">
      <w:pPr>
        <w:shd w:val="clear" w:color="auto" w:fill="FFFFFF"/>
        <w:spacing w:after="0" w:line="322" w:lineRule="exact"/>
        <w:ind w:left="10" w:firstLine="557"/>
        <w:jc w:val="both"/>
        <w:rPr>
          <w:rFonts w:ascii="Times New Roman" w:hAnsi="Times New Roman" w:cs="Times New Roman"/>
          <w:sz w:val="20"/>
          <w:szCs w:val="20"/>
        </w:rPr>
      </w:pPr>
      <w:r w:rsidRPr="00517241">
        <w:rPr>
          <w:rFonts w:ascii="Times New Roman" w:hAnsi="Times New Roman" w:cs="Times New Roman"/>
          <w:sz w:val="20"/>
          <w:szCs w:val="20"/>
        </w:rPr>
        <w:t xml:space="preserve">Таким образом, уровень качества знаний государственной (итоговой) аттестации выпускников 9 классов в 2016-2017 учебном году по таким предметам как: </w:t>
      </w:r>
    </w:p>
    <w:p w:rsidR="000612E7" w:rsidRPr="00517241" w:rsidRDefault="000612E7" w:rsidP="00517241">
      <w:pPr>
        <w:widowControl w:val="0"/>
        <w:shd w:val="clear" w:color="auto" w:fill="FFFFFF"/>
        <w:autoSpaceDE w:val="0"/>
        <w:autoSpaceDN w:val="0"/>
        <w:adjustRightInd w:val="0"/>
        <w:spacing w:after="0" w:line="322" w:lineRule="exact"/>
        <w:ind w:left="993" w:right="19" w:hanging="425"/>
        <w:jc w:val="both"/>
        <w:rPr>
          <w:rFonts w:ascii="Times New Roman" w:hAnsi="Times New Roman" w:cs="Times New Roman"/>
          <w:sz w:val="20"/>
          <w:szCs w:val="20"/>
        </w:rPr>
      </w:pPr>
      <w:r w:rsidRPr="00517241">
        <w:rPr>
          <w:rFonts w:ascii="Times New Roman" w:hAnsi="Times New Roman" w:cs="Times New Roman"/>
          <w:sz w:val="20"/>
          <w:szCs w:val="20"/>
        </w:rPr>
        <w:t>математика составил 44%, при 100% успеваемости. Это на 4,5% ниже результатов КЗ прошлого учебного года,</w:t>
      </w:r>
      <w:r w:rsidRPr="00517241">
        <w:rPr>
          <w:rFonts w:ascii="Times New Roman" w:hAnsi="Times New Roman" w:cs="Times New Roman"/>
          <w:sz w:val="20"/>
          <w:szCs w:val="20"/>
          <w:highlight w:val="yellow"/>
        </w:rPr>
        <w:t xml:space="preserve"> </w:t>
      </w:r>
      <w:r w:rsidRPr="00517241">
        <w:rPr>
          <w:rFonts w:ascii="Times New Roman" w:hAnsi="Times New Roman" w:cs="Times New Roman"/>
          <w:sz w:val="20"/>
          <w:szCs w:val="20"/>
        </w:rPr>
        <w:t xml:space="preserve">району, на 2,4% выше КЗ по области. % успеваемости  ниже муниципального показателя на 1,6% и выше областного на 9,2%. Учащиеся 9 классов подтвердили свои текущие оценки по данному предмету. </w:t>
      </w:r>
    </w:p>
    <w:p w:rsidR="000612E7" w:rsidRPr="00517241" w:rsidRDefault="000612E7" w:rsidP="00517241">
      <w:pPr>
        <w:widowControl w:val="0"/>
        <w:shd w:val="clear" w:color="auto" w:fill="FFFFFF"/>
        <w:autoSpaceDE w:val="0"/>
        <w:autoSpaceDN w:val="0"/>
        <w:adjustRightInd w:val="0"/>
        <w:spacing w:after="0" w:line="322" w:lineRule="exact"/>
        <w:ind w:left="993" w:right="19" w:hanging="425"/>
        <w:jc w:val="both"/>
        <w:rPr>
          <w:rFonts w:ascii="Times New Roman" w:hAnsi="Times New Roman" w:cs="Times New Roman"/>
          <w:sz w:val="20"/>
          <w:szCs w:val="20"/>
        </w:rPr>
      </w:pPr>
      <w:r w:rsidRPr="00517241">
        <w:rPr>
          <w:rFonts w:ascii="Times New Roman" w:hAnsi="Times New Roman" w:cs="Times New Roman"/>
          <w:sz w:val="20"/>
          <w:szCs w:val="20"/>
        </w:rPr>
        <w:t xml:space="preserve">русский язык составил 52%, что ниже результатов прошлого года на 14,7%, районного показателя КЗ на 5,2% и ниже областного на  3,1%. Уровень успеваемости выше районного и областного на 1%. </w:t>
      </w:r>
    </w:p>
    <w:p w:rsidR="000612E7" w:rsidRPr="00517241" w:rsidRDefault="000612E7" w:rsidP="00517241">
      <w:pPr>
        <w:widowControl w:val="0"/>
        <w:shd w:val="clear" w:color="auto" w:fill="FFFFFF"/>
        <w:autoSpaceDE w:val="0"/>
        <w:autoSpaceDN w:val="0"/>
        <w:adjustRightInd w:val="0"/>
        <w:spacing w:after="0" w:line="322" w:lineRule="exact"/>
        <w:ind w:left="928" w:right="19"/>
        <w:jc w:val="both"/>
        <w:rPr>
          <w:rFonts w:ascii="Times New Roman" w:hAnsi="Times New Roman" w:cs="Times New Roman"/>
          <w:sz w:val="20"/>
          <w:szCs w:val="20"/>
        </w:rPr>
      </w:pPr>
    </w:p>
    <w:p w:rsidR="000612E7" w:rsidRPr="00517241" w:rsidRDefault="000612E7" w:rsidP="00517241">
      <w:pPr>
        <w:shd w:val="clear" w:color="auto" w:fill="FFFFFF"/>
        <w:spacing w:after="0"/>
        <w:ind w:right="1555"/>
        <w:jc w:val="both"/>
        <w:rPr>
          <w:rFonts w:ascii="Times New Roman" w:hAnsi="Times New Roman" w:cs="Times New Roman"/>
          <w:sz w:val="20"/>
          <w:szCs w:val="20"/>
        </w:rPr>
      </w:pPr>
      <w:r w:rsidRPr="00517241">
        <w:rPr>
          <w:rFonts w:ascii="Times New Roman" w:hAnsi="Times New Roman" w:cs="Times New Roman"/>
          <w:sz w:val="20"/>
          <w:szCs w:val="20"/>
        </w:rPr>
        <w:t xml:space="preserve">Качество знаний ниже показателей районного и областного по следующим предметам: </w:t>
      </w:r>
    </w:p>
    <w:p w:rsidR="000612E7" w:rsidRPr="00517241" w:rsidRDefault="000612E7" w:rsidP="00887B68">
      <w:pPr>
        <w:numPr>
          <w:ilvl w:val="0"/>
          <w:numId w:val="13"/>
        </w:numPr>
        <w:shd w:val="clear" w:color="auto" w:fill="FFFFFF"/>
        <w:spacing w:after="0"/>
        <w:ind w:left="2204" w:right="1555"/>
        <w:jc w:val="both"/>
        <w:rPr>
          <w:rFonts w:ascii="Times New Roman" w:hAnsi="Times New Roman" w:cs="Times New Roman"/>
          <w:sz w:val="20"/>
          <w:szCs w:val="20"/>
        </w:rPr>
      </w:pPr>
      <w:r w:rsidRPr="00517241">
        <w:rPr>
          <w:rFonts w:ascii="Times New Roman" w:hAnsi="Times New Roman" w:cs="Times New Roman"/>
          <w:sz w:val="20"/>
          <w:szCs w:val="20"/>
        </w:rPr>
        <w:t>Русский язык</w:t>
      </w:r>
    </w:p>
    <w:p w:rsidR="000612E7" w:rsidRPr="00517241" w:rsidRDefault="000612E7" w:rsidP="00887B68">
      <w:pPr>
        <w:numPr>
          <w:ilvl w:val="0"/>
          <w:numId w:val="13"/>
        </w:numPr>
        <w:shd w:val="clear" w:color="auto" w:fill="FFFFFF"/>
        <w:spacing w:after="0"/>
        <w:ind w:left="2204" w:right="1555"/>
        <w:jc w:val="both"/>
        <w:rPr>
          <w:rFonts w:ascii="Times New Roman" w:hAnsi="Times New Roman" w:cs="Times New Roman"/>
          <w:sz w:val="20"/>
          <w:szCs w:val="20"/>
        </w:rPr>
      </w:pPr>
      <w:r w:rsidRPr="00517241">
        <w:rPr>
          <w:rFonts w:ascii="Times New Roman" w:hAnsi="Times New Roman" w:cs="Times New Roman"/>
          <w:sz w:val="20"/>
          <w:szCs w:val="20"/>
        </w:rPr>
        <w:t xml:space="preserve">Математика  </w:t>
      </w:r>
    </w:p>
    <w:p w:rsidR="000612E7" w:rsidRPr="00517241" w:rsidRDefault="000612E7" w:rsidP="00887B68">
      <w:pPr>
        <w:numPr>
          <w:ilvl w:val="0"/>
          <w:numId w:val="13"/>
        </w:numPr>
        <w:shd w:val="clear" w:color="auto" w:fill="FFFFFF"/>
        <w:spacing w:after="0"/>
        <w:ind w:left="2204" w:right="1555"/>
        <w:jc w:val="both"/>
        <w:rPr>
          <w:rFonts w:ascii="Times New Roman" w:hAnsi="Times New Roman" w:cs="Times New Roman"/>
          <w:sz w:val="20"/>
          <w:szCs w:val="20"/>
        </w:rPr>
      </w:pPr>
      <w:r w:rsidRPr="00517241">
        <w:rPr>
          <w:rFonts w:ascii="Times New Roman" w:hAnsi="Times New Roman" w:cs="Times New Roman"/>
          <w:sz w:val="20"/>
          <w:szCs w:val="20"/>
        </w:rPr>
        <w:t xml:space="preserve">Обществознание </w:t>
      </w:r>
    </w:p>
    <w:p w:rsidR="000612E7" w:rsidRPr="00517241" w:rsidRDefault="000612E7" w:rsidP="00887B68">
      <w:pPr>
        <w:numPr>
          <w:ilvl w:val="0"/>
          <w:numId w:val="13"/>
        </w:numPr>
        <w:shd w:val="clear" w:color="auto" w:fill="FFFFFF"/>
        <w:spacing w:after="0"/>
        <w:ind w:left="2204" w:right="1555"/>
        <w:jc w:val="both"/>
        <w:rPr>
          <w:rFonts w:ascii="Times New Roman" w:hAnsi="Times New Roman" w:cs="Times New Roman"/>
          <w:sz w:val="20"/>
          <w:szCs w:val="20"/>
        </w:rPr>
      </w:pPr>
      <w:r w:rsidRPr="00517241">
        <w:rPr>
          <w:rFonts w:ascii="Times New Roman" w:hAnsi="Times New Roman" w:cs="Times New Roman"/>
          <w:sz w:val="20"/>
          <w:szCs w:val="20"/>
        </w:rPr>
        <w:t>Биологии</w:t>
      </w:r>
    </w:p>
    <w:p w:rsidR="000612E7" w:rsidRPr="00517241" w:rsidRDefault="000612E7" w:rsidP="00887B68">
      <w:pPr>
        <w:numPr>
          <w:ilvl w:val="0"/>
          <w:numId w:val="13"/>
        </w:numPr>
        <w:shd w:val="clear" w:color="auto" w:fill="FFFFFF"/>
        <w:spacing w:after="0"/>
        <w:ind w:left="2204" w:right="1555"/>
        <w:jc w:val="both"/>
        <w:rPr>
          <w:rFonts w:ascii="Times New Roman" w:hAnsi="Times New Roman" w:cs="Times New Roman"/>
          <w:sz w:val="20"/>
          <w:szCs w:val="20"/>
        </w:rPr>
      </w:pPr>
      <w:r w:rsidRPr="00517241">
        <w:rPr>
          <w:rFonts w:ascii="Times New Roman" w:hAnsi="Times New Roman" w:cs="Times New Roman"/>
          <w:sz w:val="20"/>
          <w:szCs w:val="20"/>
        </w:rPr>
        <w:t>История</w:t>
      </w:r>
    </w:p>
    <w:p w:rsidR="000612E7" w:rsidRPr="00517241" w:rsidRDefault="000612E7" w:rsidP="00887B68">
      <w:pPr>
        <w:numPr>
          <w:ilvl w:val="0"/>
          <w:numId w:val="13"/>
        </w:numPr>
        <w:shd w:val="clear" w:color="auto" w:fill="FFFFFF"/>
        <w:spacing w:after="0"/>
        <w:ind w:left="2204" w:right="1555"/>
        <w:jc w:val="both"/>
        <w:rPr>
          <w:rFonts w:ascii="Times New Roman" w:hAnsi="Times New Roman" w:cs="Times New Roman"/>
          <w:sz w:val="20"/>
          <w:szCs w:val="20"/>
        </w:rPr>
      </w:pPr>
      <w:r w:rsidRPr="00517241">
        <w:rPr>
          <w:rFonts w:ascii="Times New Roman" w:hAnsi="Times New Roman" w:cs="Times New Roman"/>
          <w:sz w:val="20"/>
          <w:szCs w:val="20"/>
        </w:rPr>
        <w:t xml:space="preserve">География </w:t>
      </w:r>
    </w:p>
    <w:p w:rsidR="000612E7" w:rsidRPr="00BD16A6" w:rsidRDefault="000612E7" w:rsidP="00C039BF">
      <w:pPr>
        <w:shd w:val="clear" w:color="auto" w:fill="FFFFFF"/>
        <w:spacing w:after="0" w:line="240" w:lineRule="auto"/>
        <w:ind w:right="518"/>
        <w:jc w:val="center"/>
        <w:rPr>
          <w:rFonts w:ascii="Times New Roman" w:hAnsi="Times New Roman" w:cs="Times New Roman"/>
          <w:b/>
          <w:bCs/>
          <w:spacing w:val="-2"/>
          <w:sz w:val="20"/>
          <w:szCs w:val="20"/>
        </w:rPr>
      </w:pPr>
    </w:p>
    <w:p w:rsidR="000612E7" w:rsidRPr="00517241" w:rsidRDefault="000612E7" w:rsidP="00517241">
      <w:pPr>
        <w:shd w:val="clear" w:color="auto" w:fill="FFFFFF"/>
        <w:spacing w:after="0"/>
        <w:ind w:left="115" w:right="590" w:firstLine="720"/>
        <w:jc w:val="both"/>
        <w:rPr>
          <w:rFonts w:ascii="Times New Roman" w:hAnsi="Times New Roman" w:cs="Times New Roman"/>
          <w:sz w:val="20"/>
          <w:szCs w:val="20"/>
        </w:rPr>
      </w:pPr>
      <w:r w:rsidRPr="00517241">
        <w:rPr>
          <w:rFonts w:ascii="Times New Roman" w:hAnsi="Times New Roman" w:cs="Times New Roman"/>
          <w:sz w:val="20"/>
          <w:szCs w:val="20"/>
        </w:rPr>
        <w:t xml:space="preserve">На момент окончания </w:t>
      </w:r>
      <w:r w:rsidRPr="00517241">
        <w:rPr>
          <w:rFonts w:ascii="Times New Roman" w:hAnsi="Times New Roman" w:cs="Times New Roman"/>
          <w:spacing w:val="-1"/>
          <w:sz w:val="20"/>
          <w:szCs w:val="20"/>
        </w:rPr>
        <w:t xml:space="preserve">учебного года в 11-ом классе насчитывалось 18 учеников, к государственной </w:t>
      </w:r>
      <w:r w:rsidRPr="00517241">
        <w:rPr>
          <w:rFonts w:ascii="Times New Roman" w:hAnsi="Times New Roman" w:cs="Times New Roman"/>
          <w:sz w:val="20"/>
          <w:szCs w:val="20"/>
        </w:rPr>
        <w:t>итоговой аттестации были допущены все обучающиеся (100%):</w:t>
      </w:r>
    </w:p>
    <w:p w:rsidR="000612E7" w:rsidRPr="00517241" w:rsidRDefault="000612E7" w:rsidP="00887B68">
      <w:pPr>
        <w:widowControl w:val="0"/>
        <w:numPr>
          <w:ilvl w:val="0"/>
          <w:numId w:val="18"/>
        </w:numPr>
        <w:shd w:val="clear" w:color="auto" w:fill="FFFFFF"/>
        <w:tabs>
          <w:tab w:val="left" w:pos="1056"/>
        </w:tabs>
        <w:autoSpaceDE w:val="0"/>
        <w:autoSpaceDN w:val="0"/>
        <w:adjustRightInd w:val="0"/>
        <w:spacing w:after="0"/>
        <w:ind w:left="125" w:right="590" w:firstLine="720"/>
        <w:jc w:val="both"/>
        <w:rPr>
          <w:rFonts w:ascii="Times New Roman" w:hAnsi="Times New Roman" w:cs="Times New Roman"/>
          <w:sz w:val="20"/>
          <w:szCs w:val="20"/>
        </w:rPr>
      </w:pPr>
      <w:r w:rsidRPr="00517241">
        <w:rPr>
          <w:rFonts w:ascii="Times New Roman" w:hAnsi="Times New Roman" w:cs="Times New Roman"/>
          <w:spacing w:val="-1"/>
          <w:sz w:val="20"/>
          <w:szCs w:val="20"/>
        </w:rPr>
        <w:t>18 учащихся проходили государственную (итоговую) аттестацию в условиях независимой системы оценки качества образования.</w:t>
      </w:r>
    </w:p>
    <w:p w:rsidR="000612E7" w:rsidRPr="00517241" w:rsidRDefault="000612E7" w:rsidP="00887B68">
      <w:pPr>
        <w:numPr>
          <w:ilvl w:val="0"/>
          <w:numId w:val="13"/>
        </w:numPr>
        <w:spacing w:after="0"/>
        <w:ind w:left="2204" w:right="586"/>
        <w:jc w:val="both"/>
        <w:rPr>
          <w:rFonts w:ascii="Times New Roman" w:hAnsi="Times New Roman" w:cs="Times New Roman"/>
          <w:spacing w:val="-1"/>
          <w:sz w:val="20"/>
          <w:szCs w:val="20"/>
        </w:rPr>
      </w:pPr>
      <w:r w:rsidRPr="00517241">
        <w:rPr>
          <w:rFonts w:ascii="Times New Roman" w:hAnsi="Times New Roman" w:cs="Times New Roman"/>
          <w:spacing w:val="-1"/>
          <w:sz w:val="20"/>
          <w:szCs w:val="20"/>
        </w:rPr>
        <w:t xml:space="preserve">Высший балл по математике (П) – 90 (Гацула Д.) </w:t>
      </w:r>
    </w:p>
    <w:p w:rsidR="000612E7" w:rsidRPr="00517241" w:rsidRDefault="000612E7" w:rsidP="00887B68">
      <w:pPr>
        <w:numPr>
          <w:ilvl w:val="0"/>
          <w:numId w:val="13"/>
        </w:numPr>
        <w:shd w:val="clear" w:color="auto" w:fill="FFFFFF"/>
        <w:spacing w:after="0"/>
        <w:ind w:left="2204" w:right="586"/>
        <w:jc w:val="both"/>
        <w:rPr>
          <w:rFonts w:ascii="Times New Roman" w:hAnsi="Times New Roman" w:cs="Times New Roman"/>
          <w:spacing w:val="-1"/>
          <w:sz w:val="20"/>
          <w:szCs w:val="20"/>
        </w:rPr>
      </w:pPr>
      <w:r w:rsidRPr="00517241">
        <w:rPr>
          <w:rFonts w:ascii="Times New Roman" w:hAnsi="Times New Roman" w:cs="Times New Roman"/>
          <w:spacing w:val="-1"/>
          <w:sz w:val="20"/>
          <w:szCs w:val="20"/>
        </w:rPr>
        <w:t>Высший балл по русскому языку – 96 (Гацула Д.)</w:t>
      </w:r>
    </w:p>
    <w:p w:rsidR="000612E7" w:rsidRPr="00517241" w:rsidRDefault="000612E7" w:rsidP="00517241">
      <w:pPr>
        <w:shd w:val="clear" w:color="auto" w:fill="FFFFFF"/>
        <w:spacing w:after="0"/>
        <w:ind w:right="586"/>
        <w:jc w:val="both"/>
        <w:rPr>
          <w:rFonts w:ascii="Times New Roman" w:hAnsi="Times New Roman" w:cs="Times New Roman"/>
          <w:spacing w:val="-1"/>
          <w:sz w:val="20"/>
          <w:szCs w:val="20"/>
        </w:rPr>
      </w:pPr>
      <w:r w:rsidRPr="00517241">
        <w:rPr>
          <w:rFonts w:ascii="Times New Roman" w:hAnsi="Times New Roman" w:cs="Times New Roman"/>
          <w:spacing w:val="-1"/>
          <w:sz w:val="20"/>
          <w:szCs w:val="20"/>
        </w:rPr>
        <w:t xml:space="preserve">78% учащихся сдавали математику на базовом уровне. </w:t>
      </w:r>
    </w:p>
    <w:tbl>
      <w:tblPr>
        <w:tblW w:w="1038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43"/>
        <w:gridCol w:w="1214"/>
        <w:gridCol w:w="853"/>
        <w:gridCol w:w="854"/>
        <w:gridCol w:w="853"/>
        <w:gridCol w:w="854"/>
        <w:gridCol w:w="1077"/>
        <w:gridCol w:w="1260"/>
        <w:gridCol w:w="1276"/>
      </w:tblGrid>
      <w:tr w:rsidR="000612E7" w:rsidRPr="00517241">
        <w:tc>
          <w:tcPr>
            <w:tcW w:w="2143" w:type="dxa"/>
            <w:vMerge w:val="restart"/>
          </w:tcPr>
          <w:p w:rsidR="000612E7" w:rsidRPr="00517241" w:rsidRDefault="000612E7" w:rsidP="00517241">
            <w:pPr>
              <w:spacing w:after="0" w:line="240" w:lineRule="auto"/>
              <w:ind w:right="518"/>
              <w:jc w:val="both"/>
              <w:rPr>
                <w:rFonts w:ascii="Times New Roman" w:hAnsi="Times New Roman" w:cs="Times New Roman"/>
                <w:sz w:val="20"/>
                <w:szCs w:val="20"/>
              </w:rPr>
            </w:pPr>
          </w:p>
        </w:tc>
        <w:tc>
          <w:tcPr>
            <w:tcW w:w="1214" w:type="dxa"/>
            <w:vMerge w:val="restart"/>
          </w:tcPr>
          <w:p w:rsidR="000612E7" w:rsidRPr="00517241" w:rsidRDefault="000612E7" w:rsidP="00517241">
            <w:pPr>
              <w:tabs>
                <w:tab w:val="left" w:pos="976"/>
              </w:tabs>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Кол-во уч.</w:t>
            </w:r>
          </w:p>
        </w:tc>
        <w:tc>
          <w:tcPr>
            <w:tcW w:w="3414" w:type="dxa"/>
            <w:gridSpan w:val="4"/>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pacing w:val="-3"/>
                <w:sz w:val="20"/>
                <w:szCs w:val="20"/>
              </w:rPr>
              <w:t>Распределение отметок в %</w:t>
            </w:r>
          </w:p>
        </w:tc>
        <w:tc>
          <w:tcPr>
            <w:tcW w:w="1077" w:type="dxa"/>
            <w:vMerge w:val="restart"/>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Качество %</w:t>
            </w:r>
          </w:p>
        </w:tc>
        <w:tc>
          <w:tcPr>
            <w:tcW w:w="1260" w:type="dxa"/>
            <w:vMerge w:val="restart"/>
          </w:tcPr>
          <w:p w:rsidR="000612E7" w:rsidRPr="00517241" w:rsidRDefault="000612E7" w:rsidP="00517241">
            <w:pPr>
              <w:spacing w:after="0" w:line="240" w:lineRule="auto"/>
              <w:ind w:right="33" w:hanging="55"/>
              <w:jc w:val="both"/>
              <w:rPr>
                <w:rFonts w:ascii="Times New Roman" w:hAnsi="Times New Roman" w:cs="Times New Roman"/>
                <w:sz w:val="20"/>
                <w:szCs w:val="20"/>
              </w:rPr>
            </w:pPr>
            <w:r w:rsidRPr="00517241">
              <w:rPr>
                <w:rFonts w:ascii="Times New Roman" w:hAnsi="Times New Roman" w:cs="Times New Roman"/>
                <w:sz w:val="20"/>
                <w:szCs w:val="20"/>
              </w:rPr>
              <w:t>Успеваемость %</w:t>
            </w:r>
          </w:p>
        </w:tc>
        <w:tc>
          <w:tcPr>
            <w:tcW w:w="1276" w:type="dxa"/>
            <w:vMerge w:val="restart"/>
          </w:tcPr>
          <w:p w:rsidR="000612E7" w:rsidRPr="00517241" w:rsidRDefault="000612E7" w:rsidP="00517241">
            <w:pPr>
              <w:spacing w:after="0" w:line="240" w:lineRule="auto"/>
              <w:ind w:right="33"/>
              <w:jc w:val="both"/>
              <w:rPr>
                <w:rFonts w:ascii="Times New Roman" w:hAnsi="Times New Roman" w:cs="Times New Roman"/>
                <w:sz w:val="20"/>
                <w:szCs w:val="20"/>
              </w:rPr>
            </w:pPr>
            <w:r w:rsidRPr="00517241">
              <w:rPr>
                <w:rFonts w:ascii="Times New Roman" w:hAnsi="Times New Roman" w:cs="Times New Roman"/>
                <w:sz w:val="20"/>
                <w:szCs w:val="20"/>
              </w:rPr>
              <w:t>Средний балл</w:t>
            </w:r>
          </w:p>
        </w:tc>
      </w:tr>
      <w:tr w:rsidR="000612E7" w:rsidRPr="00517241">
        <w:tc>
          <w:tcPr>
            <w:tcW w:w="2143" w:type="dxa"/>
            <w:vMerge/>
          </w:tcPr>
          <w:p w:rsidR="000612E7" w:rsidRPr="00517241" w:rsidRDefault="000612E7" w:rsidP="00517241">
            <w:pPr>
              <w:spacing w:after="0" w:line="240" w:lineRule="auto"/>
              <w:ind w:right="518"/>
              <w:jc w:val="both"/>
              <w:rPr>
                <w:rFonts w:ascii="Times New Roman" w:hAnsi="Times New Roman" w:cs="Times New Roman"/>
                <w:sz w:val="20"/>
                <w:szCs w:val="20"/>
              </w:rPr>
            </w:pPr>
          </w:p>
        </w:tc>
        <w:tc>
          <w:tcPr>
            <w:tcW w:w="1214" w:type="dxa"/>
            <w:vMerge/>
          </w:tcPr>
          <w:p w:rsidR="000612E7" w:rsidRPr="00517241" w:rsidRDefault="000612E7" w:rsidP="00517241">
            <w:pPr>
              <w:spacing w:after="0" w:line="240" w:lineRule="auto"/>
              <w:ind w:right="518"/>
              <w:jc w:val="both"/>
              <w:rPr>
                <w:rFonts w:ascii="Times New Roman" w:hAnsi="Times New Roman" w:cs="Times New Roman"/>
                <w:sz w:val="20"/>
                <w:szCs w:val="20"/>
              </w:rPr>
            </w:pPr>
          </w:p>
        </w:tc>
        <w:tc>
          <w:tcPr>
            <w:tcW w:w="853" w:type="dxa"/>
          </w:tcPr>
          <w:p w:rsidR="000612E7" w:rsidRPr="00517241" w:rsidRDefault="000612E7" w:rsidP="00517241">
            <w:pPr>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«2»</w:t>
            </w:r>
          </w:p>
        </w:tc>
        <w:tc>
          <w:tcPr>
            <w:tcW w:w="854" w:type="dxa"/>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z w:val="20"/>
                <w:szCs w:val="20"/>
              </w:rPr>
              <w:t>«3»</w:t>
            </w:r>
          </w:p>
        </w:tc>
        <w:tc>
          <w:tcPr>
            <w:tcW w:w="853" w:type="dxa"/>
          </w:tcPr>
          <w:p w:rsidR="000612E7" w:rsidRPr="00517241" w:rsidRDefault="000612E7" w:rsidP="00517241">
            <w:pPr>
              <w:spacing w:after="0" w:line="240" w:lineRule="auto"/>
              <w:ind w:right="119"/>
              <w:jc w:val="both"/>
              <w:rPr>
                <w:rFonts w:ascii="Times New Roman" w:hAnsi="Times New Roman" w:cs="Times New Roman"/>
                <w:sz w:val="20"/>
                <w:szCs w:val="20"/>
              </w:rPr>
            </w:pPr>
            <w:r w:rsidRPr="00517241">
              <w:rPr>
                <w:rFonts w:ascii="Times New Roman" w:hAnsi="Times New Roman" w:cs="Times New Roman"/>
                <w:sz w:val="20"/>
                <w:szCs w:val="20"/>
              </w:rPr>
              <w:t>«4»</w:t>
            </w:r>
          </w:p>
        </w:tc>
        <w:tc>
          <w:tcPr>
            <w:tcW w:w="854" w:type="dxa"/>
          </w:tcPr>
          <w:p w:rsidR="000612E7" w:rsidRPr="00517241" w:rsidRDefault="000612E7" w:rsidP="00517241">
            <w:pPr>
              <w:spacing w:after="0" w:line="240" w:lineRule="auto"/>
              <w:ind w:right="101"/>
              <w:jc w:val="both"/>
              <w:rPr>
                <w:rFonts w:ascii="Times New Roman" w:hAnsi="Times New Roman" w:cs="Times New Roman"/>
                <w:sz w:val="20"/>
                <w:szCs w:val="20"/>
              </w:rPr>
            </w:pPr>
            <w:r w:rsidRPr="00517241">
              <w:rPr>
                <w:rFonts w:ascii="Times New Roman" w:hAnsi="Times New Roman" w:cs="Times New Roman"/>
                <w:sz w:val="20"/>
                <w:szCs w:val="20"/>
              </w:rPr>
              <w:t>«5»</w:t>
            </w:r>
          </w:p>
        </w:tc>
        <w:tc>
          <w:tcPr>
            <w:tcW w:w="1077" w:type="dxa"/>
            <w:vMerge/>
          </w:tcPr>
          <w:p w:rsidR="000612E7" w:rsidRPr="00517241" w:rsidRDefault="000612E7" w:rsidP="00517241">
            <w:pPr>
              <w:spacing w:after="0" w:line="240" w:lineRule="auto"/>
              <w:ind w:right="518"/>
              <w:jc w:val="both"/>
              <w:rPr>
                <w:rFonts w:ascii="Times New Roman" w:hAnsi="Times New Roman" w:cs="Times New Roman"/>
                <w:sz w:val="20"/>
                <w:szCs w:val="20"/>
              </w:rPr>
            </w:pPr>
          </w:p>
        </w:tc>
        <w:tc>
          <w:tcPr>
            <w:tcW w:w="1260" w:type="dxa"/>
            <w:vMerge/>
          </w:tcPr>
          <w:p w:rsidR="000612E7" w:rsidRPr="00517241" w:rsidRDefault="000612E7" w:rsidP="00517241">
            <w:pPr>
              <w:spacing w:after="0" w:line="240" w:lineRule="auto"/>
              <w:ind w:right="518"/>
              <w:jc w:val="both"/>
              <w:rPr>
                <w:rFonts w:ascii="Times New Roman" w:hAnsi="Times New Roman" w:cs="Times New Roman"/>
                <w:sz w:val="20"/>
                <w:szCs w:val="20"/>
              </w:rPr>
            </w:pPr>
          </w:p>
        </w:tc>
        <w:tc>
          <w:tcPr>
            <w:tcW w:w="1276" w:type="dxa"/>
            <w:vMerge/>
          </w:tcPr>
          <w:p w:rsidR="000612E7" w:rsidRPr="00517241" w:rsidRDefault="000612E7" w:rsidP="00517241">
            <w:pPr>
              <w:spacing w:after="0" w:line="240" w:lineRule="auto"/>
              <w:ind w:right="518"/>
              <w:jc w:val="both"/>
              <w:rPr>
                <w:rFonts w:ascii="Times New Roman" w:hAnsi="Times New Roman" w:cs="Times New Roman"/>
                <w:sz w:val="20"/>
                <w:szCs w:val="20"/>
              </w:rPr>
            </w:pPr>
          </w:p>
        </w:tc>
      </w:tr>
      <w:tr w:rsidR="000612E7" w:rsidRPr="00517241">
        <w:tc>
          <w:tcPr>
            <w:tcW w:w="2143" w:type="dxa"/>
          </w:tcPr>
          <w:p w:rsidR="000612E7" w:rsidRPr="00517241" w:rsidRDefault="000612E7" w:rsidP="00517241">
            <w:pPr>
              <w:tabs>
                <w:tab w:val="left" w:pos="1843"/>
              </w:tabs>
              <w:spacing w:after="0" w:line="240" w:lineRule="auto"/>
              <w:jc w:val="both"/>
              <w:rPr>
                <w:rFonts w:ascii="Times New Roman" w:hAnsi="Times New Roman" w:cs="Times New Roman"/>
                <w:spacing w:val="-3"/>
                <w:sz w:val="20"/>
                <w:szCs w:val="20"/>
              </w:rPr>
            </w:pPr>
            <w:r w:rsidRPr="00517241">
              <w:rPr>
                <w:rFonts w:ascii="Times New Roman" w:hAnsi="Times New Roman" w:cs="Times New Roman"/>
                <w:spacing w:val="-3"/>
                <w:sz w:val="20"/>
                <w:szCs w:val="20"/>
              </w:rPr>
              <w:t>СОШ с.</w:t>
            </w:r>
            <w:r w:rsidRPr="00517241">
              <w:rPr>
                <w:rFonts w:ascii="Times New Roman" w:hAnsi="Times New Roman" w:cs="Times New Roman"/>
                <w:sz w:val="20"/>
                <w:szCs w:val="20"/>
              </w:rPr>
              <w:t xml:space="preserve"> Валдгейм</w:t>
            </w:r>
          </w:p>
        </w:tc>
        <w:tc>
          <w:tcPr>
            <w:tcW w:w="1214" w:type="dxa"/>
          </w:tcPr>
          <w:p w:rsidR="000612E7" w:rsidRPr="00517241" w:rsidRDefault="000612E7" w:rsidP="00517241">
            <w:pPr>
              <w:spacing w:after="0" w:line="240" w:lineRule="auto"/>
              <w:ind w:right="22"/>
              <w:jc w:val="both"/>
              <w:rPr>
                <w:rFonts w:ascii="Times New Roman" w:hAnsi="Times New Roman" w:cs="Times New Roman"/>
                <w:sz w:val="20"/>
                <w:szCs w:val="20"/>
              </w:rPr>
            </w:pPr>
            <w:r w:rsidRPr="00517241">
              <w:rPr>
                <w:rFonts w:ascii="Times New Roman" w:hAnsi="Times New Roman" w:cs="Times New Roman"/>
                <w:sz w:val="20"/>
                <w:szCs w:val="20"/>
              </w:rPr>
              <w:t>14</w:t>
            </w:r>
          </w:p>
        </w:tc>
        <w:tc>
          <w:tcPr>
            <w:tcW w:w="853" w:type="dxa"/>
          </w:tcPr>
          <w:p w:rsidR="000612E7" w:rsidRPr="00517241" w:rsidRDefault="000612E7" w:rsidP="00517241">
            <w:pPr>
              <w:spacing w:after="0" w:line="240" w:lineRule="auto"/>
              <w:ind w:right="22"/>
              <w:jc w:val="both"/>
              <w:rPr>
                <w:rFonts w:ascii="Times New Roman" w:hAnsi="Times New Roman" w:cs="Times New Roman"/>
                <w:sz w:val="20"/>
                <w:szCs w:val="20"/>
              </w:rPr>
            </w:pPr>
            <w:r w:rsidRPr="00517241">
              <w:rPr>
                <w:rFonts w:ascii="Times New Roman" w:hAnsi="Times New Roman" w:cs="Times New Roman"/>
                <w:sz w:val="20"/>
                <w:szCs w:val="20"/>
              </w:rPr>
              <w:t>0</w:t>
            </w:r>
          </w:p>
        </w:tc>
        <w:tc>
          <w:tcPr>
            <w:tcW w:w="854" w:type="dxa"/>
          </w:tcPr>
          <w:p w:rsidR="000612E7" w:rsidRPr="00517241" w:rsidRDefault="000612E7" w:rsidP="00517241">
            <w:pPr>
              <w:spacing w:after="0" w:line="240" w:lineRule="auto"/>
              <w:ind w:right="22"/>
              <w:jc w:val="both"/>
              <w:rPr>
                <w:rFonts w:ascii="Times New Roman" w:hAnsi="Times New Roman" w:cs="Times New Roman"/>
                <w:sz w:val="20"/>
                <w:szCs w:val="20"/>
              </w:rPr>
            </w:pPr>
            <w:r w:rsidRPr="00517241">
              <w:rPr>
                <w:rFonts w:ascii="Times New Roman" w:hAnsi="Times New Roman" w:cs="Times New Roman"/>
                <w:sz w:val="20"/>
                <w:szCs w:val="20"/>
              </w:rPr>
              <w:t>2</w:t>
            </w:r>
          </w:p>
        </w:tc>
        <w:tc>
          <w:tcPr>
            <w:tcW w:w="853" w:type="dxa"/>
          </w:tcPr>
          <w:p w:rsidR="000612E7" w:rsidRPr="00517241" w:rsidRDefault="000612E7" w:rsidP="00517241">
            <w:pPr>
              <w:spacing w:after="0" w:line="240" w:lineRule="auto"/>
              <w:ind w:right="22"/>
              <w:jc w:val="both"/>
              <w:rPr>
                <w:rFonts w:ascii="Times New Roman" w:hAnsi="Times New Roman" w:cs="Times New Roman"/>
                <w:sz w:val="20"/>
                <w:szCs w:val="20"/>
              </w:rPr>
            </w:pPr>
            <w:r w:rsidRPr="00517241">
              <w:rPr>
                <w:rFonts w:ascii="Times New Roman" w:hAnsi="Times New Roman" w:cs="Times New Roman"/>
                <w:sz w:val="20"/>
                <w:szCs w:val="20"/>
              </w:rPr>
              <w:t>6</w:t>
            </w:r>
          </w:p>
        </w:tc>
        <w:tc>
          <w:tcPr>
            <w:tcW w:w="854" w:type="dxa"/>
          </w:tcPr>
          <w:p w:rsidR="000612E7" w:rsidRPr="00517241" w:rsidRDefault="000612E7" w:rsidP="00517241">
            <w:pPr>
              <w:spacing w:after="0" w:line="240" w:lineRule="auto"/>
              <w:ind w:right="22"/>
              <w:jc w:val="both"/>
              <w:rPr>
                <w:rFonts w:ascii="Times New Roman" w:hAnsi="Times New Roman" w:cs="Times New Roman"/>
                <w:sz w:val="20"/>
                <w:szCs w:val="20"/>
              </w:rPr>
            </w:pPr>
            <w:r w:rsidRPr="00517241">
              <w:rPr>
                <w:rFonts w:ascii="Times New Roman" w:hAnsi="Times New Roman" w:cs="Times New Roman"/>
                <w:sz w:val="20"/>
                <w:szCs w:val="20"/>
              </w:rPr>
              <w:t>6</w:t>
            </w:r>
          </w:p>
        </w:tc>
        <w:tc>
          <w:tcPr>
            <w:tcW w:w="1077" w:type="dxa"/>
          </w:tcPr>
          <w:p w:rsidR="000612E7" w:rsidRPr="00517241" w:rsidRDefault="000612E7" w:rsidP="00517241">
            <w:pPr>
              <w:spacing w:after="0" w:line="240" w:lineRule="auto"/>
              <w:ind w:right="22"/>
              <w:jc w:val="both"/>
              <w:rPr>
                <w:rFonts w:ascii="Times New Roman" w:hAnsi="Times New Roman" w:cs="Times New Roman"/>
                <w:sz w:val="20"/>
                <w:szCs w:val="20"/>
              </w:rPr>
            </w:pPr>
            <w:r w:rsidRPr="00517241">
              <w:rPr>
                <w:rFonts w:ascii="Times New Roman" w:hAnsi="Times New Roman" w:cs="Times New Roman"/>
                <w:sz w:val="20"/>
                <w:szCs w:val="20"/>
              </w:rPr>
              <w:t>86</w:t>
            </w:r>
          </w:p>
        </w:tc>
        <w:tc>
          <w:tcPr>
            <w:tcW w:w="1260" w:type="dxa"/>
          </w:tcPr>
          <w:p w:rsidR="000612E7" w:rsidRPr="00517241" w:rsidRDefault="000612E7" w:rsidP="00517241">
            <w:pPr>
              <w:spacing w:after="0" w:line="240" w:lineRule="auto"/>
              <w:ind w:right="22"/>
              <w:jc w:val="both"/>
              <w:rPr>
                <w:rFonts w:ascii="Times New Roman" w:hAnsi="Times New Roman" w:cs="Times New Roman"/>
                <w:sz w:val="20"/>
                <w:szCs w:val="20"/>
              </w:rPr>
            </w:pPr>
            <w:r w:rsidRPr="00517241">
              <w:rPr>
                <w:rFonts w:ascii="Times New Roman" w:hAnsi="Times New Roman" w:cs="Times New Roman"/>
                <w:sz w:val="20"/>
                <w:szCs w:val="20"/>
              </w:rPr>
              <w:t>100</w:t>
            </w:r>
          </w:p>
        </w:tc>
        <w:tc>
          <w:tcPr>
            <w:tcW w:w="1276" w:type="dxa"/>
          </w:tcPr>
          <w:p w:rsidR="000612E7" w:rsidRPr="00517241" w:rsidRDefault="000612E7" w:rsidP="00517241">
            <w:pPr>
              <w:spacing w:after="0" w:line="240" w:lineRule="auto"/>
              <w:ind w:right="22"/>
              <w:jc w:val="both"/>
              <w:rPr>
                <w:rFonts w:ascii="Times New Roman" w:hAnsi="Times New Roman" w:cs="Times New Roman"/>
                <w:sz w:val="20"/>
                <w:szCs w:val="20"/>
              </w:rPr>
            </w:pPr>
            <w:r w:rsidRPr="00517241">
              <w:rPr>
                <w:rFonts w:ascii="Times New Roman" w:hAnsi="Times New Roman" w:cs="Times New Roman"/>
                <w:sz w:val="20"/>
                <w:szCs w:val="20"/>
              </w:rPr>
              <w:t>4,3</w:t>
            </w:r>
          </w:p>
        </w:tc>
      </w:tr>
      <w:tr w:rsidR="000612E7" w:rsidRPr="00517241">
        <w:trPr>
          <w:trHeight w:val="251"/>
        </w:trPr>
        <w:tc>
          <w:tcPr>
            <w:tcW w:w="2143" w:type="dxa"/>
          </w:tcPr>
          <w:p w:rsidR="000612E7" w:rsidRPr="00517241" w:rsidRDefault="000612E7" w:rsidP="00517241">
            <w:pPr>
              <w:shd w:val="clear" w:color="auto" w:fill="FFFFFF"/>
              <w:spacing w:after="0" w:line="240" w:lineRule="auto"/>
              <w:jc w:val="both"/>
              <w:rPr>
                <w:rFonts w:ascii="Times New Roman" w:hAnsi="Times New Roman" w:cs="Times New Roman"/>
                <w:sz w:val="20"/>
                <w:szCs w:val="20"/>
              </w:rPr>
            </w:pPr>
            <w:r w:rsidRPr="00517241">
              <w:rPr>
                <w:rFonts w:ascii="Times New Roman" w:hAnsi="Times New Roman" w:cs="Times New Roman"/>
                <w:spacing w:val="-1"/>
                <w:sz w:val="20"/>
                <w:szCs w:val="20"/>
              </w:rPr>
              <w:t>Биробиджанский</w:t>
            </w:r>
          </w:p>
        </w:tc>
        <w:tc>
          <w:tcPr>
            <w:tcW w:w="1214" w:type="dxa"/>
          </w:tcPr>
          <w:p w:rsidR="000612E7" w:rsidRPr="00517241" w:rsidRDefault="000612E7" w:rsidP="00517241">
            <w:pPr>
              <w:spacing w:after="0" w:line="240" w:lineRule="auto"/>
              <w:ind w:right="22"/>
              <w:jc w:val="both"/>
              <w:rPr>
                <w:rFonts w:ascii="Times New Roman" w:hAnsi="Times New Roman" w:cs="Times New Roman"/>
                <w:sz w:val="20"/>
                <w:szCs w:val="20"/>
              </w:rPr>
            </w:pPr>
          </w:p>
        </w:tc>
        <w:tc>
          <w:tcPr>
            <w:tcW w:w="853" w:type="dxa"/>
          </w:tcPr>
          <w:p w:rsidR="000612E7" w:rsidRPr="00517241" w:rsidRDefault="000612E7" w:rsidP="00517241">
            <w:pPr>
              <w:spacing w:after="0" w:line="240" w:lineRule="auto"/>
              <w:ind w:right="22"/>
              <w:jc w:val="both"/>
              <w:rPr>
                <w:rFonts w:ascii="Times New Roman" w:hAnsi="Times New Roman" w:cs="Times New Roman"/>
                <w:sz w:val="20"/>
                <w:szCs w:val="20"/>
              </w:rPr>
            </w:pPr>
          </w:p>
        </w:tc>
        <w:tc>
          <w:tcPr>
            <w:tcW w:w="854" w:type="dxa"/>
          </w:tcPr>
          <w:p w:rsidR="000612E7" w:rsidRPr="00517241" w:rsidRDefault="000612E7" w:rsidP="00517241">
            <w:pPr>
              <w:spacing w:after="0" w:line="240" w:lineRule="auto"/>
              <w:ind w:right="22"/>
              <w:jc w:val="both"/>
              <w:rPr>
                <w:rFonts w:ascii="Times New Roman" w:hAnsi="Times New Roman" w:cs="Times New Roman"/>
                <w:sz w:val="20"/>
                <w:szCs w:val="20"/>
              </w:rPr>
            </w:pPr>
          </w:p>
        </w:tc>
        <w:tc>
          <w:tcPr>
            <w:tcW w:w="853" w:type="dxa"/>
          </w:tcPr>
          <w:p w:rsidR="000612E7" w:rsidRPr="00517241" w:rsidRDefault="000612E7" w:rsidP="00517241">
            <w:pPr>
              <w:spacing w:after="0" w:line="240" w:lineRule="auto"/>
              <w:ind w:right="22"/>
              <w:jc w:val="both"/>
              <w:rPr>
                <w:rFonts w:ascii="Times New Roman" w:hAnsi="Times New Roman" w:cs="Times New Roman"/>
                <w:sz w:val="20"/>
                <w:szCs w:val="20"/>
              </w:rPr>
            </w:pPr>
          </w:p>
        </w:tc>
        <w:tc>
          <w:tcPr>
            <w:tcW w:w="854" w:type="dxa"/>
          </w:tcPr>
          <w:p w:rsidR="000612E7" w:rsidRPr="00517241" w:rsidRDefault="000612E7" w:rsidP="00517241">
            <w:pPr>
              <w:spacing w:after="0" w:line="240" w:lineRule="auto"/>
              <w:ind w:right="22"/>
              <w:jc w:val="both"/>
              <w:rPr>
                <w:rFonts w:ascii="Times New Roman" w:hAnsi="Times New Roman" w:cs="Times New Roman"/>
                <w:sz w:val="20"/>
                <w:szCs w:val="20"/>
              </w:rPr>
            </w:pPr>
          </w:p>
        </w:tc>
        <w:tc>
          <w:tcPr>
            <w:tcW w:w="1077" w:type="dxa"/>
          </w:tcPr>
          <w:p w:rsidR="000612E7" w:rsidRPr="00517241" w:rsidRDefault="000612E7" w:rsidP="00517241">
            <w:pPr>
              <w:spacing w:after="0" w:line="240" w:lineRule="auto"/>
              <w:ind w:right="22"/>
              <w:jc w:val="both"/>
              <w:rPr>
                <w:rFonts w:ascii="Times New Roman" w:hAnsi="Times New Roman" w:cs="Times New Roman"/>
                <w:sz w:val="20"/>
                <w:szCs w:val="20"/>
              </w:rPr>
            </w:pPr>
          </w:p>
        </w:tc>
        <w:tc>
          <w:tcPr>
            <w:tcW w:w="1260" w:type="dxa"/>
          </w:tcPr>
          <w:p w:rsidR="000612E7" w:rsidRPr="00517241" w:rsidRDefault="000612E7" w:rsidP="00517241">
            <w:pPr>
              <w:spacing w:after="0" w:line="240" w:lineRule="auto"/>
              <w:ind w:right="22"/>
              <w:jc w:val="both"/>
              <w:rPr>
                <w:rFonts w:ascii="Times New Roman" w:hAnsi="Times New Roman" w:cs="Times New Roman"/>
                <w:sz w:val="20"/>
                <w:szCs w:val="20"/>
              </w:rPr>
            </w:pPr>
          </w:p>
        </w:tc>
        <w:tc>
          <w:tcPr>
            <w:tcW w:w="1276" w:type="dxa"/>
          </w:tcPr>
          <w:p w:rsidR="000612E7" w:rsidRPr="00517241" w:rsidRDefault="000612E7" w:rsidP="00517241">
            <w:pPr>
              <w:spacing w:after="0" w:line="240" w:lineRule="auto"/>
              <w:ind w:right="22"/>
              <w:jc w:val="both"/>
              <w:rPr>
                <w:rFonts w:ascii="Times New Roman" w:hAnsi="Times New Roman" w:cs="Times New Roman"/>
                <w:sz w:val="20"/>
                <w:szCs w:val="20"/>
              </w:rPr>
            </w:pPr>
          </w:p>
        </w:tc>
      </w:tr>
      <w:tr w:rsidR="000612E7" w:rsidRPr="00517241">
        <w:tc>
          <w:tcPr>
            <w:tcW w:w="2143" w:type="dxa"/>
          </w:tcPr>
          <w:p w:rsidR="000612E7" w:rsidRPr="00517241" w:rsidRDefault="000612E7" w:rsidP="00517241">
            <w:pPr>
              <w:shd w:val="clear" w:color="auto" w:fill="FFFFFF"/>
              <w:spacing w:after="0" w:line="240" w:lineRule="auto"/>
              <w:ind w:left="5"/>
              <w:jc w:val="both"/>
              <w:rPr>
                <w:rFonts w:ascii="Times New Roman" w:hAnsi="Times New Roman" w:cs="Times New Roman"/>
                <w:sz w:val="20"/>
                <w:szCs w:val="20"/>
              </w:rPr>
            </w:pPr>
            <w:r w:rsidRPr="00517241">
              <w:rPr>
                <w:rFonts w:ascii="Times New Roman" w:hAnsi="Times New Roman" w:cs="Times New Roman"/>
                <w:sz w:val="20"/>
                <w:szCs w:val="20"/>
              </w:rPr>
              <w:t>ЕАО</w:t>
            </w:r>
          </w:p>
        </w:tc>
        <w:tc>
          <w:tcPr>
            <w:tcW w:w="1214" w:type="dxa"/>
          </w:tcPr>
          <w:p w:rsidR="000612E7" w:rsidRPr="00517241" w:rsidRDefault="000612E7" w:rsidP="00517241">
            <w:pPr>
              <w:spacing w:after="0" w:line="240" w:lineRule="auto"/>
              <w:ind w:right="22"/>
              <w:jc w:val="both"/>
              <w:rPr>
                <w:rFonts w:ascii="Times New Roman" w:hAnsi="Times New Roman" w:cs="Times New Roman"/>
                <w:sz w:val="20"/>
                <w:szCs w:val="20"/>
              </w:rPr>
            </w:pPr>
          </w:p>
        </w:tc>
        <w:tc>
          <w:tcPr>
            <w:tcW w:w="853" w:type="dxa"/>
          </w:tcPr>
          <w:p w:rsidR="000612E7" w:rsidRPr="00517241" w:rsidRDefault="000612E7" w:rsidP="00517241">
            <w:pPr>
              <w:spacing w:after="0" w:line="240" w:lineRule="auto"/>
              <w:ind w:right="22"/>
              <w:jc w:val="both"/>
              <w:rPr>
                <w:rFonts w:ascii="Times New Roman" w:hAnsi="Times New Roman" w:cs="Times New Roman"/>
                <w:sz w:val="20"/>
                <w:szCs w:val="20"/>
              </w:rPr>
            </w:pPr>
          </w:p>
        </w:tc>
        <w:tc>
          <w:tcPr>
            <w:tcW w:w="854" w:type="dxa"/>
          </w:tcPr>
          <w:p w:rsidR="000612E7" w:rsidRPr="00517241" w:rsidRDefault="000612E7" w:rsidP="00517241">
            <w:pPr>
              <w:spacing w:after="0" w:line="240" w:lineRule="auto"/>
              <w:ind w:right="22"/>
              <w:jc w:val="both"/>
              <w:rPr>
                <w:rFonts w:ascii="Times New Roman" w:hAnsi="Times New Roman" w:cs="Times New Roman"/>
                <w:sz w:val="20"/>
                <w:szCs w:val="20"/>
              </w:rPr>
            </w:pPr>
          </w:p>
        </w:tc>
        <w:tc>
          <w:tcPr>
            <w:tcW w:w="853" w:type="dxa"/>
          </w:tcPr>
          <w:p w:rsidR="000612E7" w:rsidRPr="00517241" w:rsidRDefault="000612E7" w:rsidP="00517241">
            <w:pPr>
              <w:spacing w:after="0" w:line="240" w:lineRule="auto"/>
              <w:ind w:right="22"/>
              <w:jc w:val="both"/>
              <w:rPr>
                <w:rFonts w:ascii="Times New Roman" w:hAnsi="Times New Roman" w:cs="Times New Roman"/>
                <w:sz w:val="20"/>
                <w:szCs w:val="20"/>
              </w:rPr>
            </w:pPr>
          </w:p>
        </w:tc>
        <w:tc>
          <w:tcPr>
            <w:tcW w:w="854" w:type="dxa"/>
          </w:tcPr>
          <w:p w:rsidR="000612E7" w:rsidRPr="00517241" w:rsidRDefault="000612E7" w:rsidP="00517241">
            <w:pPr>
              <w:spacing w:after="0" w:line="240" w:lineRule="auto"/>
              <w:ind w:right="22"/>
              <w:jc w:val="both"/>
              <w:rPr>
                <w:rFonts w:ascii="Times New Roman" w:hAnsi="Times New Roman" w:cs="Times New Roman"/>
                <w:sz w:val="20"/>
                <w:szCs w:val="20"/>
              </w:rPr>
            </w:pPr>
          </w:p>
        </w:tc>
        <w:tc>
          <w:tcPr>
            <w:tcW w:w="1077" w:type="dxa"/>
          </w:tcPr>
          <w:p w:rsidR="000612E7" w:rsidRPr="00517241" w:rsidRDefault="000612E7" w:rsidP="00517241">
            <w:pPr>
              <w:spacing w:after="0" w:line="240" w:lineRule="auto"/>
              <w:ind w:right="22"/>
              <w:jc w:val="both"/>
              <w:rPr>
                <w:rFonts w:ascii="Times New Roman" w:hAnsi="Times New Roman" w:cs="Times New Roman"/>
                <w:sz w:val="20"/>
                <w:szCs w:val="20"/>
              </w:rPr>
            </w:pPr>
          </w:p>
        </w:tc>
        <w:tc>
          <w:tcPr>
            <w:tcW w:w="1260" w:type="dxa"/>
          </w:tcPr>
          <w:p w:rsidR="000612E7" w:rsidRPr="00517241" w:rsidRDefault="000612E7" w:rsidP="00517241">
            <w:pPr>
              <w:spacing w:after="0" w:line="240" w:lineRule="auto"/>
              <w:ind w:right="22"/>
              <w:jc w:val="both"/>
              <w:rPr>
                <w:rFonts w:ascii="Times New Roman" w:hAnsi="Times New Roman" w:cs="Times New Roman"/>
                <w:sz w:val="20"/>
                <w:szCs w:val="20"/>
              </w:rPr>
            </w:pPr>
          </w:p>
        </w:tc>
        <w:tc>
          <w:tcPr>
            <w:tcW w:w="1276" w:type="dxa"/>
          </w:tcPr>
          <w:p w:rsidR="000612E7" w:rsidRPr="00517241" w:rsidRDefault="000612E7" w:rsidP="00517241">
            <w:pPr>
              <w:spacing w:after="0" w:line="240" w:lineRule="auto"/>
              <w:ind w:right="22"/>
              <w:jc w:val="both"/>
              <w:rPr>
                <w:rFonts w:ascii="Times New Roman" w:hAnsi="Times New Roman" w:cs="Times New Roman"/>
                <w:sz w:val="20"/>
                <w:szCs w:val="20"/>
              </w:rPr>
            </w:pPr>
          </w:p>
        </w:tc>
      </w:tr>
    </w:tbl>
    <w:p w:rsidR="000612E7" w:rsidRPr="00517241" w:rsidRDefault="000612E7" w:rsidP="00517241">
      <w:pPr>
        <w:shd w:val="clear" w:color="auto" w:fill="FFFFFF"/>
        <w:spacing w:after="0"/>
        <w:ind w:right="586"/>
        <w:jc w:val="both"/>
        <w:rPr>
          <w:rFonts w:ascii="Times New Roman" w:hAnsi="Times New Roman" w:cs="Times New Roman"/>
          <w:b/>
          <w:bCs/>
          <w:spacing w:val="-1"/>
          <w:sz w:val="20"/>
          <w:szCs w:val="20"/>
        </w:rPr>
      </w:pPr>
    </w:p>
    <w:p w:rsidR="000612E7" w:rsidRPr="00517241" w:rsidRDefault="000612E7" w:rsidP="00517241">
      <w:pPr>
        <w:shd w:val="clear" w:color="auto" w:fill="FFFFFF"/>
        <w:spacing w:after="0"/>
        <w:ind w:right="586"/>
        <w:jc w:val="both"/>
        <w:rPr>
          <w:rFonts w:ascii="Times New Roman" w:hAnsi="Times New Roman" w:cs="Times New Roman"/>
          <w:b/>
          <w:bCs/>
          <w:spacing w:val="-1"/>
          <w:sz w:val="20"/>
          <w:szCs w:val="20"/>
        </w:rPr>
      </w:pPr>
      <w:r w:rsidRPr="00517241">
        <w:rPr>
          <w:rFonts w:ascii="Times New Roman" w:hAnsi="Times New Roman" w:cs="Times New Roman"/>
          <w:b/>
          <w:bCs/>
          <w:spacing w:val="-1"/>
          <w:sz w:val="20"/>
          <w:szCs w:val="20"/>
        </w:rPr>
        <w:br w:type="page"/>
        <w:t>Экзамены по выбору:</w:t>
      </w:r>
    </w:p>
    <w:tbl>
      <w:tblPr>
        <w:tblpPr w:leftFromText="180" w:rightFromText="180" w:vertAnchor="text" w:horzAnchor="margin" w:tblpY="144"/>
        <w:tblW w:w="10660" w:type="dxa"/>
        <w:tblLayout w:type="fixed"/>
        <w:tblCellMar>
          <w:left w:w="40" w:type="dxa"/>
          <w:right w:w="40" w:type="dxa"/>
        </w:tblCellMar>
        <w:tblLook w:val="0000"/>
      </w:tblPr>
      <w:tblGrid>
        <w:gridCol w:w="426"/>
        <w:gridCol w:w="1871"/>
        <w:gridCol w:w="1956"/>
        <w:gridCol w:w="454"/>
        <w:gridCol w:w="425"/>
        <w:gridCol w:w="567"/>
        <w:gridCol w:w="652"/>
        <w:gridCol w:w="652"/>
        <w:gridCol w:w="652"/>
        <w:gridCol w:w="661"/>
        <w:gridCol w:w="661"/>
        <w:gridCol w:w="603"/>
        <w:gridCol w:w="540"/>
        <w:gridCol w:w="540"/>
      </w:tblGrid>
      <w:tr w:rsidR="000612E7" w:rsidRPr="00517241">
        <w:trPr>
          <w:trHeight w:val="651"/>
        </w:trPr>
        <w:tc>
          <w:tcPr>
            <w:tcW w:w="426" w:type="dxa"/>
            <w:vMerge w:val="restart"/>
            <w:tcBorders>
              <w:top w:val="single" w:sz="6" w:space="0" w:color="auto"/>
              <w:left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w:t>
            </w:r>
          </w:p>
        </w:tc>
        <w:tc>
          <w:tcPr>
            <w:tcW w:w="1871" w:type="dxa"/>
            <w:vMerge w:val="restart"/>
            <w:tcBorders>
              <w:top w:val="single" w:sz="6" w:space="0" w:color="auto"/>
              <w:left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Предмет</w:t>
            </w:r>
          </w:p>
        </w:tc>
        <w:tc>
          <w:tcPr>
            <w:tcW w:w="1956" w:type="dxa"/>
            <w:vMerge w:val="restart"/>
            <w:tcBorders>
              <w:top w:val="single" w:sz="6" w:space="0" w:color="auto"/>
              <w:left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Учитель</w:t>
            </w:r>
          </w:p>
        </w:tc>
        <w:tc>
          <w:tcPr>
            <w:tcW w:w="454" w:type="dxa"/>
            <w:vMerge w:val="restart"/>
            <w:tcBorders>
              <w:top w:val="single" w:sz="6" w:space="0" w:color="auto"/>
              <w:left w:val="single" w:sz="6" w:space="0" w:color="auto"/>
              <w:right w:val="single" w:sz="6" w:space="0" w:color="auto"/>
            </w:tcBorders>
            <w:shd w:val="clear" w:color="auto" w:fill="FFFFFF"/>
          </w:tcPr>
          <w:p w:rsidR="000612E7" w:rsidRPr="00517241" w:rsidRDefault="000612E7" w:rsidP="00517241">
            <w:pPr>
              <w:shd w:val="clear" w:color="auto" w:fill="FFFFFF"/>
              <w:spacing w:after="0"/>
              <w:ind w:left="19"/>
              <w:jc w:val="both"/>
              <w:rPr>
                <w:rFonts w:ascii="Times New Roman" w:hAnsi="Times New Roman" w:cs="Times New Roman"/>
                <w:sz w:val="20"/>
                <w:szCs w:val="20"/>
              </w:rPr>
            </w:pPr>
            <w:r w:rsidRPr="00517241">
              <w:rPr>
                <w:rFonts w:ascii="Times New Roman" w:hAnsi="Times New Roman" w:cs="Times New Roman"/>
                <w:spacing w:val="-4"/>
                <w:sz w:val="20"/>
                <w:szCs w:val="20"/>
              </w:rPr>
              <w:t>Количеств</w:t>
            </w:r>
            <w:r w:rsidRPr="00517241">
              <w:rPr>
                <w:rFonts w:ascii="Times New Roman" w:hAnsi="Times New Roman" w:cs="Times New Roman"/>
                <w:sz w:val="20"/>
                <w:szCs w:val="20"/>
              </w:rPr>
              <w:t>о</w:t>
            </w:r>
          </w:p>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участников ЕГЭ</w:t>
            </w:r>
          </w:p>
        </w:tc>
        <w:tc>
          <w:tcPr>
            <w:tcW w:w="425" w:type="dxa"/>
            <w:tcBorders>
              <w:top w:val="single" w:sz="6" w:space="0" w:color="auto"/>
              <w:left w:val="single" w:sz="6" w:space="0" w:color="auto"/>
              <w:right w:val="single" w:sz="6" w:space="0" w:color="auto"/>
            </w:tcBorders>
            <w:shd w:val="clear" w:color="auto" w:fill="FFFFFF"/>
          </w:tcPr>
          <w:p w:rsidR="000612E7" w:rsidRPr="00517241" w:rsidRDefault="000612E7" w:rsidP="00517241">
            <w:pPr>
              <w:shd w:val="clear" w:color="auto" w:fill="FFFFFF"/>
              <w:spacing w:after="0"/>
              <w:ind w:left="29" w:right="34"/>
              <w:jc w:val="both"/>
              <w:rPr>
                <w:rFonts w:ascii="Times New Roman" w:hAnsi="Times New Roman" w:cs="Times New Roman"/>
                <w:sz w:val="20"/>
                <w:szCs w:val="20"/>
              </w:rPr>
            </w:pPr>
            <w:r w:rsidRPr="00517241">
              <w:rPr>
                <w:rFonts w:ascii="Times New Roman" w:hAnsi="Times New Roman" w:cs="Times New Roman"/>
                <w:sz w:val="20"/>
                <w:szCs w:val="20"/>
              </w:rPr>
              <w:t>Проходной балл</w:t>
            </w:r>
          </w:p>
        </w:tc>
        <w:tc>
          <w:tcPr>
            <w:tcW w:w="567" w:type="dxa"/>
            <w:vMerge w:val="restart"/>
            <w:tcBorders>
              <w:top w:val="single" w:sz="6" w:space="0" w:color="auto"/>
              <w:left w:val="single" w:sz="6" w:space="0" w:color="auto"/>
              <w:right w:val="single" w:sz="6" w:space="0" w:color="auto"/>
            </w:tcBorders>
            <w:shd w:val="clear" w:color="auto" w:fill="FFFFFF"/>
          </w:tcPr>
          <w:p w:rsidR="000612E7" w:rsidRPr="00517241" w:rsidRDefault="000612E7" w:rsidP="00517241">
            <w:pPr>
              <w:shd w:val="clear" w:color="auto" w:fill="FFFFFF"/>
              <w:spacing w:after="0"/>
              <w:ind w:left="29" w:right="34"/>
              <w:jc w:val="both"/>
              <w:rPr>
                <w:rFonts w:ascii="Times New Roman" w:hAnsi="Times New Roman" w:cs="Times New Roman"/>
                <w:sz w:val="20"/>
                <w:szCs w:val="20"/>
              </w:rPr>
            </w:pPr>
            <w:r w:rsidRPr="00517241">
              <w:rPr>
                <w:rFonts w:ascii="Times New Roman" w:hAnsi="Times New Roman" w:cs="Times New Roman"/>
                <w:sz w:val="20"/>
                <w:szCs w:val="20"/>
              </w:rPr>
              <w:t xml:space="preserve">Из них </w:t>
            </w:r>
            <w:r w:rsidRPr="00517241">
              <w:rPr>
                <w:rFonts w:ascii="Times New Roman" w:hAnsi="Times New Roman" w:cs="Times New Roman"/>
                <w:spacing w:val="-2"/>
                <w:sz w:val="20"/>
                <w:szCs w:val="20"/>
              </w:rPr>
              <w:t xml:space="preserve">набрали </w:t>
            </w:r>
            <w:r w:rsidRPr="00517241">
              <w:rPr>
                <w:rFonts w:ascii="Times New Roman" w:hAnsi="Times New Roman" w:cs="Times New Roman"/>
                <w:spacing w:val="-2"/>
                <w:sz w:val="20"/>
                <w:szCs w:val="20"/>
                <w:lang w:val="en-US"/>
              </w:rPr>
              <w:t>min</w:t>
            </w:r>
            <w:r w:rsidRPr="00517241">
              <w:rPr>
                <w:rFonts w:ascii="Times New Roman" w:hAnsi="Times New Roman" w:cs="Times New Roman"/>
                <w:spacing w:val="-2"/>
                <w:sz w:val="20"/>
                <w:szCs w:val="20"/>
              </w:rPr>
              <w:t xml:space="preserve"> </w:t>
            </w:r>
            <w:r w:rsidRPr="00517241">
              <w:rPr>
                <w:rFonts w:ascii="Times New Roman" w:hAnsi="Times New Roman" w:cs="Times New Roman"/>
                <w:spacing w:val="-3"/>
                <w:sz w:val="20"/>
                <w:szCs w:val="20"/>
              </w:rPr>
              <w:t>балл и выше</w:t>
            </w:r>
          </w:p>
        </w:tc>
        <w:tc>
          <w:tcPr>
            <w:tcW w:w="1956" w:type="dxa"/>
            <w:gridSpan w:val="3"/>
            <w:tcBorders>
              <w:top w:val="single" w:sz="6" w:space="0" w:color="auto"/>
              <w:left w:val="single" w:sz="6" w:space="0" w:color="auto"/>
              <w:bottom w:val="single" w:sz="4" w:space="0" w:color="auto"/>
              <w:right w:val="single" w:sz="6" w:space="0" w:color="auto"/>
            </w:tcBorders>
            <w:shd w:val="clear" w:color="auto" w:fill="FFFFFF"/>
          </w:tcPr>
          <w:p w:rsidR="000612E7" w:rsidRPr="00517241" w:rsidRDefault="000612E7" w:rsidP="00517241">
            <w:pPr>
              <w:shd w:val="clear" w:color="auto" w:fill="FFFFFF"/>
              <w:spacing w:after="0"/>
              <w:ind w:left="24" w:right="53"/>
              <w:jc w:val="both"/>
              <w:rPr>
                <w:rFonts w:ascii="Times New Roman" w:hAnsi="Times New Roman" w:cs="Times New Roman"/>
                <w:sz w:val="20"/>
                <w:szCs w:val="20"/>
              </w:rPr>
            </w:pPr>
            <w:r w:rsidRPr="00517241">
              <w:rPr>
                <w:rFonts w:ascii="Times New Roman" w:hAnsi="Times New Roman" w:cs="Times New Roman"/>
                <w:spacing w:val="-2"/>
                <w:sz w:val="20"/>
                <w:szCs w:val="20"/>
              </w:rPr>
              <w:t xml:space="preserve">Результативность, </w:t>
            </w:r>
            <w:r w:rsidRPr="00517241">
              <w:rPr>
                <w:rFonts w:ascii="Times New Roman" w:hAnsi="Times New Roman" w:cs="Times New Roman"/>
                <w:sz w:val="20"/>
                <w:szCs w:val="20"/>
              </w:rPr>
              <w:t>%</w:t>
            </w:r>
          </w:p>
          <w:p w:rsidR="000612E7" w:rsidRPr="00517241" w:rsidRDefault="000612E7" w:rsidP="00517241">
            <w:pPr>
              <w:shd w:val="clear" w:color="auto" w:fill="FFFFFF"/>
              <w:spacing w:after="0"/>
              <w:ind w:left="24" w:right="53"/>
              <w:jc w:val="both"/>
              <w:rPr>
                <w:rFonts w:ascii="Times New Roman" w:hAnsi="Times New Roman" w:cs="Times New Roman"/>
                <w:sz w:val="20"/>
                <w:szCs w:val="20"/>
              </w:rPr>
            </w:pPr>
          </w:p>
        </w:tc>
        <w:tc>
          <w:tcPr>
            <w:tcW w:w="1925" w:type="dxa"/>
            <w:gridSpan w:val="3"/>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24" w:right="53"/>
              <w:jc w:val="both"/>
              <w:rPr>
                <w:rFonts w:ascii="Times New Roman" w:hAnsi="Times New Roman" w:cs="Times New Roman"/>
                <w:spacing w:val="-2"/>
                <w:sz w:val="20"/>
                <w:szCs w:val="20"/>
              </w:rPr>
            </w:pPr>
            <w:r w:rsidRPr="00517241">
              <w:rPr>
                <w:rFonts w:ascii="Times New Roman" w:hAnsi="Times New Roman" w:cs="Times New Roman"/>
                <w:spacing w:val="-2"/>
                <w:sz w:val="20"/>
                <w:szCs w:val="20"/>
              </w:rPr>
              <w:t>Средний балл</w:t>
            </w:r>
          </w:p>
        </w:tc>
        <w:tc>
          <w:tcPr>
            <w:tcW w:w="540" w:type="dxa"/>
            <w:vMerge w:val="restart"/>
            <w:tcBorders>
              <w:top w:val="single" w:sz="6" w:space="0" w:color="auto"/>
              <w:left w:val="single" w:sz="6" w:space="0" w:color="auto"/>
              <w:right w:val="single" w:sz="6" w:space="0" w:color="auto"/>
            </w:tcBorders>
            <w:shd w:val="clear" w:color="auto" w:fill="FFFFFF"/>
          </w:tcPr>
          <w:p w:rsidR="000612E7" w:rsidRPr="00517241" w:rsidRDefault="000612E7" w:rsidP="00517241">
            <w:pPr>
              <w:shd w:val="clear" w:color="auto" w:fill="FFFFFF"/>
              <w:spacing w:after="0"/>
              <w:ind w:left="24" w:right="53"/>
              <w:jc w:val="both"/>
              <w:rPr>
                <w:rFonts w:ascii="Times New Roman" w:hAnsi="Times New Roman" w:cs="Times New Roman"/>
                <w:spacing w:val="-2"/>
                <w:sz w:val="20"/>
                <w:szCs w:val="20"/>
              </w:rPr>
            </w:pPr>
            <w:r w:rsidRPr="00517241">
              <w:rPr>
                <w:rFonts w:ascii="Times New Roman" w:hAnsi="Times New Roman" w:cs="Times New Roman"/>
                <w:spacing w:val="-2"/>
                <w:sz w:val="20"/>
                <w:szCs w:val="20"/>
              </w:rPr>
              <w:t>Мах</w:t>
            </w:r>
          </w:p>
          <w:p w:rsidR="000612E7" w:rsidRPr="00517241" w:rsidRDefault="000612E7" w:rsidP="00517241">
            <w:pPr>
              <w:shd w:val="clear" w:color="auto" w:fill="FFFFFF"/>
              <w:spacing w:after="0"/>
              <w:ind w:left="24" w:right="53"/>
              <w:jc w:val="both"/>
              <w:rPr>
                <w:rFonts w:ascii="Times New Roman" w:hAnsi="Times New Roman" w:cs="Times New Roman"/>
                <w:spacing w:val="-2"/>
                <w:sz w:val="20"/>
                <w:szCs w:val="20"/>
              </w:rPr>
            </w:pPr>
            <w:r w:rsidRPr="00517241">
              <w:rPr>
                <w:rFonts w:ascii="Times New Roman" w:hAnsi="Times New Roman" w:cs="Times New Roman"/>
                <w:spacing w:val="-2"/>
                <w:sz w:val="20"/>
                <w:szCs w:val="20"/>
              </w:rPr>
              <w:t>балл</w:t>
            </w:r>
          </w:p>
        </w:tc>
        <w:tc>
          <w:tcPr>
            <w:tcW w:w="540" w:type="dxa"/>
            <w:vMerge w:val="restart"/>
            <w:tcBorders>
              <w:top w:val="single" w:sz="6" w:space="0" w:color="auto"/>
              <w:left w:val="single" w:sz="6" w:space="0" w:color="auto"/>
              <w:right w:val="single" w:sz="6" w:space="0" w:color="auto"/>
            </w:tcBorders>
            <w:shd w:val="clear" w:color="auto" w:fill="FFFFFF"/>
          </w:tcPr>
          <w:p w:rsidR="000612E7" w:rsidRPr="00517241" w:rsidRDefault="000612E7" w:rsidP="00517241">
            <w:pPr>
              <w:shd w:val="clear" w:color="auto" w:fill="FFFFFF"/>
              <w:spacing w:after="0"/>
              <w:ind w:left="24" w:right="53"/>
              <w:jc w:val="both"/>
              <w:rPr>
                <w:rFonts w:ascii="Times New Roman" w:hAnsi="Times New Roman" w:cs="Times New Roman"/>
                <w:spacing w:val="-2"/>
                <w:sz w:val="20"/>
                <w:szCs w:val="20"/>
              </w:rPr>
            </w:pPr>
            <w:r w:rsidRPr="00517241">
              <w:rPr>
                <w:rFonts w:ascii="Times New Roman" w:hAnsi="Times New Roman" w:cs="Times New Roman"/>
                <w:spacing w:val="-2"/>
                <w:sz w:val="20"/>
                <w:szCs w:val="20"/>
              </w:rPr>
              <w:t>М</w:t>
            </w:r>
            <w:r w:rsidRPr="00517241">
              <w:rPr>
                <w:rFonts w:ascii="Times New Roman" w:hAnsi="Times New Roman" w:cs="Times New Roman"/>
                <w:spacing w:val="-2"/>
                <w:sz w:val="20"/>
                <w:szCs w:val="20"/>
                <w:lang w:val="en-US"/>
              </w:rPr>
              <w:t>in</w:t>
            </w:r>
          </w:p>
          <w:p w:rsidR="000612E7" w:rsidRPr="00517241" w:rsidRDefault="000612E7" w:rsidP="00517241">
            <w:pPr>
              <w:shd w:val="clear" w:color="auto" w:fill="FFFFFF"/>
              <w:spacing w:after="0"/>
              <w:ind w:left="24" w:right="53"/>
              <w:jc w:val="both"/>
              <w:rPr>
                <w:rFonts w:ascii="Times New Roman" w:hAnsi="Times New Roman" w:cs="Times New Roman"/>
                <w:spacing w:val="-2"/>
                <w:sz w:val="20"/>
                <w:szCs w:val="20"/>
              </w:rPr>
            </w:pPr>
            <w:r w:rsidRPr="00517241">
              <w:rPr>
                <w:rFonts w:ascii="Times New Roman" w:hAnsi="Times New Roman" w:cs="Times New Roman"/>
                <w:spacing w:val="-2"/>
                <w:sz w:val="20"/>
                <w:szCs w:val="20"/>
              </w:rPr>
              <w:t>балл</w:t>
            </w:r>
          </w:p>
        </w:tc>
      </w:tr>
      <w:tr w:rsidR="000612E7" w:rsidRPr="00517241">
        <w:trPr>
          <w:trHeight w:hRule="exact" w:val="902"/>
        </w:trPr>
        <w:tc>
          <w:tcPr>
            <w:tcW w:w="426" w:type="dxa"/>
            <w:vMerge/>
            <w:tcBorders>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p>
        </w:tc>
        <w:tc>
          <w:tcPr>
            <w:tcW w:w="1871" w:type="dxa"/>
            <w:vMerge/>
            <w:tcBorders>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p>
        </w:tc>
        <w:tc>
          <w:tcPr>
            <w:tcW w:w="1956" w:type="dxa"/>
            <w:vMerge/>
            <w:tcBorders>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p>
        </w:tc>
        <w:tc>
          <w:tcPr>
            <w:tcW w:w="454" w:type="dxa"/>
            <w:vMerge/>
            <w:tcBorders>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19"/>
              <w:jc w:val="both"/>
              <w:rPr>
                <w:rFonts w:ascii="Times New Roman" w:hAnsi="Times New Roman" w:cs="Times New Roman"/>
                <w:spacing w:val="-4"/>
                <w:sz w:val="20"/>
                <w:szCs w:val="20"/>
              </w:rPr>
            </w:pPr>
          </w:p>
        </w:tc>
        <w:tc>
          <w:tcPr>
            <w:tcW w:w="425" w:type="dxa"/>
            <w:tcBorders>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29" w:right="34"/>
              <w:jc w:val="both"/>
              <w:rPr>
                <w:rFonts w:ascii="Times New Roman" w:hAnsi="Times New Roman" w:cs="Times New Roman"/>
                <w:sz w:val="20"/>
                <w:szCs w:val="20"/>
              </w:rPr>
            </w:pPr>
          </w:p>
        </w:tc>
        <w:tc>
          <w:tcPr>
            <w:tcW w:w="567" w:type="dxa"/>
            <w:vMerge/>
            <w:tcBorders>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29" w:right="34"/>
              <w:jc w:val="both"/>
              <w:rPr>
                <w:rFonts w:ascii="Times New Roman" w:hAnsi="Times New Roman" w:cs="Times New Roman"/>
                <w:sz w:val="20"/>
                <w:szCs w:val="20"/>
              </w:rPr>
            </w:pPr>
          </w:p>
        </w:tc>
        <w:tc>
          <w:tcPr>
            <w:tcW w:w="652" w:type="dxa"/>
            <w:tcBorders>
              <w:top w:val="single" w:sz="4"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24" w:right="53"/>
              <w:jc w:val="both"/>
              <w:rPr>
                <w:rFonts w:ascii="Times New Roman" w:hAnsi="Times New Roman" w:cs="Times New Roman"/>
                <w:spacing w:val="-2"/>
                <w:sz w:val="20"/>
                <w:szCs w:val="20"/>
              </w:rPr>
            </w:pPr>
            <w:r w:rsidRPr="00517241">
              <w:rPr>
                <w:rFonts w:ascii="Times New Roman" w:hAnsi="Times New Roman" w:cs="Times New Roman"/>
                <w:spacing w:val="-2"/>
                <w:sz w:val="20"/>
                <w:szCs w:val="20"/>
              </w:rPr>
              <w:t>школа</w:t>
            </w:r>
          </w:p>
        </w:tc>
        <w:tc>
          <w:tcPr>
            <w:tcW w:w="652" w:type="dxa"/>
            <w:tcBorders>
              <w:top w:val="single" w:sz="4"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24" w:right="53"/>
              <w:jc w:val="both"/>
              <w:rPr>
                <w:rFonts w:ascii="Times New Roman" w:hAnsi="Times New Roman" w:cs="Times New Roman"/>
                <w:spacing w:val="-2"/>
                <w:sz w:val="20"/>
                <w:szCs w:val="20"/>
              </w:rPr>
            </w:pPr>
            <w:r w:rsidRPr="00517241">
              <w:rPr>
                <w:rFonts w:ascii="Times New Roman" w:hAnsi="Times New Roman" w:cs="Times New Roman"/>
                <w:spacing w:val="-2"/>
                <w:sz w:val="20"/>
                <w:szCs w:val="20"/>
              </w:rPr>
              <w:t>Р-он</w:t>
            </w:r>
          </w:p>
        </w:tc>
        <w:tc>
          <w:tcPr>
            <w:tcW w:w="652" w:type="dxa"/>
            <w:tcBorders>
              <w:top w:val="single" w:sz="4"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24" w:right="53"/>
              <w:jc w:val="both"/>
              <w:rPr>
                <w:rFonts w:ascii="Times New Roman" w:hAnsi="Times New Roman" w:cs="Times New Roman"/>
                <w:spacing w:val="-2"/>
                <w:sz w:val="20"/>
                <w:szCs w:val="20"/>
              </w:rPr>
            </w:pPr>
            <w:r w:rsidRPr="00517241">
              <w:rPr>
                <w:rFonts w:ascii="Times New Roman" w:hAnsi="Times New Roman" w:cs="Times New Roman"/>
                <w:sz w:val="20"/>
                <w:szCs w:val="20"/>
              </w:rPr>
              <w:t xml:space="preserve">Обл </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24" w:right="53"/>
              <w:jc w:val="both"/>
              <w:rPr>
                <w:rFonts w:ascii="Times New Roman" w:hAnsi="Times New Roman" w:cs="Times New Roman"/>
                <w:spacing w:val="-2"/>
                <w:sz w:val="20"/>
                <w:szCs w:val="20"/>
              </w:rPr>
            </w:pPr>
            <w:r w:rsidRPr="00517241">
              <w:rPr>
                <w:rFonts w:ascii="Times New Roman" w:hAnsi="Times New Roman" w:cs="Times New Roman"/>
                <w:spacing w:val="-2"/>
                <w:sz w:val="20"/>
                <w:szCs w:val="20"/>
              </w:rPr>
              <w:t>школа</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24" w:right="53"/>
              <w:jc w:val="both"/>
              <w:rPr>
                <w:rFonts w:ascii="Times New Roman" w:hAnsi="Times New Roman" w:cs="Times New Roman"/>
                <w:spacing w:val="-2"/>
                <w:sz w:val="20"/>
                <w:szCs w:val="20"/>
              </w:rPr>
            </w:pPr>
            <w:r w:rsidRPr="00517241">
              <w:rPr>
                <w:rFonts w:ascii="Times New Roman" w:hAnsi="Times New Roman" w:cs="Times New Roman"/>
                <w:spacing w:val="-2"/>
                <w:sz w:val="20"/>
                <w:szCs w:val="20"/>
              </w:rPr>
              <w:t>Р-он</w:t>
            </w: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24" w:right="53"/>
              <w:jc w:val="both"/>
              <w:rPr>
                <w:rFonts w:ascii="Times New Roman" w:hAnsi="Times New Roman" w:cs="Times New Roman"/>
                <w:spacing w:val="-2"/>
                <w:sz w:val="20"/>
                <w:szCs w:val="20"/>
              </w:rPr>
            </w:pPr>
            <w:r w:rsidRPr="00517241">
              <w:rPr>
                <w:rFonts w:ascii="Times New Roman" w:hAnsi="Times New Roman" w:cs="Times New Roman"/>
                <w:spacing w:val="-2"/>
                <w:sz w:val="20"/>
                <w:szCs w:val="20"/>
              </w:rPr>
              <w:t>Обл</w:t>
            </w:r>
          </w:p>
        </w:tc>
        <w:tc>
          <w:tcPr>
            <w:tcW w:w="540" w:type="dxa"/>
            <w:vMerge/>
            <w:tcBorders>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24" w:right="53"/>
              <w:jc w:val="both"/>
              <w:rPr>
                <w:rFonts w:ascii="Times New Roman" w:hAnsi="Times New Roman" w:cs="Times New Roman"/>
                <w:spacing w:val="-2"/>
                <w:sz w:val="20"/>
                <w:szCs w:val="20"/>
              </w:rPr>
            </w:pPr>
          </w:p>
        </w:tc>
        <w:tc>
          <w:tcPr>
            <w:tcW w:w="540" w:type="dxa"/>
            <w:vMerge/>
            <w:tcBorders>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24" w:right="53"/>
              <w:jc w:val="both"/>
              <w:rPr>
                <w:rFonts w:ascii="Times New Roman" w:hAnsi="Times New Roman" w:cs="Times New Roman"/>
                <w:spacing w:val="-2"/>
                <w:sz w:val="20"/>
                <w:szCs w:val="20"/>
              </w:rPr>
            </w:pPr>
          </w:p>
        </w:tc>
      </w:tr>
      <w:tr w:rsidR="000612E7" w:rsidRPr="00517241">
        <w:trPr>
          <w:trHeight w:hRule="exact" w:val="33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1</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pacing w:val="-2"/>
                <w:sz w:val="20"/>
                <w:szCs w:val="20"/>
              </w:rPr>
              <w:t>Русский язык</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Л. В. Шипицына</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18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36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18</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100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69</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96</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5</w:t>
            </w:r>
          </w:p>
        </w:tc>
      </w:tr>
      <w:tr w:rsidR="000612E7" w:rsidRPr="00517241">
        <w:trPr>
          <w:trHeight w:hRule="exact" w:val="33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10"/>
              <w:jc w:val="both"/>
              <w:rPr>
                <w:rFonts w:ascii="Times New Roman" w:hAnsi="Times New Roman" w:cs="Times New Roman"/>
                <w:sz w:val="20"/>
                <w:szCs w:val="20"/>
              </w:rPr>
            </w:pPr>
            <w:r w:rsidRPr="00517241">
              <w:rPr>
                <w:rFonts w:ascii="Times New Roman" w:hAnsi="Times New Roman" w:cs="Times New Roman"/>
                <w:sz w:val="20"/>
                <w:szCs w:val="20"/>
              </w:rPr>
              <w:t>2</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Математика (П)</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5"/>
              <w:jc w:val="both"/>
              <w:rPr>
                <w:rFonts w:ascii="Times New Roman" w:hAnsi="Times New Roman" w:cs="Times New Roman"/>
                <w:sz w:val="20"/>
                <w:szCs w:val="20"/>
              </w:rPr>
            </w:pPr>
            <w:r w:rsidRPr="00517241">
              <w:rPr>
                <w:rFonts w:ascii="Times New Roman" w:hAnsi="Times New Roman" w:cs="Times New Roman"/>
                <w:sz w:val="20"/>
                <w:szCs w:val="20"/>
              </w:rPr>
              <w:t>О. В. Солодухина</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13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27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13</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100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61</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90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39</w:t>
            </w:r>
          </w:p>
        </w:tc>
      </w:tr>
      <w:tr w:rsidR="000612E7" w:rsidRPr="00517241">
        <w:trPr>
          <w:trHeight w:hRule="exact" w:val="33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10"/>
              <w:jc w:val="both"/>
              <w:rPr>
                <w:rFonts w:ascii="Times New Roman" w:hAnsi="Times New Roman" w:cs="Times New Roman"/>
                <w:sz w:val="20"/>
                <w:szCs w:val="20"/>
              </w:rPr>
            </w:pPr>
            <w:r w:rsidRPr="00517241">
              <w:rPr>
                <w:rFonts w:ascii="Times New Roman" w:hAnsi="Times New Roman" w:cs="Times New Roman"/>
                <w:sz w:val="20"/>
                <w:szCs w:val="20"/>
              </w:rPr>
              <w:t>3</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pacing w:val="-3"/>
                <w:sz w:val="20"/>
                <w:szCs w:val="20"/>
              </w:rPr>
              <w:t>Обществознание</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pacing w:after="0"/>
              <w:rPr>
                <w:rFonts w:ascii="Times New Roman" w:hAnsi="Times New Roman" w:cs="Times New Roman"/>
                <w:sz w:val="20"/>
                <w:szCs w:val="20"/>
              </w:rPr>
            </w:pPr>
            <w:r w:rsidRPr="00517241">
              <w:rPr>
                <w:rFonts w:ascii="Times New Roman" w:hAnsi="Times New Roman" w:cs="Times New Roman"/>
                <w:sz w:val="20"/>
                <w:szCs w:val="20"/>
              </w:rPr>
              <w:t>Ю. И. Трубчанинова</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42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9</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100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60</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90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44</w:t>
            </w:r>
          </w:p>
        </w:tc>
      </w:tr>
      <w:tr w:rsidR="000612E7" w:rsidRPr="00517241">
        <w:trPr>
          <w:trHeight w:hRule="exact" w:val="33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4</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История</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pacing w:after="0"/>
              <w:jc w:val="both"/>
              <w:rPr>
                <w:rFonts w:ascii="Times New Roman" w:hAnsi="Times New Roman" w:cs="Times New Roman"/>
                <w:sz w:val="20"/>
                <w:szCs w:val="20"/>
              </w:rPr>
            </w:pPr>
            <w:r w:rsidRPr="00517241">
              <w:rPr>
                <w:rFonts w:ascii="Times New Roman" w:hAnsi="Times New Roman" w:cs="Times New Roman"/>
                <w:sz w:val="20"/>
                <w:szCs w:val="20"/>
              </w:rPr>
              <w:t>Ю. И. Трубчанинова</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36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1</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100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68</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68</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68</w:t>
            </w:r>
          </w:p>
        </w:tc>
      </w:tr>
      <w:tr w:rsidR="000612E7" w:rsidRPr="00517241">
        <w:trPr>
          <w:trHeight w:hRule="exact" w:val="36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5</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Английский яз.</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pacing w:after="0"/>
              <w:jc w:val="both"/>
              <w:rPr>
                <w:rFonts w:ascii="Times New Roman" w:hAnsi="Times New Roman" w:cs="Times New Roman"/>
                <w:sz w:val="20"/>
                <w:szCs w:val="20"/>
              </w:rPr>
            </w:pPr>
            <w:r w:rsidRPr="00517241">
              <w:rPr>
                <w:rFonts w:ascii="Times New Roman" w:hAnsi="Times New Roman" w:cs="Times New Roman"/>
                <w:sz w:val="20"/>
                <w:szCs w:val="20"/>
              </w:rPr>
              <w:t>А. Я. Бялик</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22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1</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14"/>
              <w:jc w:val="both"/>
              <w:rPr>
                <w:rFonts w:ascii="Times New Roman" w:hAnsi="Times New Roman" w:cs="Times New Roman"/>
                <w:sz w:val="20"/>
                <w:szCs w:val="20"/>
              </w:rPr>
            </w:pPr>
            <w:r w:rsidRPr="00517241">
              <w:rPr>
                <w:rFonts w:ascii="Times New Roman" w:hAnsi="Times New Roman" w:cs="Times New Roman"/>
                <w:sz w:val="20"/>
                <w:szCs w:val="20"/>
              </w:rPr>
              <w:t>100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14"/>
              <w:jc w:val="both"/>
              <w:rPr>
                <w:rFonts w:ascii="Times New Roman" w:hAnsi="Times New Roman" w:cs="Times New Roman"/>
                <w:sz w:val="20"/>
                <w:szCs w:val="20"/>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14"/>
              <w:jc w:val="both"/>
              <w:rPr>
                <w:rFonts w:ascii="Times New Roman" w:hAnsi="Times New Roman" w:cs="Times New Roman"/>
                <w:sz w:val="20"/>
                <w:szCs w:val="20"/>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14"/>
              <w:jc w:val="both"/>
              <w:rPr>
                <w:rFonts w:ascii="Times New Roman" w:hAnsi="Times New Roman" w:cs="Times New Roman"/>
                <w:sz w:val="20"/>
                <w:szCs w:val="20"/>
              </w:rPr>
            </w:pPr>
            <w:r w:rsidRPr="00517241">
              <w:rPr>
                <w:rFonts w:ascii="Times New Roman" w:hAnsi="Times New Roman" w:cs="Times New Roman"/>
                <w:sz w:val="20"/>
                <w:szCs w:val="20"/>
              </w:rPr>
              <w:t>35</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14"/>
              <w:jc w:val="both"/>
              <w:rPr>
                <w:rFonts w:ascii="Times New Roman" w:hAnsi="Times New Roman" w:cs="Times New Roman"/>
                <w:sz w:val="20"/>
                <w:szCs w:val="20"/>
              </w:rPr>
            </w:pP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14"/>
              <w:jc w:val="both"/>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14"/>
              <w:jc w:val="both"/>
              <w:rPr>
                <w:rFonts w:ascii="Times New Roman" w:hAnsi="Times New Roman" w:cs="Times New Roman"/>
                <w:sz w:val="20"/>
                <w:szCs w:val="20"/>
              </w:rPr>
            </w:pPr>
            <w:r w:rsidRPr="00517241">
              <w:rPr>
                <w:rFonts w:ascii="Times New Roman" w:hAnsi="Times New Roman" w:cs="Times New Roman"/>
                <w:sz w:val="20"/>
                <w:szCs w:val="20"/>
              </w:rPr>
              <w:t>35</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14"/>
              <w:jc w:val="both"/>
              <w:rPr>
                <w:rFonts w:ascii="Times New Roman" w:hAnsi="Times New Roman" w:cs="Times New Roman"/>
                <w:sz w:val="20"/>
                <w:szCs w:val="20"/>
              </w:rPr>
            </w:pPr>
            <w:r w:rsidRPr="00517241">
              <w:rPr>
                <w:rFonts w:ascii="Times New Roman" w:hAnsi="Times New Roman" w:cs="Times New Roman"/>
                <w:sz w:val="20"/>
                <w:szCs w:val="20"/>
              </w:rPr>
              <w:t>35</w:t>
            </w:r>
          </w:p>
        </w:tc>
      </w:tr>
      <w:tr w:rsidR="000612E7" w:rsidRPr="00517241">
        <w:trPr>
          <w:trHeight w:hRule="exact" w:val="33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7</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right="542" w:firstLine="5"/>
              <w:jc w:val="both"/>
              <w:rPr>
                <w:rFonts w:ascii="Times New Roman" w:hAnsi="Times New Roman" w:cs="Times New Roman"/>
                <w:sz w:val="20"/>
                <w:szCs w:val="20"/>
              </w:rPr>
            </w:pPr>
            <w:r w:rsidRPr="00517241">
              <w:rPr>
                <w:rFonts w:ascii="Times New Roman" w:hAnsi="Times New Roman" w:cs="Times New Roman"/>
                <w:sz w:val="20"/>
                <w:szCs w:val="20"/>
              </w:rPr>
              <w:t>Физика</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А. В. Платова</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36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jc w:val="both"/>
              <w:rPr>
                <w:rFonts w:ascii="Times New Roman" w:hAnsi="Times New Roman" w:cs="Times New Roman"/>
                <w:sz w:val="20"/>
                <w:szCs w:val="20"/>
              </w:rPr>
            </w:pPr>
            <w:r w:rsidRPr="00517241">
              <w:rPr>
                <w:rFonts w:ascii="Times New Roman" w:hAnsi="Times New Roman" w:cs="Times New Roman"/>
                <w:sz w:val="20"/>
                <w:szCs w:val="20"/>
              </w:rPr>
              <w:t>9</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100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67</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94</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0612E7" w:rsidRPr="00517241" w:rsidRDefault="000612E7" w:rsidP="00517241">
            <w:pPr>
              <w:shd w:val="clear" w:color="auto" w:fill="FFFFFF"/>
              <w:spacing w:after="0"/>
              <w:ind w:left="34"/>
              <w:jc w:val="both"/>
              <w:rPr>
                <w:rFonts w:ascii="Times New Roman" w:hAnsi="Times New Roman" w:cs="Times New Roman"/>
                <w:sz w:val="20"/>
                <w:szCs w:val="20"/>
              </w:rPr>
            </w:pPr>
            <w:r w:rsidRPr="00517241">
              <w:rPr>
                <w:rFonts w:ascii="Times New Roman" w:hAnsi="Times New Roman" w:cs="Times New Roman"/>
                <w:sz w:val="20"/>
                <w:szCs w:val="20"/>
              </w:rPr>
              <w:t>43</w:t>
            </w:r>
          </w:p>
        </w:tc>
      </w:tr>
    </w:tbl>
    <w:p w:rsidR="000612E7" w:rsidRPr="00517241" w:rsidRDefault="000612E7" w:rsidP="00517241">
      <w:pPr>
        <w:shd w:val="clear" w:color="auto" w:fill="FFFFFF"/>
        <w:spacing w:after="0"/>
        <w:ind w:right="360"/>
        <w:jc w:val="both"/>
        <w:rPr>
          <w:rFonts w:ascii="Times New Roman" w:hAnsi="Times New Roman" w:cs="Times New Roman"/>
          <w:b/>
          <w:bCs/>
          <w:sz w:val="20"/>
          <w:szCs w:val="20"/>
        </w:rPr>
      </w:pPr>
    </w:p>
    <w:p w:rsidR="000612E7" w:rsidRPr="00517241" w:rsidRDefault="000612E7" w:rsidP="00517241">
      <w:pPr>
        <w:shd w:val="clear" w:color="auto" w:fill="FFFFFF"/>
        <w:spacing w:after="0"/>
        <w:ind w:right="360"/>
        <w:jc w:val="both"/>
        <w:rPr>
          <w:rFonts w:ascii="Times New Roman" w:hAnsi="Times New Roman" w:cs="Times New Roman"/>
          <w:sz w:val="20"/>
          <w:szCs w:val="20"/>
        </w:rPr>
      </w:pPr>
      <w:r w:rsidRPr="00517241">
        <w:rPr>
          <w:rFonts w:ascii="Times New Roman" w:hAnsi="Times New Roman" w:cs="Times New Roman"/>
          <w:sz w:val="20"/>
          <w:szCs w:val="20"/>
        </w:rPr>
        <w:t>Количество выпускников сдававших 3 и более экзаменов равно - 18 человек, что составляет 100% от общего количества выпускников.</w:t>
      </w:r>
    </w:p>
    <w:p w:rsidR="000612E7" w:rsidRPr="00517241" w:rsidRDefault="000612E7" w:rsidP="00517241">
      <w:pPr>
        <w:shd w:val="clear" w:color="auto" w:fill="FFFFFF"/>
        <w:spacing w:after="0" w:line="322" w:lineRule="exact"/>
        <w:jc w:val="both"/>
        <w:rPr>
          <w:rFonts w:ascii="Times New Roman" w:hAnsi="Times New Roman" w:cs="Times New Roman"/>
          <w:sz w:val="20"/>
          <w:szCs w:val="20"/>
        </w:rPr>
      </w:pPr>
      <w:r w:rsidRPr="00517241">
        <w:rPr>
          <w:rFonts w:ascii="Times New Roman" w:hAnsi="Times New Roman" w:cs="Times New Roman"/>
          <w:sz w:val="20"/>
          <w:szCs w:val="20"/>
        </w:rPr>
        <w:t xml:space="preserve">Таким образом, средний балл государственной (итоговой) аттестации выпускников 11 класса в 2016-2017 учебном году </w:t>
      </w:r>
    </w:p>
    <w:p w:rsidR="000612E7" w:rsidRPr="00517241" w:rsidRDefault="000612E7" w:rsidP="00517241">
      <w:pPr>
        <w:numPr>
          <w:ilvl w:val="0"/>
          <w:numId w:val="14"/>
        </w:numPr>
        <w:spacing w:after="0" w:line="322" w:lineRule="exact"/>
        <w:jc w:val="both"/>
        <w:rPr>
          <w:rFonts w:ascii="Times New Roman" w:hAnsi="Times New Roman" w:cs="Times New Roman"/>
          <w:sz w:val="20"/>
          <w:szCs w:val="20"/>
        </w:rPr>
      </w:pPr>
      <w:r w:rsidRPr="00517241">
        <w:rPr>
          <w:rFonts w:ascii="Times New Roman" w:hAnsi="Times New Roman" w:cs="Times New Roman"/>
          <w:sz w:val="20"/>
          <w:szCs w:val="20"/>
        </w:rPr>
        <w:t>по математике средний балл выше районного, и выше областного.</w:t>
      </w:r>
    </w:p>
    <w:p w:rsidR="000612E7" w:rsidRPr="00517241" w:rsidRDefault="000612E7" w:rsidP="00517241">
      <w:pPr>
        <w:numPr>
          <w:ilvl w:val="0"/>
          <w:numId w:val="14"/>
        </w:numPr>
        <w:spacing w:after="0" w:line="322" w:lineRule="exact"/>
        <w:jc w:val="both"/>
        <w:rPr>
          <w:rFonts w:ascii="Times New Roman" w:hAnsi="Times New Roman" w:cs="Times New Roman"/>
          <w:sz w:val="20"/>
          <w:szCs w:val="20"/>
        </w:rPr>
      </w:pPr>
      <w:r w:rsidRPr="00517241">
        <w:rPr>
          <w:rFonts w:ascii="Times New Roman" w:hAnsi="Times New Roman" w:cs="Times New Roman"/>
          <w:sz w:val="20"/>
          <w:szCs w:val="20"/>
        </w:rPr>
        <w:t xml:space="preserve">по русскому языку, биологии,  географии, обществознанию, истории, физике ниже областного  показателей. </w:t>
      </w:r>
    </w:p>
    <w:p w:rsidR="000612E7" w:rsidRPr="00517241" w:rsidRDefault="000612E7" w:rsidP="00517241">
      <w:pPr>
        <w:spacing w:after="0" w:line="322" w:lineRule="exact"/>
        <w:ind w:left="10" w:firstLine="557"/>
        <w:jc w:val="both"/>
        <w:rPr>
          <w:rFonts w:ascii="Times New Roman" w:hAnsi="Times New Roman" w:cs="Times New Roman"/>
          <w:sz w:val="20"/>
          <w:szCs w:val="20"/>
        </w:rPr>
      </w:pPr>
      <w:r w:rsidRPr="00517241">
        <w:rPr>
          <w:rFonts w:ascii="Times New Roman" w:hAnsi="Times New Roman" w:cs="Times New Roman"/>
          <w:sz w:val="20"/>
          <w:szCs w:val="20"/>
        </w:rPr>
        <w:t xml:space="preserve">Ниже районных показателей средний балл  </w:t>
      </w:r>
    </w:p>
    <w:p w:rsidR="000612E7" w:rsidRPr="00517241" w:rsidRDefault="000612E7" w:rsidP="00517241">
      <w:pPr>
        <w:numPr>
          <w:ilvl w:val="0"/>
          <w:numId w:val="15"/>
        </w:numPr>
        <w:spacing w:after="0" w:line="322" w:lineRule="exact"/>
        <w:jc w:val="both"/>
        <w:rPr>
          <w:rFonts w:ascii="Times New Roman" w:hAnsi="Times New Roman" w:cs="Times New Roman"/>
          <w:sz w:val="20"/>
          <w:szCs w:val="20"/>
        </w:rPr>
      </w:pPr>
      <w:r w:rsidRPr="00517241">
        <w:rPr>
          <w:rFonts w:ascii="Times New Roman" w:hAnsi="Times New Roman" w:cs="Times New Roman"/>
          <w:sz w:val="20"/>
          <w:szCs w:val="20"/>
        </w:rPr>
        <w:t>по физике, истории, обществознанию.</w:t>
      </w:r>
    </w:p>
    <w:p w:rsidR="000612E7" w:rsidRPr="00BD16A6" w:rsidRDefault="000612E7" w:rsidP="00BD16A6">
      <w:pPr>
        <w:tabs>
          <w:tab w:val="left" w:pos="3522"/>
        </w:tabs>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ab/>
      </w:r>
    </w:p>
    <w:p w:rsidR="000612E7" w:rsidRPr="00BD16A6" w:rsidRDefault="000612E7"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5. Методическая и научно-исследовательская деятельность</w:t>
      </w:r>
    </w:p>
    <w:p w:rsidR="000612E7" w:rsidRPr="00BD16A6" w:rsidRDefault="000612E7"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5.1. Общая характеристика</w:t>
      </w:r>
    </w:p>
    <w:p w:rsidR="000612E7" w:rsidRPr="00BD16A6" w:rsidRDefault="000612E7" w:rsidP="00C039BF">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rPr>
        <w:t>Научно-методическая деятельность в школе – это система мер, базирующаяся на достижениях науки, передового педагогического опыта; направленная на всестороннее повышение компетенции,профессионального мастерства педагогов.</w:t>
      </w:r>
    </w:p>
    <w:p w:rsidR="000612E7" w:rsidRPr="00BD16A6" w:rsidRDefault="000612E7" w:rsidP="00C039BF">
      <w:pPr>
        <w:pStyle w:val="NormalWeb"/>
        <w:spacing w:before="0" w:beforeAutospacing="0" w:after="0" w:afterAutospacing="0"/>
        <w:ind w:firstLine="709"/>
        <w:rPr>
          <w:rFonts w:ascii="Times New Roman" w:hAnsi="Times New Roman" w:cs="Times New Roman"/>
          <w:b/>
          <w:bCs/>
          <w:sz w:val="20"/>
          <w:szCs w:val="20"/>
        </w:rPr>
      </w:pPr>
      <w:r w:rsidRPr="00BD16A6">
        <w:rPr>
          <w:rFonts w:ascii="Times New Roman" w:hAnsi="Times New Roman" w:cs="Times New Roman"/>
          <w:b/>
          <w:bCs/>
          <w:sz w:val="20"/>
          <w:szCs w:val="20"/>
        </w:rPr>
        <w:t>Функции методической службы школы</w:t>
      </w:r>
    </w:p>
    <w:p w:rsidR="000612E7" w:rsidRPr="00BD16A6" w:rsidRDefault="000612E7" w:rsidP="00C039BF">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u w:val="single"/>
        </w:rPr>
        <w:t>мотивационно-целевая</w:t>
      </w:r>
      <w:r w:rsidRPr="00BD16A6">
        <w:rPr>
          <w:rFonts w:ascii="Times New Roman" w:hAnsi="Times New Roman" w:cs="Times New Roman"/>
          <w:sz w:val="20"/>
          <w:szCs w:val="20"/>
        </w:rPr>
        <w:t xml:space="preserve"> – определение целей методической и научно-исследовательской деятельностина основе работы с педагогическими кадрами, мотивация коллектива к достижению новых целей;</w:t>
      </w:r>
    </w:p>
    <w:p w:rsidR="000612E7" w:rsidRPr="00BD16A6" w:rsidRDefault="000612E7" w:rsidP="00C039BF">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u w:val="single"/>
        </w:rPr>
        <w:t>адаптационного развития</w:t>
      </w:r>
      <w:r w:rsidRPr="00BD16A6">
        <w:rPr>
          <w:rFonts w:ascii="Times New Roman" w:hAnsi="Times New Roman" w:cs="Times New Roman"/>
          <w:sz w:val="20"/>
          <w:szCs w:val="20"/>
        </w:rPr>
        <w:t xml:space="preserve"> – совершенствование коммуникативной, организация профилактической функции в образовательном процессе;</w:t>
      </w:r>
    </w:p>
    <w:p w:rsidR="000612E7" w:rsidRPr="00BD16A6" w:rsidRDefault="000612E7" w:rsidP="00C039BF">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u w:val="single"/>
        </w:rPr>
        <w:t>инновационного развития</w:t>
      </w:r>
      <w:r w:rsidRPr="00BD16A6">
        <w:rPr>
          <w:rFonts w:ascii="Times New Roman" w:hAnsi="Times New Roman" w:cs="Times New Roman"/>
          <w:sz w:val="20"/>
          <w:szCs w:val="20"/>
        </w:rPr>
        <w:t xml:space="preserve"> – организация исследовательской, внедренческой деятельности, моделирования и проектирования образовательного процесса в условиях менеджмента образования;</w:t>
      </w:r>
    </w:p>
    <w:p w:rsidR="000612E7" w:rsidRPr="00BD16A6" w:rsidRDefault="000612E7" w:rsidP="00C039BF">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u w:val="single"/>
        </w:rPr>
        <w:t>информационно – аналитическая</w:t>
      </w:r>
      <w:r w:rsidRPr="00BD16A6">
        <w:rPr>
          <w:rFonts w:ascii="Times New Roman" w:hAnsi="Times New Roman" w:cs="Times New Roman"/>
          <w:sz w:val="20"/>
          <w:szCs w:val="20"/>
        </w:rPr>
        <w:t xml:space="preserve"> –организация просветительской, аналитической деятельности, информирование педагогов о современных достижениях психолого-педагогических наук.</w:t>
      </w:r>
    </w:p>
    <w:p w:rsidR="000612E7" w:rsidRPr="00BD16A6" w:rsidRDefault="000612E7" w:rsidP="00C039BF">
      <w:pPr>
        <w:pStyle w:val="NormalWeb"/>
        <w:spacing w:before="0" w:beforeAutospacing="0" w:after="0" w:afterAutospacing="0"/>
        <w:ind w:firstLine="709"/>
        <w:jc w:val="both"/>
        <w:rPr>
          <w:rFonts w:ascii="Times New Roman" w:hAnsi="Times New Roman" w:cs="Times New Roman"/>
          <w:sz w:val="20"/>
          <w:szCs w:val="20"/>
          <w:u w:val="single"/>
        </w:rPr>
      </w:pPr>
      <w:r w:rsidRPr="00BD16A6">
        <w:rPr>
          <w:rStyle w:val="Strong"/>
          <w:rFonts w:ascii="Times New Roman" w:hAnsi="Times New Roman" w:cs="Times New Roman"/>
          <w:sz w:val="20"/>
          <w:szCs w:val="20"/>
        </w:rPr>
        <w:t>Основные цели научно-методической работы</w:t>
      </w:r>
    </w:p>
    <w:p w:rsidR="000612E7" w:rsidRPr="00BD16A6" w:rsidRDefault="000612E7" w:rsidP="00063273">
      <w:pPr>
        <w:numPr>
          <w:ilvl w:val="0"/>
          <w:numId w:val="4"/>
        </w:numPr>
        <w:tabs>
          <w:tab w:val="clear" w:pos="72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Оказание помощи учителям в освоении и реализации инновационных образовательных технологий в рамках программы развития школы.</w:t>
      </w:r>
    </w:p>
    <w:p w:rsidR="000612E7" w:rsidRPr="00BD16A6" w:rsidRDefault="000612E7" w:rsidP="00063273">
      <w:pPr>
        <w:numPr>
          <w:ilvl w:val="0"/>
          <w:numId w:val="4"/>
        </w:numPr>
        <w:tabs>
          <w:tab w:val="clear" w:pos="72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Содействие внедрению в практику работы школы результатов научных исследований и достижений передового педагогического опыта в сфере менеджмента качества образования.</w:t>
      </w:r>
    </w:p>
    <w:p w:rsidR="000612E7" w:rsidRPr="00BD16A6" w:rsidRDefault="000612E7" w:rsidP="00063273">
      <w:pPr>
        <w:numPr>
          <w:ilvl w:val="0"/>
          <w:numId w:val="4"/>
        </w:numPr>
        <w:tabs>
          <w:tab w:val="clear" w:pos="72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Обеспечение единства и преемственности между ступенями при переходе к непрерывной системе образования в условиях менеджмента качества образования.</w:t>
      </w:r>
    </w:p>
    <w:p w:rsidR="000612E7" w:rsidRPr="00BD16A6" w:rsidRDefault="000612E7" w:rsidP="00063273">
      <w:pPr>
        <w:numPr>
          <w:ilvl w:val="0"/>
          <w:numId w:val="4"/>
        </w:numPr>
        <w:tabs>
          <w:tab w:val="clear" w:pos="72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Создание условий для распространения опыта работы школы по программе развития «Управление качеством образования на основе принципов TQM» на разных уровнях.</w:t>
      </w:r>
    </w:p>
    <w:p w:rsidR="000612E7" w:rsidRPr="00BD16A6" w:rsidRDefault="000612E7" w:rsidP="00C039BF">
      <w:pPr>
        <w:pStyle w:val="NormalWeb"/>
        <w:spacing w:before="0" w:beforeAutospacing="0" w:after="0" w:afterAutospacing="0"/>
        <w:ind w:firstLine="709"/>
        <w:jc w:val="both"/>
        <w:rPr>
          <w:rStyle w:val="Strong"/>
          <w:rFonts w:ascii="Times New Roman" w:hAnsi="Times New Roman" w:cs="Times New Roman"/>
          <w:sz w:val="20"/>
          <w:szCs w:val="20"/>
        </w:rPr>
      </w:pPr>
      <w:r w:rsidRPr="00BD16A6">
        <w:rPr>
          <w:rStyle w:val="Strong"/>
          <w:rFonts w:ascii="Times New Roman" w:hAnsi="Times New Roman" w:cs="Times New Roman"/>
          <w:sz w:val="20"/>
          <w:szCs w:val="20"/>
        </w:rPr>
        <w:t>Задачи научно-методической работы</w:t>
      </w:r>
    </w:p>
    <w:p w:rsidR="000612E7" w:rsidRPr="00BD16A6" w:rsidRDefault="000612E7" w:rsidP="00063273">
      <w:pPr>
        <w:numPr>
          <w:ilvl w:val="0"/>
          <w:numId w:val="5"/>
        </w:numPr>
        <w:tabs>
          <w:tab w:val="clear" w:pos="72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Организация, совершенствование, поддержка научно-методической, исследовательской, опытно-экспериментальной работы педагогов и школьников через участие впроектной деятельности. </w:t>
      </w:r>
    </w:p>
    <w:p w:rsidR="000612E7" w:rsidRPr="00BD16A6" w:rsidRDefault="000612E7" w:rsidP="00063273">
      <w:pPr>
        <w:numPr>
          <w:ilvl w:val="0"/>
          <w:numId w:val="5"/>
        </w:numPr>
        <w:tabs>
          <w:tab w:val="clear" w:pos="72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Организация, корректировка, совершенствование самообразования педагогов, их творческого роста, применения ими эффективных образовательных технологий. </w:t>
      </w:r>
    </w:p>
    <w:p w:rsidR="000612E7" w:rsidRPr="00BD16A6" w:rsidRDefault="000612E7" w:rsidP="00063273">
      <w:pPr>
        <w:numPr>
          <w:ilvl w:val="0"/>
          <w:numId w:val="5"/>
        </w:numPr>
        <w:tabs>
          <w:tab w:val="clear" w:pos="72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Координация деятельности предметных МО, а также проблемных творческих групп учителей. </w:t>
      </w:r>
    </w:p>
    <w:p w:rsidR="000612E7" w:rsidRPr="00BD16A6" w:rsidRDefault="000612E7" w:rsidP="00C039BF">
      <w:pPr>
        <w:pStyle w:val="NormalWeb"/>
        <w:spacing w:before="0" w:beforeAutospacing="0" w:after="0" w:afterAutospacing="0"/>
        <w:ind w:firstLine="709"/>
        <w:jc w:val="both"/>
        <w:rPr>
          <w:rFonts w:ascii="Times New Roman" w:hAnsi="Times New Roman" w:cs="Times New Roman"/>
          <w:sz w:val="20"/>
          <w:szCs w:val="20"/>
        </w:rPr>
      </w:pPr>
      <w:r w:rsidRPr="00BD16A6">
        <w:rPr>
          <w:rStyle w:val="Strong"/>
          <w:rFonts w:ascii="Times New Roman" w:hAnsi="Times New Roman" w:cs="Times New Roman"/>
          <w:sz w:val="20"/>
          <w:szCs w:val="20"/>
        </w:rPr>
        <w:t>Направления научно-методической работы</w:t>
      </w:r>
    </w:p>
    <w:p w:rsidR="000612E7" w:rsidRPr="00BD16A6" w:rsidRDefault="000612E7"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Аттестация учителей.</w:t>
      </w:r>
    </w:p>
    <w:p w:rsidR="000612E7" w:rsidRPr="00BD16A6" w:rsidRDefault="000612E7"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Повышение квалификации учителей (самообразование, курсовая подготовка, участие в семинарах, конференциях, мастер-классах)</w:t>
      </w:r>
    </w:p>
    <w:p w:rsidR="000612E7" w:rsidRPr="00BD16A6" w:rsidRDefault="000612E7"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Участие учителей в конкурсах педагогического мастерства.</w:t>
      </w:r>
    </w:p>
    <w:p w:rsidR="000612E7" w:rsidRPr="00BD16A6" w:rsidRDefault="000612E7"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Управление качеством образования. Проведение мониторинговых мероприятий. </w:t>
      </w:r>
    </w:p>
    <w:p w:rsidR="000612E7" w:rsidRPr="00BD16A6" w:rsidRDefault="000612E7"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Внеурочная деятельность по предмету.</w:t>
      </w:r>
    </w:p>
    <w:p w:rsidR="000612E7" w:rsidRPr="00BD16A6" w:rsidRDefault="000612E7"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Обобщение и представление опыта работы учителей (открытые уроки, мастер-классы, творческие отчеты, публикации,разработка методических материалов) на различных уровнях.</w:t>
      </w:r>
    </w:p>
    <w:p w:rsidR="000612E7" w:rsidRPr="00BD16A6" w:rsidRDefault="000612E7"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Обеспечение преемственности при организации образовательного процесса.</w:t>
      </w:r>
    </w:p>
    <w:p w:rsidR="000612E7" w:rsidRPr="00BD16A6" w:rsidRDefault="000612E7"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Работа с молодыми педагогами.</w:t>
      </w:r>
    </w:p>
    <w:p w:rsidR="000612E7" w:rsidRPr="00BD16A6" w:rsidRDefault="000612E7"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Презентация опыта работы школы,повышение рейтингаучрежденияв профессиональном сообществе.</w:t>
      </w:r>
    </w:p>
    <w:p w:rsidR="000612E7" w:rsidRPr="00BD16A6" w:rsidRDefault="000612E7" w:rsidP="00C039BF">
      <w:pPr>
        <w:spacing w:after="0" w:line="240" w:lineRule="auto"/>
        <w:ind w:firstLine="709"/>
        <w:rPr>
          <w:rFonts w:ascii="Times New Roman" w:hAnsi="Times New Roman" w:cs="Times New Roman"/>
          <w:b/>
          <w:bCs/>
          <w:sz w:val="20"/>
          <w:szCs w:val="20"/>
        </w:rPr>
      </w:pPr>
      <w:r w:rsidRPr="00BD16A6">
        <w:rPr>
          <w:rFonts w:ascii="Times New Roman" w:hAnsi="Times New Roman" w:cs="Times New Roman"/>
          <w:b/>
          <w:bCs/>
          <w:sz w:val="20"/>
          <w:szCs w:val="20"/>
        </w:rPr>
        <w:t>Формы методической работы</w:t>
      </w:r>
    </w:p>
    <w:p w:rsidR="000612E7" w:rsidRPr="00BD16A6" w:rsidRDefault="000612E7"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Педагогический совет</w:t>
      </w:r>
    </w:p>
    <w:p w:rsidR="000612E7" w:rsidRPr="00BD16A6" w:rsidRDefault="000612E7"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Методический совет</w:t>
      </w:r>
    </w:p>
    <w:p w:rsidR="000612E7" w:rsidRPr="00BD16A6" w:rsidRDefault="000612E7"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Методическая учёба</w:t>
      </w:r>
    </w:p>
    <w:p w:rsidR="000612E7" w:rsidRPr="00BD16A6" w:rsidRDefault="000612E7"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Методические объединения</w:t>
      </w:r>
    </w:p>
    <w:p w:rsidR="000612E7" w:rsidRPr="00BD16A6" w:rsidRDefault="000612E7"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Творческие группы</w:t>
      </w:r>
    </w:p>
    <w:p w:rsidR="000612E7" w:rsidRPr="00BD16A6" w:rsidRDefault="000612E7"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Семинары</w:t>
      </w:r>
    </w:p>
    <w:p w:rsidR="000612E7" w:rsidRPr="00BD16A6" w:rsidRDefault="000612E7"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Мастер-классы</w:t>
      </w:r>
    </w:p>
    <w:p w:rsidR="000612E7" w:rsidRPr="00BD16A6" w:rsidRDefault="000612E7"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Научно-практические конференции</w:t>
      </w:r>
    </w:p>
    <w:p w:rsidR="000612E7" w:rsidRPr="00BD16A6" w:rsidRDefault="000612E7"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Школа молодого учителя</w:t>
      </w:r>
    </w:p>
    <w:p w:rsidR="000612E7" w:rsidRPr="00BD16A6" w:rsidRDefault="000612E7"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Индивидуальные консультации с учителями-предметниками</w:t>
      </w:r>
    </w:p>
    <w:p w:rsidR="000612E7" w:rsidRPr="00BD16A6" w:rsidRDefault="000612E7"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Аттестационные мероприятия</w:t>
      </w:r>
    </w:p>
    <w:p w:rsidR="000612E7" w:rsidRPr="00BD16A6" w:rsidRDefault="000612E7"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Выпуски методических бюллетеней</w:t>
      </w:r>
    </w:p>
    <w:p w:rsidR="000612E7" w:rsidRPr="00BD16A6" w:rsidRDefault="000612E7"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Разработка проектов</w:t>
      </w:r>
    </w:p>
    <w:p w:rsidR="000612E7" w:rsidRPr="000C0D92" w:rsidRDefault="000612E7" w:rsidP="000C0D92">
      <w:pPr>
        <w:spacing w:after="0"/>
        <w:ind w:firstLine="567"/>
        <w:jc w:val="both"/>
        <w:rPr>
          <w:rFonts w:ascii="Times New Roman" w:hAnsi="Times New Roman" w:cs="Times New Roman"/>
          <w:sz w:val="20"/>
          <w:szCs w:val="20"/>
        </w:rPr>
      </w:pPr>
      <w:r w:rsidRPr="000C0D92">
        <w:rPr>
          <w:rFonts w:ascii="Times New Roman" w:hAnsi="Times New Roman" w:cs="Times New Roman"/>
          <w:sz w:val="20"/>
          <w:szCs w:val="20"/>
        </w:rPr>
        <w:t>Педагогический коллектив МКОУ «СОШ им. И. А. Пришкольника с. Валдгейм» состоял из 33 педагогов из них 2 совместителей.</w:t>
      </w:r>
    </w:p>
    <w:tbl>
      <w:tblPr>
        <w:tblW w:w="10647"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40"/>
        <w:gridCol w:w="425"/>
        <w:gridCol w:w="425"/>
        <w:gridCol w:w="496"/>
        <w:gridCol w:w="496"/>
        <w:gridCol w:w="496"/>
        <w:gridCol w:w="497"/>
        <w:gridCol w:w="779"/>
        <w:gridCol w:w="780"/>
        <w:gridCol w:w="779"/>
        <w:gridCol w:w="780"/>
        <w:gridCol w:w="887"/>
      </w:tblGrid>
      <w:tr w:rsidR="000612E7" w:rsidRPr="000C0D92">
        <w:tc>
          <w:tcPr>
            <w:tcW w:w="567" w:type="dxa"/>
            <w:vMerge w:val="restart"/>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3240" w:type="dxa"/>
            <w:vMerge w:val="restart"/>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Ф.И.О.</w:t>
            </w:r>
          </w:p>
        </w:tc>
        <w:tc>
          <w:tcPr>
            <w:tcW w:w="850" w:type="dxa"/>
            <w:gridSpan w:val="2"/>
            <w:shd w:val="clear" w:color="auto" w:fill="DAEEF3"/>
          </w:tcPr>
          <w:p w:rsidR="000612E7" w:rsidRPr="000C0D92" w:rsidRDefault="000612E7" w:rsidP="000C0D92">
            <w:pPr>
              <w:spacing w:after="0" w:line="240" w:lineRule="auto"/>
              <w:ind w:left="21" w:hanging="21"/>
              <w:jc w:val="center"/>
              <w:rPr>
                <w:rFonts w:ascii="Times New Roman" w:hAnsi="Times New Roman" w:cs="Times New Roman"/>
                <w:b/>
                <w:bCs/>
                <w:sz w:val="20"/>
                <w:szCs w:val="20"/>
              </w:rPr>
            </w:pPr>
            <w:r w:rsidRPr="000C0D92">
              <w:rPr>
                <w:rFonts w:ascii="Times New Roman" w:hAnsi="Times New Roman" w:cs="Times New Roman"/>
                <w:b/>
                <w:bCs/>
                <w:sz w:val="20"/>
                <w:szCs w:val="20"/>
              </w:rPr>
              <w:t>Обр.</w:t>
            </w:r>
          </w:p>
        </w:tc>
        <w:tc>
          <w:tcPr>
            <w:tcW w:w="1985" w:type="dxa"/>
            <w:gridSpan w:val="4"/>
            <w:shd w:val="clear" w:color="auto" w:fill="D6E3BC"/>
          </w:tcPr>
          <w:p w:rsidR="000612E7" w:rsidRPr="000C0D92" w:rsidRDefault="000612E7" w:rsidP="000C0D92">
            <w:pPr>
              <w:spacing w:after="0" w:line="240" w:lineRule="auto"/>
              <w:ind w:left="21" w:hanging="21"/>
              <w:jc w:val="center"/>
              <w:rPr>
                <w:rFonts w:ascii="Times New Roman" w:hAnsi="Times New Roman" w:cs="Times New Roman"/>
                <w:b/>
                <w:bCs/>
                <w:sz w:val="20"/>
                <w:szCs w:val="20"/>
              </w:rPr>
            </w:pPr>
            <w:r w:rsidRPr="000C0D92">
              <w:rPr>
                <w:rFonts w:ascii="Times New Roman" w:hAnsi="Times New Roman" w:cs="Times New Roman"/>
                <w:b/>
                <w:bCs/>
                <w:sz w:val="20"/>
                <w:szCs w:val="20"/>
              </w:rPr>
              <w:t>Категория</w:t>
            </w:r>
          </w:p>
        </w:tc>
        <w:tc>
          <w:tcPr>
            <w:tcW w:w="3118" w:type="dxa"/>
            <w:gridSpan w:val="4"/>
            <w:shd w:val="clear" w:color="auto" w:fill="FBD4B4"/>
          </w:tcPr>
          <w:p w:rsidR="000612E7" w:rsidRPr="000C0D92" w:rsidRDefault="000612E7" w:rsidP="000C0D92">
            <w:pPr>
              <w:spacing w:after="0" w:line="240" w:lineRule="auto"/>
              <w:ind w:left="21" w:hanging="21"/>
              <w:jc w:val="center"/>
              <w:rPr>
                <w:rFonts w:ascii="Times New Roman" w:hAnsi="Times New Roman" w:cs="Times New Roman"/>
                <w:b/>
                <w:bCs/>
                <w:sz w:val="20"/>
                <w:szCs w:val="20"/>
              </w:rPr>
            </w:pPr>
            <w:r w:rsidRPr="000C0D92">
              <w:rPr>
                <w:rFonts w:ascii="Times New Roman" w:hAnsi="Times New Roman" w:cs="Times New Roman"/>
                <w:b/>
                <w:bCs/>
                <w:sz w:val="20"/>
                <w:szCs w:val="20"/>
              </w:rPr>
              <w:t>Стаж на 01.07.17</w:t>
            </w:r>
          </w:p>
        </w:tc>
        <w:tc>
          <w:tcPr>
            <w:tcW w:w="887" w:type="dxa"/>
            <w:vMerge w:val="restart"/>
          </w:tcPr>
          <w:p w:rsidR="000612E7" w:rsidRPr="000C0D92" w:rsidRDefault="000612E7" w:rsidP="000C0D92">
            <w:pPr>
              <w:spacing w:after="0" w:line="240" w:lineRule="auto"/>
              <w:ind w:left="21" w:hanging="21"/>
              <w:jc w:val="center"/>
              <w:rPr>
                <w:rFonts w:ascii="Times New Roman" w:hAnsi="Times New Roman" w:cs="Times New Roman"/>
                <w:b/>
                <w:bCs/>
                <w:sz w:val="20"/>
                <w:szCs w:val="20"/>
              </w:rPr>
            </w:pPr>
            <w:r w:rsidRPr="000C0D92">
              <w:rPr>
                <w:rFonts w:ascii="Times New Roman" w:hAnsi="Times New Roman" w:cs="Times New Roman"/>
                <w:b/>
                <w:bCs/>
                <w:sz w:val="20"/>
                <w:szCs w:val="20"/>
              </w:rPr>
              <w:t>Лет в 2017</w:t>
            </w:r>
          </w:p>
        </w:tc>
      </w:tr>
      <w:tr w:rsidR="000612E7" w:rsidRPr="000C0D92">
        <w:tc>
          <w:tcPr>
            <w:tcW w:w="567" w:type="dxa"/>
            <w:vMerge/>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3240" w:type="dxa"/>
            <w:vMerge/>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b/>
                <w:bCs/>
                <w:i/>
                <w:iCs/>
                <w:sz w:val="20"/>
                <w:szCs w:val="20"/>
              </w:rPr>
            </w:pPr>
            <w:r w:rsidRPr="000C0D92">
              <w:rPr>
                <w:rFonts w:ascii="Times New Roman" w:hAnsi="Times New Roman" w:cs="Times New Roman"/>
                <w:b/>
                <w:bCs/>
                <w:i/>
                <w:iCs/>
                <w:sz w:val="20"/>
                <w:szCs w:val="20"/>
              </w:rPr>
              <w:t>В</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b/>
                <w:bCs/>
                <w:i/>
                <w:iCs/>
                <w:sz w:val="20"/>
                <w:szCs w:val="20"/>
              </w:rPr>
            </w:pPr>
            <w:r w:rsidRPr="000C0D92">
              <w:rPr>
                <w:rFonts w:ascii="Times New Roman" w:hAnsi="Times New Roman" w:cs="Times New Roman"/>
                <w:b/>
                <w:bCs/>
                <w:i/>
                <w:iCs/>
                <w:sz w:val="20"/>
                <w:szCs w:val="20"/>
              </w:rPr>
              <w:t>С</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b/>
                <w:bCs/>
                <w:i/>
                <w:iCs/>
                <w:sz w:val="20"/>
                <w:szCs w:val="20"/>
              </w:rPr>
            </w:pPr>
            <w:r w:rsidRPr="000C0D92">
              <w:rPr>
                <w:rFonts w:ascii="Times New Roman" w:hAnsi="Times New Roman" w:cs="Times New Roman"/>
                <w:b/>
                <w:bCs/>
                <w:i/>
                <w:iCs/>
                <w:sz w:val="20"/>
                <w:szCs w:val="20"/>
              </w:rPr>
              <w:t>в</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b/>
                <w:bCs/>
                <w:i/>
                <w:iCs/>
                <w:sz w:val="20"/>
                <w:szCs w:val="20"/>
              </w:rPr>
            </w:pPr>
            <w:r w:rsidRPr="000C0D92">
              <w:rPr>
                <w:rFonts w:ascii="Times New Roman" w:hAnsi="Times New Roman" w:cs="Times New Roman"/>
                <w:b/>
                <w:bCs/>
                <w:i/>
                <w:iCs/>
                <w:sz w:val="20"/>
                <w:szCs w:val="20"/>
              </w:rPr>
              <w:t>1</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b/>
                <w:bCs/>
                <w:i/>
                <w:iCs/>
                <w:sz w:val="20"/>
                <w:szCs w:val="20"/>
              </w:rPr>
            </w:pPr>
            <w:r w:rsidRPr="000C0D92">
              <w:rPr>
                <w:rFonts w:ascii="Times New Roman" w:hAnsi="Times New Roman" w:cs="Times New Roman"/>
                <w:b/>
                <w:bCs/>
                <w:i/>
                <w:iCs/>
                <w:sz w:val="20"/>
                <w:szCs w:val="20"/>
              </w:rPr>
              <w:t>со</w:t>
            </w: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b/>
                <w:bCs/>
                <w:i/>
                <w:iCs/>
                <w:sz w:val="20"/>
                <w:szCs w:val="20"/>
              </w:rPr>
            </w:pPr>
            <w:r w:rsidRPr="000C0D92">
              <w:rPr>
                <w:rFonts w:ascii="Times New Roman" w:hAnsi="Times New Roman" w:cs="Times New Roman"/>
                <w:b/>
                <w:bCs/>
                <w:i/>
                <w:iCs/>
                <w:sz w:val="20"/>
                <w:szCs w:val="20"/>
              </w:rPr>
              <w:t>бк</w:t>
            </w: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b/>
                <w:bCs/>
                <w:i/>
                <w:iCs/>
                <w:sz w:val="20"/>
                <w:szCs w:val="20"/>
              </w:rPr>
            </w:pPr>
            <w:r w:rsidRPr="000C0D92">
              <w:rPr>
                <w:rFonts w:ascii="Times New Roman" w:hAnsi="Times New Roman" w:cs="Times New Roman"/>
                <w:b/>
                <w:bCs/>
                <w:i/>
                <w:iCs/>
                <w:sz w:val="20"/>
                <w:szCs w:val="20"/>
              </w:rPr>
              <w:t>до5</w:t>
            </w: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b/>
                <w:bCs/>
                <w:i/>
                <w:iCs/>
                <w:sz w:val="20"/>
                <w:szCs w:val="20"/>
              </w:rPr>
            </w:pPr>
            <w:r w:rsidRPr="000C0D92">
              <w:rPr>
                <w:rFonts w:ascii="Times New Roman" w:hAnsi="Times New Roman" w:cs="Times New Roman"/>
                <w:b/>
                <w:bCs/>
                <w:i/>
                <w:iCs/>
                <w:sz w:val="20"/>
                <w:szCs w:val="20"/>
              </w:rPr>
              <w:t>5-10</w:t>
            </w: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b/>
                <w:bCs/>
                <w:i/>
                <w:iCs/>
                <w:sz w:val="20"/>
                <w:szCs w:val="20"/>
              </w:rPr>
            </w:pPr>
            <w:r w:rsidRPr="000C0D92">
              <w:rPr>
                <w:rFonts w:ascii="Times New Roman" w:hAnsi="Times New Roman" w:cs="Times New Roman"/>
                <w:b/>
                <w:bCs/>
                <w:i/>
                <w:iCs/>
                <w:sz w:val="20"/>
                <w:szCs w:val="20"/>
              </w:rPr>
              <w:t>10-20</w:t>
            </w: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b/>
                <w:bCs/>
                <w:i/>
                <w:iCs/>
                <w:sz w:val="20"/>
                <w:szCs w:val="20"/>
              </w:rPr>
            </w:pPr>
            <w:r w:rsidRPr="000C0D92">
              <w:rPr>
                <w:rFonts w:ascii="Times New Roman" w:hAnsi="Times New Roman" w:cs="Times New Roman"/>
                <w:b/>
                <w:bCs/>
                <w:i/>
                <w:iCs/>
                <w:sz w:val="20"/>
                <w:szCs w:val="20"/>
              </w:rPr>
              <w:t>Свыше 20</w:t>
            </w:r>
          </w:p>
        </w:tc>
        <w:tc>
          <w:tcPr>
            <w:tcW w:w="887" w:type="dxa"/>
            <w:vMerge/>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1</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Бондарь Неля Антоновна</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24</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50</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Болдырева Елизавета Викторовна</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6</w:t>
            </w: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27</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3</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Бялик Юлия Борисовна</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39</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58</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4</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Бялик Андрей Яковлевич</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10</w:t>
            </w: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36</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5</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Гордон Людмила Владимировн</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22</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42</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6</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Гриценко Андрей Евгеньевич</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13</w:t>
            </w: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36</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7</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Долгорукова Алина Андреевна</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3</w:t>
            </w: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25</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8</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 xml:space="preserve">Засадыч Марианна Геннадьевна </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32</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53</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9</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 xml:space="preserve">Исанова Анна Павловна </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30</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52</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10</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Косинова  Татьяна Николаевна</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32</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52</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11</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Кондрашова Любовь Павловна</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23</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42</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12</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Коровина Ольга Александровна</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3</w:t>
            </w: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28</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13</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 xml:space="preserve">Куперман Ольга Юрьевна </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22</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46</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14</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Кузьмина Ульяна Вячеславовна</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w:t>
            </w: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27</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15</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Камешкова Елена Анатольевна</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23</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47</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16</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Ларкина Галина Ивановна</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40</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61</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17</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Метелева Елена Леонидовна</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5</w:t>
            </w: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38</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18</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 xml:space="preserve">Попова Наталья Валерьевна </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20</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39</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19</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Платова Алла Витальевна</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18</w:t>
            </w: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40</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20</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Пух Анастасия Евгеньевна</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w:t>
            </w: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24</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21</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 xml:space="preserve">Рузанов Николай Степанович </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45</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67</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22</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 xml:space="preserve">Рузанова Тамара Анатольевна </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29</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64</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23</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Солодухина Ольга Владимиров</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28</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50</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24</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 xml:space="preserve">Терских Евгений Николаевич </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18</w:t>
            </w: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40</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25</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Трубчанинова Ю. И.</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14</w:t>
            </w: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40</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26</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 xml:space="preserve">Хорева Сталина Георгиевна </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56</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76</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27</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 xml:space="preserve">Шепелева Светлана Евгеньевна </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21</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45</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28</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Шипицина Лариса Васильевна</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21</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60</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29</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Шмакова Тамара Валерьевна</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36</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58</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30</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Федоров Александр Владимир</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5</w:t>
            </w: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29</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31</w:t>
            </w: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r w:rsidRPr="000C0D92">
              <w:rPr>
                <w:rFonts w:ascii="Times New Roman" w:hAnsi="Times New Roman" w:cs="Times New Roman"/>
                <w:sz w:val="20"/>
                <w:szCs w:val="20"/>
              </w:rPr>
              <w:t>Якубенко Оксана Александровн</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16</w:t>
            </w: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88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r w:rsidRPr="000C0D92">
              <w:rPr>
                <w:rFonts w:ascii="Times New Roman" w:hAnsi="Times New Roman" w:cs="Times New Roman"/>
                <w:sz w:val="20"/>
                <w:szCs w:val="20"/>
              </w:rPr>
              <w:t>38</w:t>
            </w:r>
          </w:p>
        </w:tc>
      </w:tr>
      <w:tr w:rsidR="000612E7" w:rsidRPr="000C0D92">
        <w:tc>
          <w:tcPr>
            <w:tcW w:w="567" w:type="dxa"/>
          </w:tcPr>
          <w:p w:rsidR="000612E7" w:rsidRPr="000C0D92" w:rsidRDefault="000612E7" w:rsidP="000C0D92">
            <w:pPr>
              <w:spacing w:after="0" w:line="240" w:lineRule="auto"/>
              <w:ind w:left="21" w:hanging="21"/>
              <w:jc w:val="center"/>
              <w:rPr>
                <w:rFonts w:ascii="Times New Roman" w:hAnsi="Times New Roman" w:cs="Times New Roman"/>
                <w:sz w:val="20"/>
                <w:szCs w:val="20"/>
              </w:rPr>
            </w:pPr>
          </w:p>
        </w:tc>
        <w:tc>
          <w:tcPr>
            <w:tcW w:w="3240" w:type="dxa"/>
          </w:tcPr>
          <w:p w:rsidR="000612E7" w:rsidRPr="000C0D92" w:rsidRDefault="000612E7" w:rsidP="000C0D92">
            <w:pPr>
              <w:spacing w:after="0" w:line="240" w:lineRule="auto"/>
              <w:ind w:left="21" w:hanging="21"/>
              <w:jc w:val="both"/>
              <w:rPr>
                <w:rFonts w:ascii="Times New Roman" w:hAnsi="Times New Roman" w:cs="Times New Roman"/>
                <w:sz w:val="20"/>
                <w:szCs w:val="20"/>
              </w:rPr>
            </w:pP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b/>
                <w:bCs/>
                <w:sz w:val="20"/>
                <w:szCs w:val="20"/>
              </w:rPr>
            </w:pPr>
            <w:r w:rsidRPr="000C0D92">
              <w:rPr>
                <w:rFonts w:ascii="Times New Roman" w:hAnsi="Times New Roman" w:cs="Times New Roman"/>
                <w:b/>
                <w:bCs/>
                <w:sz w:val="20"/>
                <w:szCs w:val="20"/>
              </w:rPr>
              <w:t>30</w:t>
            </w:r>
          </w:p>
        </w:tc>
        <w:tc>
          <w:tcPr>
            <w:tcW w:w="425" w:type="dxa"/>
            <w:shd w:val="clear" w:color="auto" w:fill="DAEEF3"/>
          </w:tcPr>
          <w:p w:rsidR="000612E7" w:rsidRPr="000C0D92" w:rsidRDefault="000612E7" w:rsidP="000C0D92">
            <w:pPr>
              <w:spacing w:after="0" w:line="240" w:lineRule="auto"/>
              <w:ind w:left="21" w:hanging="21"/>
              <w:jc w:val="center"/>
              <w:rPr>
                <w:rFonts w:ascii="Times New Roman" w:hAnsi="Times New Roman" w:cs="Times New Roman"/>
                <w:b/>
                <w:bCs/>
                <w:sz w:val="20"/>
                <w:szCs w:val="20"/>
              </w:rPr>
            </w:pPr>
            <w:r w:rsidRPr="000C0D92">
              <w:rPr>
                <w:rFonts w:ascii="Times New Roman" w:hAnsi="Times New Roman" w:cs="Times New Roman"/>
                <w:b/>
                <w:bCs/>
                <w:sz w:val="20"/>
                <w:szCs w:val="20"/>
              </w:rPr>
              <w:t>1</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b/>
                <w:bCs/>
                <w:i/>
                <w:iCs/>
                <w:sz w:val="20"/>
                <w:szCs w:val="20"/>
              </w:rPr>
            </w:pPr>
            <w:r w:rsidRPr="000C0D92">
              <w:rPr>
                <w:rFonts w:ascii="Times New Roman" w:hAnsi="Times New Roman" w:cs="Times New Roman"/>
                <w:b/>
                <w:bCs/>
                <w:i/>
                <w:iCs/>
                <w:sz w:val="20"/>
                <w:szCs w:val="20"/>
              </w:rPr>
              <w:t>7</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b/>
                <w:bCs/>
                <w:i/>
                <w:iCs/>
                <w:sz w:val="20"/>
                <w:szCs w:val="20"/>
              </w:rPr>
            </w:pPr>
            <w:r w:rsidRPr="000C0D92">
              <w:rPr>
                <w:rFonts w:ascii="Times New Roman" w:hAnsi="Times New Roman" w:cs="Times New Roman"/>
                <w:b/>
                <w:bCs/>
                <w:i/>
                <w:iCs/>
                <w:sz w:val="20"/>
                <w:szCs w:val="20"/>
              </w:rPr>
              <w:t>15</w:t>
            </w:r>
          </w:p>
        </w:tc>
        <w:tc>
          <w:tcPr>
            <w:tcW w:w="496"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b/>
                <w:bCs/>
                <w:i/>
                <w:iCs/>
                <w:sz w:val="20"/>
                <w:szCs w:val="20"/>
              </w:rPr>
            </w:pPr>
            <w:r w:rsidRPr="000C0D92">
              <w:rPr>
                <w:rFonts w:ascii="Times New Roman" w:hAnsi="Times New Roman" w:cs="Times New Roman"/>
                <w:b/>
                <w:bCs/>
                <w:i/>
                <w:iCs/>
                <w:sz w:val="20"/>
                <w:szCs w:val="20"/>
              </w:rPr>
              <w:t>6</w:t>
            </w:r>
          </w:p>
        </w:tc>
        <w:tc>
          <w:tcPr>
            <w:tcW w:w="497" w:type="dxa"/>
            <w:shd w:val="clear" w:color="auto" w:fill="D6E3BC"/>
          </w:tcPr>
          <w:p w:rsidR="000612E7" w:rsidRPr="000C0D92" w:rsidRDefault="000612E7" w:rsidP="000C0D92">
            <w:pPr>
              <w:spacing w:after="0" w:line="240" w:lineRule="auto"/>
              <w:ind w:left="21" w:hanging="21"/>
              <w:jc w:val="center"/>
              <w:rPr>
                <w:rFonts w:ascii="Times New Roman" w:hAnsi="Times New Roman" w:cs="Times New Roman"/>
                <w:b/>
                <w:bCs/>
                <w:i/>
                <w:iCs/>
                <w:sz w:val="20"/>
                <w:szCs w:val="20"/>
              </w:rPr>
            </w:pPr>
            <w:r w:rsidRPr="000C0D92">
              <w:rPr>
                <w:rFonts w:ascii="Times New Roman" w:hAnsi="Times New Roman" w:cs="Times New Roman"/>
                <w:b/>
                <w:bCs/>
                <w:i/>
                <w:iCs/>
                <w:sz w:val="20"/>
                <w:szCs w:val="20"/>
              </w:rPr>
              <w:t>3</w:t>
            </w: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b/>
                <w:bCs/>
                <w:sz w:val="20"/>
                <w:szCs w:val="20"/>
              </w:rPr>
            </w:pPr>
            <w:r w:rsidRPr="000C0D92">
              <w:rPr>
                <w:rFonts w:ascii="Times New Roman" w:hAnsi="Times New Roman" w:cs="Times New Roman"/>
                <w:b/>
                <w:bCs/>
                <w:sz w:val="20"/>
                <w:szCs w:val="20"/>
              </w:rPr>
              <w:t>4</w:t>
            </w: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b/>
                <w:bCs/>
                <w:sz w:val="20"/>
                <w:szCs w:val="20"/>
              </w:rPr>
            </w:pPr>
            <w:r w:rsidRPr="000C0D92">
              <w:rPr>
                <w:rFonts w:ascii="Times New Roman" w:hAnsi="Times New Roman" w:cs="Times New Roman"/>
                <w:b/>
                <w:bCs/>
                <w:sz w:val="20"/>
                <w:szCs w:val="20"/>
              </w:rPr>
              <w:t>3</w:t>
            </w:r>
          </w:p>
        </w:tc>
        <w:tc>
          <w:tcPr>
            <w:tcW w:w="779"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b/>
                <w:bCs/>
                <w:sz w:val="20"/>
                <w:szCs w:val="20"/>
              </w:rPr>
            </w:pPr>
            <w:r w:rsidRPr="000C0D92">
              <w:rPr>
                <w:rFonts w:ascii="Times New Roman" w:hAnsi="Times New Roman" w:cs="Times New Roman"/>
                <w:b/>
                <w:bCs/>
                <w:sz w:val="20"/>
                <w:szCs w:val="20"/>
              </w:rPr>
              <w:t>6</w:t>
            </w:r>
          </w:p>
        </w:tc>
        <w:tc>
          <w:tcPr>
            <w:tcW w:w="780" w:type="dxa"/>
            <w:shd w:val="clear" w:color="auto" w:fill="FBD4B4"/>
          </w:tcPr>
          <w:p w:rsidR="000612E7" w:rsidRPr="000C0D92" w:rsidRDefault="000612E7" w:rsidP="000C0D92">
            <w:pPr>
              <w:spacing w:after="0" w:line="240" w:lineRule="auto"/>
              <w:ind w:left="21" w:hanging="21"/>
              <w:jc w:val="center"/>
              <w:rPr>
                <w:rFonts w:ascii="Times New Roman" w:hAnsi="Times New Roman" w:cs="Times New Roman"/>
                <w:b/>
                <w:bCs/>
                <w:sz w:val="20"/>
                <w:szCs w:val="20"/>
              </w:rPr>
            </w:pPr>
            <w:r w:rsidRPr="000C0D92">
              <w:rPr>
                <w:rFonts w:ascii="Times New Roman" w:hAnsi="Times New Roman" w:cs="Times New Roman"/>
                <w:b/>
                <w:bCs/>
                <w:sz w:val="20"/>
                <w:szCs w:val="20"/>
              </w:rPr>
              <w:t>18</w:t>
            </w:r>
          </w:p>
        </w:tc>
        <w:tc>
          <w:tcPr>
            <w:tcW w:w="887" w:type="dxa"/>
          </w:tcPr>
          <w:p w:rsidR="000612E7" w:rsidRPr="000C0D92" w:rsidRDefault="000612E7" w:rsidP="000C0D92">
            <w:pPr>
              <w:spacing w:after="0" w:line="240" w:lineRule="auto"/>
              <w:ind w:left="21" w:hanging="21"/>
              <w:jc w:val="center"/>
              <w:rPr>
                <w:rFonts w:ascii="Times New Roman" w:hAnsi="Times New Roman" w:cs="Times New Roman"/>
                <w:b/>
                <w:bCs/>
                <w:sz w:val="20"/>
                <w:szCs w:val="20"/>
              </w:rPr>
            </w:pPr>
            <w:r w:rsidRPr="000C0D92">
              <w:rPr>
                <w:rFonts w:ascii="Times New Roman" w:hAnsi="Times New Roman" w:cs="Times New Roman"/>
                <w:b/>
                <w:bCs/>
                <w:sz w:val="20"/>
                <w:szCs w:val="20"/>
              </w:rPr>
              <w:t>45</w:t>
            </w:r>
          </w:p>
        </w:tc>
      </w:tr>
    </w:tbl>
    <w:p w:rsidR="000612E7" w:rsidRPr="000C0D92" w:rsidRDefault="000612E7" w:rsidP="000C0D92">
      <w:pPr>
        <w:spacing w:after="0"/>
        <w:ind w:firstLine="567"/>
        <w:jc w:val="both"/>
        <w:rPr>
          <w:rFonts w:ascii="Times New Roman" w:hAnsi="Times New Roman" w:cs="Times New Roman"/>
          <w:sz w:val="20"/>
          <w:szCs w:val="20"/>
        </w:rPr>
      </w:pPr>
    </w:p>
    <w:p w:rsidR="000612E7" w:rsidRPr="000C0D92" w:rsidRDefault="000612E7" w:rsidP="000C0D92">
      <w:pPr>
        <w:spacing w:after="0"/>
        <w:ind w:firstLine="567"/>
        <w:jc w:val="both"/>
        <w:rPr>
          <w:rFonts w:ascii="Times New Roman" w:hAnsi="Times New Roman" w:cs="Times New Roman"/>
          <w:sz w:val="20"/>
          <w:szCs w:val="20"/>
        </w:rPr>
      </w:pPr>
      <w:r w:rsidRPr="000C0D92">
        <w:rPr>
          <w:rFonts w:ascii="Times New Roman" w:hAnsi="Times New Roman" w:cs="Times New Roman"/>
          <w:sz w:val="20"/>
          <w:szCs w:val="20"/>
        </w:rPr>
        <w:t xml:space="preserve">По данным </w:t>
      </w:r>
      <w:r w:rsidRPr="000C0D92">
        <w:rPr>
          <w:rFonts w:ascii="Times New Roman" w:hAnsi="Times New Roman" w:cs="Times New Roman"/>
          <w:b/>
          <w:bCs/>
          <w:i/>
          <w:iCs/>
          <w:sz w:val="20"/>
          <w:szCs w:val="20"/>
        </w:rPr>
        <w:t>кадрового состава</w:t>
      </w:r>
      <w:r w:rsidRPr="000C0D92">
        <w:rPr>
          <w:rFonts w:ascii="Times New Roman" w:hAnsi="Times New Roman" w:cs="Times New Roman"/>
          <w:sz w:val="20"/>
          <w:szCs w:val="20"/>
        </w:rPr>
        <w:t xml:space="preserve"> из 31 учителя, имеющих:</w:t>
      </w:r>
    </w:p>
    <w:p w:rsidR="000612E7" w:rsidRPr="000C0D92" w:rsidRDefault="000612E7" w:rsidP="000C0D92">
      <w:pPr>
        <w:widowControl w:val="0"/>
        <w:numPr>
          <w:ilvl w:val="0"/>
          <w:numId w:val="10"/>
        </w:numPr>
        <w:autoSpaceDE w:val="0"/>
        <w:autoSpaceDN w:val="0"/>
        <w:adjustRightInd w:val="0"/>
        <w:spacing w:after="0"/>
        <w:ind w:firstLine="567"/>
        <w:jc w:val="both"/>
        <w:rPr>
          <w:rFonts w:ascii="Times New Roman" w:hAnsi="Times New Roman" w:cs="Times New Roman"/>
          <w:sz w:val="20"/>
          <w:szCs w:val="20"/>
        </w:rPr>
      </w:pPr>
      <w:r w:rsidRPr="000C0D92">
        <w:rPr>
          <w:rFonts w:ascii="Times New Roman" w:hAnsi="Times New Roman" w:cs="Times New Roman"/>
          <w:sz w:val="20"/>
          <w:szCs w:val="20"/>
        </w:rPr>
        <w:t>Высшее профессиональное образование – 30 (97%)</w:t>
      </w:r>
    </w:p>
    <w:p w:rsidR="000612E7" w:rsidRPr="000C0D92" w:rsidRDefault="000612E7" w:rsidP="000C0D92">
      <w:pPr>
        <w:widowControl w:val="0"/>
        <w:numPr>
          <w:ilvl w:val="0"/>
          <w:numId w:val="10"/>
        </w:numPr>
        <w:autoSpaceDE w:val="0"/>
        <w:autoSpaceDN w:val="0"/>
        <w:adjustRightInd w:val="0"/>
        <w:spacing w:after="0"/>
        <w:ind w:firstLine="567"/>
        <w:jc w:val="both"/>
        <w:rPr>
          <w:rFonts w:ascii="Times New Roman" w:hAnsi="Times New Roman" w:cs="Times New Roman"/>
          <w:sz w:val="20"/>
          <w:szCs w:val="20"/>
        </w:rPr>
      </w:pPr>
      <w:r w:rsidRPr="000C0D92">
        <w:rPr>
          <w:rFonts w:ascii="Times New Roman" w:hAnsi="Times New Roman" w:cs="Times New Roman"/>
          <w:sz w:val="20"/>
          <w:szCs w:val="20"/>
        </w:rPr>
        <w:t>Среднее профессиональное – 1 (3 %)</w:t>
      </w:r>
    </w:p>
    <w:p w:rsidR="000612E7" w:rsidRPr="000C0D92" w:rsidRDefault="000612E7" w:rsidP="000C0D92">
      <w:pPr>
        <w:spacing w:after="0"/>
        <w:ind w:firstLine="567"/>
        <w:jc w:val="both"/>
        <w:rPr>
          <w:rFonts w:ascii="Times New Roman" w:hAnsi="Times New Roman" w:cs="Times New Roman"/>
          <w:sz w:val="20"/>
          <w:szCs w:val="20"/>
        </w:rPr>
      </w:pPr>
      <w:r w:rsidRPr="000C0D92">
        <w:rPr>
          <w:rFonts w:ascii="Times New Roman" w:hAnsi="Times New Roman" w:cs="Times New Roman"/>
          <w:sz w:val="20"/>
          <w:szCs w:val="20"/>
        </w:rPr>
        <w:t>По</w:t>
      </w:r>
      <w:r w:rsidRPr="000C0D92">
        <w:rPr>
          <w:rFonts w:ascii="Times New Roman" w:hAnsi="Times New Roman" w:cs="Times New Roman"/>
          <w:b/>
          <w:bCs/>
          <w:i/>
          <w:iCs/>
          <w:sz w:val="20"/>
          <w:szCs w:val="20"/>
        </w:rPr>
        <w:t xml:space="preserve"> стажу</w:t>
      </w:r>
      <w:r w:rsidRPr="000C0D92">
        <w:rPr>
          <w:rFonts w:ascii="Times New Roman" w:hAnsi="Times New Roman" w:cs="Times New Roman"/>
          <w:sz w:val="20"/>
          <w:szCs w:val="20"/>
        </w:rPr>
        <w:t xml:space="preserve"> педагогической работы:</w:t>
      </w:r>
    </w:p>
    <w:p w:rsidR="000612E7" w:rsidRPr="000C0D92" w:rsidRDefault="000612E7" w:rsidP="000C0D92">
      <w:pPr>
        <w:widowControl w:val="0"/>
        <w:numPr>
          <w:ilvl w:val="0"/>
          <w:numId w:val="11"/>
        </w:numPr>
        <w:autoSpaceDE w:val="0"/>
        <w:autoSpaceDN w:val="0"/>
        <w:adjustRightInd w:val="0"/>
        <w:spacing w:after="0"/>
        <w:ind w:firstLine="567"/>
        <w:jc w:val="both"/>
        <w:rPr>
          <w:rFonts w:ascii="Times New Roman" w:hAnsi="Times New Roman" w:cs="Times New Roman"/>
          <w:sz w:val="20"/>
          <w:szCs w:val="20"/>
        </w:rPr>
      </w:pPr>
      <w:r w:rsidRPr="000C0D92">
        <w:rPr>
          <w:rFonts w:ascii="Times New Roman" w:hAnsi="Times New Roman" w:cs="Times New Roman"/>
          <w:sz w:val="20"/>
          <w:szCs w:val="20"/>
        </w:rPr>
        <w:t>До 5 лет – 4</w:t>
      </w:r>
    </w:p>
    <w:p w:rsidR="000612E7" w:rsidRPr="000C0D92" w:rsidRDefault="000612E7" w:rsidP="000C0D92">
      <w:pPr>
        <w:widowControl w:val="0"/>
        <w:numPr>
          <w:ilvl w:val="0"/>
          <w:numId w:val="11"/>
        </w:numPr>
        <w:autoSpaceDE w:val="0"/>
        <w:autoSpaceDN w:val="0"/>
        <w:adjustRightInd w:val="0"/>
        <w:spacing w:after="0"/>
        <w:ind w:firstLine="567"/>
        <w:jc w:val="both"/>
        <w:rPr>
          <w:rFonts w:ascii="Times New Roman" w:hAnsi="Times New Roman" w:cs="Times New Roman"/>
          <w:sz w:val="20"/>
          <w:szCs w:val="20"/>
        </w:rPr>
      </w:pPr>
      <w:r w:rsidRPr="000C0D92">
        <w:rPr>
          <w:rFonts w:ascii="Times New Roman" w:hAnsi="Times New Roman" w:cs="Times New Roman"/>
          <w:sz w:val="20"/>
          <w:szCs w:val="20"/>
        </w:rPr>
        <w:t>От 5 до 10 лет – 3</w:t>
      </w:r>
    </w:p>
    <w:p w:rsidR="000612E7" w:rsidRPr="000C0D92" w:rsidRDefault="000612E7" w:rsidP="000C0D92">
      <w:pPr>
        <w:widowControl w:val="0"/>
        <w:numPr>
          <w:ilvl w:val="0"/>
          <w:numId w:val="11"/>
        </w:numPr>
        <w:autoSpaceDE w:val="0"/>
        <w:autoSpaceDN w:val="0"/>
        <w:adjustRightInd w:val="0"/>
        <w:spacing w:after="0"/>
        <w:ind w:firstLine="567"/>
        <w:jc w:val="both"/>
        <w:rPr>
          <w:rFonts w:ascii="Times New Roman" w:hAnsi="Times New Roman" w:cs="Times New Roman"/>
          <w:sz w:val="20"/>
          <w:szCs w:val="20"/>
        </w:rPr>
      </w:pPr>
      <w:r w:rsidRPr="000C0D92">
        <w:rPr>
          <w:rFonts w:ascii="Times New Roman" w:hAnsi="Times New Roman" w:cs="Times New Roman"/>
          <w:sz w:val="20"/>
          <w:szCs w:val="20"/>
        </w:rPr>
        <w:t>От 10 до 20 лет – 6</w:t>
      </w:r>
    </w:p>
    <w:p w:rsidR="000612E7" w:rsidRPr="000C0D92" w:rsidRDefault="000612E7" w:rsidP="000C0D92">
      <w:pPr>
        <w:widowControl w:val="0"/>
        <w:numPr>
          <w:ilvl w:val="0"/>
          <w:numId w:val="11"/>
        </w:numPr>
        <w:autoSpaceDE w:val="0"/>
        <w:autoSpaceDN w:val="0"/>
        <w:adjustRightInd w:val="0"/>
        <w:spacing w:after="0"/>
        <w:ind w:firstLine="567"/>
        <w:jc w:val="both"/>
        <w:rPr>
          <w:rFonts w:ascii="Times New Roman" w:hAnsi="Times New Roman" w:cs="Times New Roman"/>
          <w:sz w:val="20"/>
          <w:szCs w:val="20"/>
        </w:rPr>
      </w:pPr>
      <w:r w:rsidRPr="000C0D92">
        <w:rPr>
          <w:rFonts w:ascii="Times New Roman" w:hAnsi="Times New Roman" w:cs="Times New Roman"/>
          <w:sz w:val="20"/>
          <w:szCs w:val="20"/>
        </w:rPr>
        <w:t>Свыше 20 лет - 18</w:t>
      </w:r>
    </w:p>
    <w:p w:rsidR="000612E7" w:rsidRPr="000C0D92" w:rsidRDefault="000612E7" w:rsidP="000C0D92">
      <w:pPr>
        <w:spacing w:after="0"/>
        <w:ind w:firstLine="567"/>
        <w:jc w:val="both"/>
        <w:rPr>
          <w:rFonts w:ascii="Times New Roman" w:hAnsi="Times New Roman" w:cs="Times New Roman"/>
          <w:sz w:val="20"/>
          <w:szCs w:val="20"/>
        </w:rPr>
      </w:pPr>
      <w:r w:rsidRPr="000C0D92">
        <w:rPr>
          <w:rFonts w:ascii="Times New Roman" w:hAnsi="Times New Roman" w:cs="Times New Roman"/>
          <w:b/>
          <w:bCs/>
          <w:i/>
          <w:iCs/>
          <w:sz w:val="20"/>
          <w:szCs w:val="20"/>
        </w:rPr>
        <w:t>Возрастной состав</w:t>
      </w:r>
      <w:r w:rsidRPr="000C0D92">
        <w:rPr>
          <w:rFonts w:ascii="Times New Roman" w:hAnsi="Times New Roman" w:cs="Times New Roman"/>
          <w:sz w:val="20"/>
          <w:szCs w:val="20"/>
        </w:rPr>
        <w:t xml:space="preserve"> преподавателей колеблется от 24 до 76 лет. Средний возраст – 45 лет.</w:t>
      </w:r>
    </w:p>
    <w:p w:rsidR="000612E7" w:rsidRPr="000C0D92" w:rsidRDefault="000612E7" w:rsidP="000C0D92">
      <w:pPr>
        <w:spacing w:after="0"/>
        <w:ind w:firstLine="567"/>
        <w:jc w:val="both"/>
        <w:rPr>
          <w:rFonts w:ascii="Times New Roman" w:hAnsi="Times New Roman" w:cs="Times New Roman"/>
          <w:sz w:val="20"/>
          <w:szCs w:val="20"/>
        </w:rPr>
      </w:pPr>
      <w:r w:rsidRPr="000C0D92">
        <w:rPr>
          <w:rFonts w:ascii="Times New Roman" w:hAnsi="Times New Roman" w:cs="Times New Roman"/>
          <w:b/>
          <w:bCs/>
          <w:i/>
          <w:iCs/>
          <w:sz w:val="20"/>
          <w:szCs w:val="20"/>
        </w:rPr>
        <w:t>Уровень квалификации</w:t>
      </w:r>
      <w:r w:rsidRPr="000C0D92">
        <w:rPr>
          <w:rFonts w:ascii="Times New Roman" w:hAnsi="Times New Roman" w:cs="Times New Roman"/>
          <w:sz w:val="20"/>
          <w:szCs w:val="20"/>
        </w:rPr>
        <w:t xml:space="preserve"> педагогов:</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1"/>
        <w:gridCol w:w="1607"/>
        <w:gridCol w:w="1334"/>
        <w:gridCol w:w="1767"/>
        <w:gridCol w:w="1499"/>
        <w:gridCol w:w="1553"/>
      </w:tblGrid>
      <w:tr w:rsidR="000612E7" w:rsidRPr="000C0D92">
        <w:tc>
          <w:tcPr>
            <w:tcW w:w="2081" w:type="dxa"/>
          </w:tcPr>
          <w:p w:rsidR="000612E7" w:rsidRPr="000C0D92" w:rsidRDefault="000612E7" w:rsidP="000C0D92">
            <w:pPr>
              <w:spacing w:after="0"/>
              <w:jc w:val="both"/>
              <w:rPr>
                <w:rFonts w:ascii="Times New Roman" w:hAnsi="Times New Roman" w:cs="Times New Roman"/>
                <w:sz w:val="20"/>
                <w:szCs w:val="20"/>
              </w:rPr>
            </w:pPr>
          </w:p>
        </w:tc>
        <w:tc>
          <w:tcPr>
            <w:tcW w:w="1614" w:type="dxa"/>
          </w:tcPr>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Всего специалистов</w:t>
            </w:r>
          </w:p>
        </w:tc>
        <w:tc>
          <w:tcPr>
            <w:tcW w:w="1342" w:type="dxa"/>
          </w:tcPr>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Без категории</w:t>
            </w:r>
          </w:p>
        </w:tc>
        <w:tc>
          <w:tcPr>
            <w:tcW w:w="1775" w:type="dxa"/>
          </w:tcPr>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Соответствуют занимаемой должности</w:t>
            </w:r>
          </w:p>
        </w:tc>
        <w:tc>
          <w:tcPr>
            <w:tcW w:w="1511" w:type="dxa"/>
          </w:tcPr>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Имеют первую кв. категорию</w:t>
            </w:r>
          </w:p>
        </w:tc>
        <w:tc>
          <w:tcPr>
            <w:tcW w:w="1566" w:type="dxa"/>
          </w:tcPr>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Имеют высшую кв. категорию</w:t>
            </w:r>
          </w:p>
        </w:tc>
      </w:tr>
      <w:tr w:rsidR="000612E7" w:rsidRPr="000C0D92">
        <w:tc>
          <w:tcPr>
            <w:tcW w:w="2081" w:type="dxa"/>
          </w:tcPr>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2015-2016</w:t>
            </w:r>
          </w:p>
        </w:tc>
        <w:tc>
          <w:tcPr>
            <w:tcW w:w="1614" w:type="dxa"/>
          </w:tcPr>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32</w:t>
            </w:r>
          </w:p>
        </w:tc>
        <w:tc>
          <w:tcPr>
            <w:tcW w:w="1342" w:type="dxa"/>
          </w:tcPr>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7</w:t>
            </w:r>
          </w:p>
        </w:tc>
        <w:tc>
          <w:tcPr>
            <w:tcW w:w="1775" w:type="dxa"/>
          </w:tcPr>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3</w:t>
            </w:r>
          </w:p>
        </w:tc>
        <w:tc>
          <w:tcPr>
            <w:tcW w:w="1511" w:type="dxa"/>
          </w:tcPr>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lang w:val="en-US"/>
              </w:rPr>
              <w:t>1</w:t>
            </w:r>
            <w:r w:rsidRPr="000C0D92">
              <w:rPr>
                <w:rFonts w:ascii="Times New Roman" w:hAnsi="Times New Roman" w:cs="Times New Roman"/>
                <w:sz w:val="20"/>
                <w:szCs w:val="20"/>
              </w:rPr>
              <w:t>6</w:t>
            </w:r>
          </w:p>
        </w:tc>
        <w:tc>
          <w:tcPr>
            <w:tcW w:w="1566" w:type="dxa"/>
          </w:tcPr>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6</w:t>
            </w:r>
          </w:p>
        </w:tc>
      </w:tr>
      <w:tr w:rsidR="000612E7" w:rsidRPr="000C0D92">
        <w:tc>
          <w:tcPr>
            <w:tcW w:w="2081" w:type="dxa"/>
          </w:tcPr>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2016-2017</w:t>
            </w:r>
          </w:p>
        </w:tc>
        <w:tc>
          <w:tcPr>
            <w:tcW w:w="1614" w:type="dxa"/>
          </w:tcPr>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31</w:t>
            </w:r>
          </w:p>
        </w:tc>
        <w:tc>
          <w:tcPr>
            <w:tcW w:w="1342" w:type="dxa"/>
          </w:tcPr>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3</w:t>
            </w:r>
          </w:p>
        </w:tc>
        <w:tc>
          <w:tcPr>
            <w:tcW w:w="1775" w:type="dxa"/>
          </w:tcPr>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6</w:t>
            </w:r>
          </w:p>
        </w:tc>
        <w:tc>
          <w:tcPr>
            <w:tcW w:w="1511" w:type="dxa"/>
          </w:tcPr>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15</w:t>
            </w:r>
          </w:p>
        </w:tc>
        <w:tc>
          <w:tcPr>
            <w:tcW w:w="1566" w:type="dxa"/>
          </w:tcPr>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7</w:t>
            </w:r>
          </w:p>
        </w:tc>
      </w:tr>
    </w:tbl>
    <w:p w:rsidR="000612E7" w:rsidRPr="000C0D92" w:rsidRDefault="000612E7" w:rsidP="000C0D92">
      <w:pPr>
        <w:spacing w:after="0"/>
        <w:ind w:firstLine="567"/>
        <w:jc w:val="both"/>
        <w:rPr>
          <w:rFonts w:ascii="Times New Roman" w:hAnsi="Times New Roman" w:cs="Times New Roman"/>
          <w:sz w:val="20"/>
          <w:szCs w:val="20"/>
        </w:rPr>
      </w:pPr>
      <w:r w:rsidRPr="000C0D92">
        <w:rPr>
          <w:rFonts w:ascii="Times New Roman" w:hAnsi="Times New Roman" w:cs="Times New Roman"/>
          <w:sz w:val="20"/>
          <w:szCs w:val="20"/>
        </w:rPr>
        <w:t>Всего учителей, имеющих квалификационные категории – 22, что составляет 71%.</w:t>
      </w:r>
    </w:p>
    <w:p w:rsidR="000612E7" w:rsidRPr="000C0D92" w:rsidRDefault="000612E7" w:rsidP="000C0D92">
      <w:pPr>
        <w:ind w:firstLine="540"/>
        <w:jc w:val="both"/>
        <w:rPr>
          <w:rFonts w:ascii="Times New Roman" w:hAnsi="Times New Roman" w:cs="Times New Roman"/>
          <w:sz w:val="20"/>
          <w:szCs w:val="20"/>
        </w:rPr>
      </w:pPr>
      <w:r w:rsidRPr="000C0D92">
        <w:rPr>
          <w:rFonts w:ascii="Times New Roman" w:hAnsi="Times New Roman" w:cs="Times New Roman"/>
          <w:sz w:val="20"/>
          <w:szCs w:val="20"/>
        </w:rPr>
        <w:t xml:space="preserve">Таким образом, коллектив учителей составляют опытные учителя, имеющие квалификационные категории, соответствующее образование. </w:t>
      </w:r>
    </w:p>
    <w:p w:rsidR="000612E7" w:rsidRPr="000C0D92" w:rsidRDefault="000612E7" w:rsidP="000C0D92">
      <w:pPr>
        <w:spacing w:after="0"/>
        <w:ind w:firstLine="567"/>
        <w:jc w:val="both"/>
        <w:rPr>
          <w:rFonts w:ascii="Times New Roman" w:hAnsi="Times New Roman" w:cs="Times New Roman"/>
          <w:sz w:val="20"/>
          <w:szCs w:val="20"/>
        </w:rPr>
      </w:pPr>
      <w:r w:rsidRPr="000C0D92">
        <w:rPr>
          <w:rFonts w:ascii="Times New Roman" w:hAnsi="Times New Roman" w:cs="Times New Roman"/>
          <w:sz w:val="20"/>
          <w:szCs w:val="20"/>
        </w:rPr>
        <w:t xml:space="preserve">В коллективе налажена атмосфера сотрудничества, взаимопомощи,  поддержки     (взаимопосещение      уроков,   совместная    разработка     уроков,  праздников, планирований). Учителя требовательны  не только к себе, но и  друг к другу, правильно реагируют на критику. Постоянно работают  над повышением своего профессионального уровня. </w:t>
      </w:r>
    </w:p>
    <w:p w:rsidR="000612E7" w:rsidRPr="000C0D92" w:rsidRDefault="000612E7" w:rsidP="000C0D92">
      <w:pPr>
        <w:spacing w:after="0"/>
        <w:ind w:firstLine="567"/>
        <w:jc w:val="both"/>
        <w:rPr>
          <w:rFonts w:ascii="Times New Roman" w:hAnsi="Times New Roman" w:cs="Times New Roman"/>
          <w:sz w:val="20"/>
          <w:szCs w:val="20"/>
        </w:rPr>
      </w:pPr>
      <w:r w:rsidRPr="000C0D92">
        <w:rPr>
          <w:rFonts w:ascii="Times New Roman" w:hAnsi="Times New Roman" w:cs="Times New Roman"/>
          <w:sz w:val="20"/>
          <w:szCs w:val="20"/>
        </w:rPr>
        <w:t>В текущем учебном году  8 педагогов  прошли аттестацию.</w:t>
      </w:r>
    </w:p>
    <w:p w:rsidR="000612E7" w:rsidRPr="000C0D92" w:rsidRDefault="000612E7" w:rsidP="000C0D92">
      <w:pPr>
        <w:jc w:val="center"/>
        <w:rPr>
          <w:rFonts w:ascii="Times New Roman" w:hAnsi="Times New Roman" w:cs="Times New Roman"/>
          <w:b/>
          <w:bCs/>
          <w:sz w:val="20"/>
          <w:szCs w:val="20"/>
        </w:rPr>
      </w:pPr>
      <w:r w:rsidRPr="000C0D92">
        <w:rPr>
          <w:rFonts w:ascii="Times New Roman" w:hAnsi="Times New Roman" w:cs="Times New Roman"/>
          <w:sz w:val="20"/>
          <w:szCs w:val="20"/>
        </w:rPr>
        <w:t xml:space="preserve">Сведения о педагогах, прошедших </w:t>
      </w:r>
      <w:r w:rsidRPr="000C0D92">
        <w:rPr>
          <w:rFonts w:ascii="Times New Roman" w:hAnsi="Times New Roman" w:cs="Times New Roman"/>
          <w:b/>
          <w:bCs/>
          <w:sz w:val="20"/>
          <w:szCs w:val="20"/>
        </w:rPr>
        <w:t>аттестацию в 2016/2017 учебном году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5"/>
        <w:gridCol w:w="2581"/>
        <w:gridCol w:w="2161"/>
        <w:gridCol w:w="3549"/>
      </w:tblGrid>
      <w:tr w:rsidR="000612E7" w:rsidRPr="000C0D92">
        <w:tc>
          <w:tcPr>
            <w:tcW w:w="2888" w:type="dxa"/>
            <w:vMerge w:val="restart"/>
            <w:vAlign w:val="center"/>
          </w:tcPr>
          <w:p w:rsidR="000612E7" w:rsidRPr="000C0D92" w:rsidRDefault="000612E7" w:rsidP="000C0D92">
            <w:pPr>
              <w:spacing w:after="0"/>
              <w:jc w:val="center"/>
              <w:rPr>
                <w:rFonts w:ascii="Times New Roman" w:hAnsi="Times New Roman" w:cs="Times New Roman"/>
                <w:sz w:val="20"/>
                <w:szCs w:val="20"/>
              </w:rPr>
            </w:pPr>
            <w:r w:rsidRPr="000C0D92">
              <w:rPr>
                <w:rFonts w:ascii="Times New Roman" w:hAnsi="Times New Roman" w:cs="Times New Roman"/>
                <w:sz w:val="20"/>
                <w:szCs w:val="20"/>
              </w:rPr>
              <w:t>ФИО учителя</w:t>
            </w:r>
          </w:p>
        </w:tc>
        <w:tc>
          <w:tcPr>
            <w:tcW w:w="2912" w:type="dxa"/>
            <w:vMerge w:val="restart"/>
            <w:vAlign w:val="center"/>
          </w:tcPr>
          <w:p w:rsidR="000612E7" w:rsidRPr="000C0D92" w:rsidRDefault="000612E7" w:rsidP="000C0D92">
            <w:pPr>
              <w:spacing w:after="0"/>
              <w:jc w:val="center"/>
              <w:rPr>
                <w:rFonts w:ascii="Times New Roman" w:hAnsi="Times New Roman" w:cs="Times New Roman"/>
                <w:sz w:val="20"/>
                <w:szCs w:val="20"/>
              </w:rPr>
            </w:pPr>
            <w:r w:rsidRPr="000C0D92">
              <w:rPr>
                <w:rFonts w:ascii="Times New Roman" w:hAnsi="Times New Roman" w:cs="Times New Roman"/>
                <w:sz w:val="20"/>
                <w:szCs w:val="20"/>
              </w:rPr>
              <w:t>Присвоенная квалификационная категория/соответствие занимаемой должности</w:t>
            </w:r>
          </w:p>
        </w:tc>
        <w:tc>
          <w:tcPr>
            <w:tcW w:w="8702" w:type="dxa"/>
            <w:gridSpan w:val="2"/>
            <w:vAlign w:val="center"/>
          </w:tcPr>
          <w:p w:rsidR="000612E7" w:rsidRPr="000C0D92" w:rsidRDefault="000612E7" w:rsidP="000C0D92">
            <w:pPr>
              <w:spacing w:after="0"/>
              <w:jc w:val="center"/>
              <w:rPr>
                <w:rFonts w:ascii="Times New Roman" w:hAnsi="Times New Roman" w:cs="Times New Roman"/>
                <w:sz w:val="20"/>
                <w:szCs w:val="20"/>
              </w:rPr>
            </w:pPr>
          </w:p>
        </w:tc>
      </w:tr>
      <w:tr w:rsidR="000612E7" w:rsidRPr="000C0D92">
        <w:tc>
          <w:tcPr>
            <w:tcW w:w="2888" w:type="dxa"/>
            <w:vMerge/>
            <w:vAlign w:val="center"/>
          </w:tcPr>
          <w:p w:rsidR="000612E7" w:rsidRPr="000C0D92" w:rsidRDefault="000612E7" w:rsidP="000C0D92">
            <w:pPr>
              <w:spacing w:after="0"/>
              <w:jc w:val="center"/>
              <w:rPr>
                <w:rFonts w:ascii="Times New Roman" w:hAnsi="Times New Roman" w:cs="Times New Roman"/>
                <w:sz w:val="20"/>
                <w:szCs w:val="20"/>
              </w:rPr>
            </w:pPr>
          </w:p>
        </w:tc>
        <w:tc>
          <w:tcPr>
            <w:tcW w:w="2912" w:type="dxa"/>
            <w:vMerge/>
            <w:vAlign w:val="center"/>
          </w:tcPr>
          <w:p w:rsidR="000612E7" w:rsidRPr="000C0D92" w:rsidRDefault="000612E7" w:rsidP="000C0D92">
            <w:pPr>
              <w:spacing w:after="0"/>
              <w:jc w:val="center"/>
              <w:rPr>
                <w:rFonts w:ascii="Times New Roman" w:hAnsi="Times New Roman" w:cs="Times New Roman"/>
                <w:sz w:val="20"/>
                <w:szCs w:val="20"/>
              </w:rPr>
            </w:pPr>
          </w:p>
        </w:tc>
        <w:tc>
          <w:tcPr>
            <w:tcW w:w="2913" w:type="dxa"/>
            <w:vAlign w:val="center"/>
          </w:tcPr>
          <w:p w:rsidR="000612E7" w:rsidRPr="000C0D92" w:rsidRDefault="000612E7" w:rsidP="000C0D92">
            <w:pPr>
              <w:spacing w:after="0"/>
              <w:jc w:val="center"/>
              <w:rPr>
                <w:rFonts w:ascii="Times New Roman" w:hAnsi="Times New Roman" w:cs="Times New Roman"/>
                <w:sz w:val="20"/>
                <w:szCs w:val="20"/>
              </w:rPr>
            </w:pPr>
            <w:r w:rsidRPr="000C0D92">
              <w:rPr>
                <w:rFonts w:ascii="Times New Roman" w:hAnsi="Times New Roman" w:cs="Times New Roman"/>
                <w:sz w:val="20"/>
                <w:szCs w:val="20"/>
              </w:rPr>
              <w:t>Дата прохождения аттестации</w:t>
            </w:r>
          </w:p>
        </w:tc>
        <w:tc>
          <w:tcPr>
            <w:tcW w:w="5789" w:type="dxa"/>
            <w:vAlign w:val="center"/>
          </w:tcPr>
          <w:p w:rsidR="000612E7" w:rsidRPr="000C0D92" w:rsidRDefault="000612E7" w:rsidP="000C0D92">
            <w:pPr>
              <w:spacing w:after="0"/>
              <w:jc w:val="center"/>
              <w:rPr>
                <w:rFonts w:ascii="Times New Roman" w:hAnsi="Times New Roman" w:cs="Times New Roman"/>
                <w:sz w:val="20"/>
                <w:szCs w:val="20"/>
              </w:rPr>
            </w:pPr>
            <w:r w:rsidRPr="000C0D92">
              <w:rPr>
                <w:rFonts w:ascii="Times New Roman" w:hAnsi="Times New Roman" w:cs="Times New Roman"/>
                <w:sz w:val="20"/>
                <w:szCs w:val="20"/>
              </w:rPr>
              <w:t>Дата окончания срока аттестации</w:t>
            </w:r>
          </w:p>
        </w:tc>
      </w:tr>
      <w:tr w:rsidR="000612E7" w:rsidRPr="000C0D92">
        <w:tc>
          <w:tcPr>
            <w:tcW w:w="2888"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Кондрашова Л. П.</w:t>
            </w:r>
          </w:p>
        </w:tc>
        <w:tc>
          <w:tcPr>
            <w:tcW w:w="2912"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Соответствие</w:t>
            </w:r>
          </w:p>
        </w:tc>
        <w:tc>
          <w:tcPr>
            <w:tcW w:w="2913"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30.09.16</w:t>
            </w:r>
          </w:p>
        </w:tc>
        <w:tc>
          <w:tcPr>
            <w:tcW w:w="5789"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30.09.21</w:t>
            </w:r>
          </w:p>
        </w:tc>
      </w:tr>
      <w:tr w:rsidR="000612E7" w:rsidRPr="000C0D92">
        <w:tc>
          <w:tcPr>
            <w:tcW w:w="2888"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Коровина О. А.</w:t>
            </w:r>
          </w:p>
        </w:tc>
        <w:tc>
          <w:tcPr>
            <w:tcW w:w="2912"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Соответствие</w:t>
            </w:r>
          </w:p>
        </w:tc>
        <w:tc>
          <w:tcPr>
            <w:tcW w:w="2913"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30.09.16</w:t>
            </w:r>
          </w:p>
        </w:tc>
        <w:tc>
          <w:tcPr>
            <w:tcW w:w="5789"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30.09.21</w:t>
            </w:r>
          </w:p>
        </w:tc>
      </w:tr>
      <w:tr w:rsidR="000612E7" w:rsidRPr="000C0D92">
        <w:tc>
          <w:tcPr>
            <w:tcW w:w="2888"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Шепелева С. Е.</w:t>
            </w:r>
          </w:p>
        </w:tc>
        <w:tc>
          <w:tcPr>
            <w:tcW w:w="2912"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Высшая</w:t>
            </w:r>
          </w:p>
        </w:tc>
        <w:tc>
          <w:tcPr>
            <w:tcW w:w="2913"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25.11.16</w:t>
            </w:r>
          </w:p>
        </w:tc>
        <w:tc>
          <w:tcPr>
            <w:tcW w:w="5789"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25.11.21</w:t>
            </w:r>
          </w:p>
        </w:tc>
      </w:tr>
      <w:tr w:rsidR="000612E7" w:rsidRPr="000C0D92">
        <w:tc>
          <w:tcPr>
            <w:tcW w:w="2888"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Платова А. В.</w:t>
            </w:r>
          </w:p>
        </w:tc>
        <w:tc>
          <w:tcPr>
            <w:tcW w:w="2912"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Соответствие</w:t>
            </w:r>
          </w:p>
        </w:tc>
        <w:tc>
          <w:tcPr>
            <w:tcW w:w="2913"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26.12.16</w:t>
            </w:r>
          </w:p>
        </w:tc>
        <w:tc>
          <w:tcPr>
            <w:tcW w:w="5789"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26.12.21</w:t>
            </w:r>
          </w:p>
        </w:tc>
      </w:tr>
      <w:tr w:rsidR="000612E7" w:rsidRPr="000C0D92">
        <w:tc>
          <w:tcPr>
            <w:tcW w:w="2888"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Бялик А. Я.</w:t>
            </w:r>
          </w:p>
        </w:tc>
        <w:tc>
          <w:tcPr>
            <w:tcW w:w="2912"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Соответствие</w:t>
            </w:r>
          </w:p>
        </w:tc>
        <w:tc>
          <w:tcPr>
            <w:tcW w:w="2913"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30.01.17</w:t>
            </w:r>
          </w:p>
        </w:tc>
        <w:tc>
          <w:tcPr>
            <w:tcW w:w="5789"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30.01.22</w:t>
            </w:r>
          </w:p>
        </w:tc>
      </w:tr>
      <w:tr w:rsidR="000612E7" w:rsidRPr="000C0D92">
        <w:tc>
          <w:tcPr>
            <w:tcW w:w="2888"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Трубчанинова Ю. И.</w:t>
            </w:r>
          </w:p>
        </w:tc>
        <w:tc>
          <w:tcPr>
            <w:tcW w:w="2912"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Первая</w:t>
            </w:r>
          </w:p>
        </w:tc>
        <w:tc>
          <w:tcPr>
            <w:tcW w:w="2913"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27.02.17</w:t>
            </w:r>
          </w:p>
        </w:tc>
        <w:tc>
          <w:tcPr>
            <w:tcW w:w="5789"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27.02.22</w:t>
            </w:r>
          </w:p>
        </w:tc>
      </w:tr>
      <w:tr w:rsidR="000612E7" w:rsidRPr="000C0D92">
        <w:tc>
          <w:tcPr>
            <w:tcW w:w="2888"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Исанова А. П.</w:t>
            </w:r>
          </w:p>
        </w:tc>
        <w:tc>
          <w:tcPr>
            <w:tcW w:w="2912"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Соответствие</w:t>
            </w:r>
          </w:p>
        </w:tc>
        <w:tc>
          <w:tcPr>
            <w:tcW w:w="2913"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25.04.17</w:t>
            </w:r>
          </w:p>
        </w:tc>
        <w:tc>
          <w:tcPr>
            <w:tcW w:w="5789"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25.04.22</w:t>
            </w:r>
          </w:p>
        </w:tc>
      </w:tr>
      <w:tr w:rsidR="000612E7" w:rsidRPr="000C0D92">
        <w:tc>
          <w:tcPr>
            <w:tcW w:w="2888"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Кондрашова Л. П.</w:t>
            </w:r>
          </w:p>
        </w:tc>
        <w:tc>
          <w:tcPr>
            <w:tcW w:w="2912"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Первая</w:t>
            </w:r>
          </w:p>
        </w:tc>
        <w:tc>
          <w:tcPr>
            <w:tcW w:w="2913"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26.05.17</w:t>
            </w:r>
          </w:p>
        </w:tc>
        <w:tc>
          <w:tcPr>
            <w:tcW w:w="5789" w:type="dxa"/>
          </w:tcPr>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26.05.22</w:t>
            </w:r>
          </w:p>
        </w:tc>
      </w:tr>
    </w:tbl>
    <w:p w:rsidR="000612E7" w:rsidRPr="000C0D92" w:rsidRDefault="000612E7" w:rsidP="000C0D92">
      <w:pPr>
        <w:spacing w:after="0"/>
        <w:ind w:firstLine="567"/>
        <w:jc w:val="both"/>
        <w:rPr>
          <w:rFonts w:ascii="Times New Roman" w:hAnsi="Times New Roman" w:cs="Times New Roman"/>
          <w:sz w:val="20"/>
          <w:szCs w:val="20"/>
        </w:rPr>
      </w:pPr>
    </w:p>
    <w:p w:rsidR="000612E7" w:rsidRPr="000C0D92" w:rsidRDefault="000612E7" w:rsidP="00887B68">
      <w:pPr>
        <w:pStyle w:val="a0"/>
        <w:numPr>
          <w:ilvl w:val="0"/>
          <w:numId w:val="16"/>
        </w:numPr>
        <w:spacing w:after="0"/>
        <w:ind w:left="993" w:hanging="426"/>
        <w:jc w:val="both"/>
        <w:rPr>
          <w:rFonts w:ascii="Times New Roman" w:hAnsi="Times New Roman" w:cs="Times New Roman"/>
          <w:sz w:val="20"/>
          <w:szCs w:val="20"/>
        </w:rPr>
      </w:pPr>
      <w:r w:rsidRPr="000C0D92">
        <w:rPr>
          <w:rFonts w:ascii="Times New Roman" w:hAnsi="Times New Roman" w:cs="Times New Roman"/>
          <w:sz w:val="20"/>
          <w:szCs w:val="20"/>
        </w:rPr>
        <w:t xml:space="preserve">Шепелева С. Е. – присвоение высшей квалификационной категории, </w:t>
      </w:r>
    </w:p>
    <w:p w:rsidR="000612E7" w:rsidRPr="000C0D92" w:rsidRDefault="000612E7" w:rsidP="00887B68">
      <w:pPr>
        <w:pStyle w:val="a0"/>
        <w:numPr>
          <w:ilvl w:val="0"/>
          <w:numId w:val="16"/>
        </w:numPr>
        <w:spacing w:after="0"/>
        <w:ind w:left="993" w:hanging="426"/>
        <w:jc w:val="both"/>
        <w:rPr>
          <w:rFonts w:ascii="Times New Roman" w:hAnsi="Times New Roman" w:cs="Times New Roman"/>
          <w:sz w:val="20"/>
          <w:szCs w:val="20"/>
        </w:rPr>
      </w:pPr>
      <w:r w:rsidRPr="000C0D92">
        <w:rPr>
          <w:rFonts w:ascii="Times New Roman" w:hAnsi="Times New Roman" w:cs="Times New Roman"/>
          <w:sz w:val="20"/>
          <w:szCs w:val="20"/>
        </w:rPr>
        <w:t xml:space="preserve">Кондрашова Л. П., Трубчанинова Ю. И. - присвоение первой квалификационной категории. </w:t>
      </w:r>
    </w:p>
    <w:p w:rsidR="000612E7" w:rsidRPr="000C0D92" w:rsidRDefault="000612E7" w:rsidP="00887B68">
      <w:pPr>
        <w:pStyle w:val="a0"/>
        <w:numPr>
          <w:ilvl w:val="0"/>
          <w:numId w:val="16"/>
        </w:numPr>
        <w:spacing w:after="0"/>
        <w:ind w:left="993" w:hanging="426"/>
        <w:jc w:val="both"/>
        <w:rPr>
          <w:rFonts w:ascii="Times New Roman" w:hAnsi="Times New Roman" w:cs="Times New Roman"/>
          <w:sz w:val="20"/>
          <w:szCs w:val="20"/>
        </w:rPr>
      </w:pPr>
      <w:r w:rsidRPr="000C0D92">
        <w:rPr>
          <w:rFonts w:ascii="Times New Roman" w:hAnsi="Times New Roman" w:cs="Times New Roman"/>
          <w:sz w:val="20"/>
          <w:szCs w:val="20"/>
        </w:rPr>
        <w:t>Коровина О. А., Платова А. В., Бялик А. Я., Исанова А. П. – соответствие занимаемой должности.</w:t>
      </w:r>
    </w:p>
    <w:p w:rsidR="000612E7" w:rsidRPr="000C0D92" w:rsidRDefault="000612E7" w:rsidP="000C0D92">
      <w:pPr>
        <w:pStyle w:val="a0"/>
        <w:spacing w:after="0"/>
        <w:ind w:left="0"/>
        <w:jc w:val="both"/>
        <w:rPr>
          <w:rFonts w:ascii="Times New Roman" w:hAnsi="Times New Roman" w:cs="Times New Roman"/>
          <w:sz w:val="20"/>
          <w:szCs w:val="20"/>
        </w:rPr>
      </w:pPr>
      <w:r w:rsidRPr="000C0D92">
        <w:rPr>
          <w:rFonts w:ascii="Times New Roman" w:hAnsi="Times New Roman" w:cs="Times New Roman"/>
          <w:sz w:val="20"/>
          <w:szCs w:val="20"/>
        </w:rPr>
        <w:t>Таким образом, повысили свою квалификацию 5 учителей, понизили – 1 учитель (Исанова А. П.)</w:t>
      </w:r>
    </w:p>
    <w:p w:rsidR="000612E7" w:rsidRPr="000C0D92" w:rsidRDefault="000612E7" w:rsidP="000C0D92">
      <w:pPr>
        <w:spacing w:after="0"/>
        <w:ind w:firstLine="567"/>
        <w:jc w:val="both"/>
        <w:rPr>
          <w:rFonts w:ascii="Times New Roman" w:hAnsi="Times New Roman" w:cs="Times New Roman"/>
          <w:b/>
          <w:bCs/>
          <w:sz w:val="20"/>
          <w:szCs w:val="20"/>
        </w:rPr>
      </w:pPr>
      <w:r w:rsidRPr="000C0D92">
        <w:rPr>
          <w:rFonts w:ascii="Times New Roman" w:hAnsi="Times New Roman" w:cs="Times New Roman"/>
          <w:sz w:val="20"/>
          <w:szCs w:val="20"/>
        </w:rPr>
        <w:t xml:space="preserve">В школе созданы условия, способствующие </w:t>
      </w:r>
      <w:r w:rsidRPr="000C0D92">
        <w:rPr>
          <w:rFonts w:ascii="Times New Roman" w:hAnsi="Times New Roman" w:cs="Times New Roman"/>
          <w:b/>
          <w:bCs/>
          <w:sz w:val="20"/>
          <w:szCs w:val="20"/>
        </w:rPr>
        <w:t>совершенствованию профессионального мастерства учителей</w:t>
      </w:r>
      <w:r w:rsidRPr="000C0D92">
        <w:rPr>
          <w:rFonts w:ascii="Times New Roman" w:hAnsi="Times New Roman" w:cs="Times New Roman"/>
          <w:b/>
          <w:bCs/>
          <w:i/>
          <w:iCs/>
          <w:sz w:val="20"/>
          <w:szCs w:val="20"/>
        </w:rPr>
        <w:t>.</w:t>
      </w:r>
      <w:r w:rsidRPr="000C0D92">
        <w:rPr>
          <w:rFonts w:ascii="Times New Roman" w:hAnsi="Times New Roman" w:cs="Times New Roman"/>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7"/>
        <w:gridCol w:w="2463"/>
        <w:gridCol w:w="2196"/>
        <w:gridCol w:w="2108"/>
        <w:gridCol w:w="1722"/>
      </w:tblGrid>
      <w:tr w:rsidR="000612E7" w:rsidRPr="000C0D92">
        <w:tc>
          <w:tcPr>
            <w:tcW w:w="2888" w:type="dxa"/>
            <w:vMerge w:val="restart"/>
            <w:vAlign w:val="center"/>
          </w:tcPr>
          <w:p w:rsidR="000612E7" w:rsidRPr="000C0D92" w:rsidRDefault="000612E7" w:rsidP="000C0D92">
            <w:pPr>
              <w:spacing w:after="0" w:line="240" w:lineRule="auto"/>
              <w:jc w:val="center"/>
              <w:rPr>
                <w:rFonts w:ascii="Times New Roman" w:hAnsi="Times New Roman" w:cs="Times New Roman"/>
                <w:sz w:val="20"/>
                <w:szCs w:val="20"/>
              </w:rPr>
            </w:pPr>
            <w:r w:rsidRPr="000C0D92">
              <w:rPr>
                <w:rFonts w:ascii="Times New Roman" w:hAnsi="Times New Roman" w:cs="Times New Roman"/>
                <w:sz w:val="20"/>
                <w:szCs w:val="20"/>
              </w:rPr>
              <w:t>ФИО учителя</w:t>
            </w:r>
          </w:p>
        </w:tc>
        <w:tc>
          <w:tcPr>
            <w:tcW w:w="2912" w:type="dxa"/>
            <w:vMerge w:val="restart"/>
            <w:vAlign w:val="center"/>
          </w:tcPr>
          <w:p w:rsidR="000612E7" w:rsidRPr="000C0D92" w:rsidRDefault="000612E7" w:rsidP="000C0D92">
            <w:pPr>
              <w:spacing w:after="0" w:line="240" w:lineRule="auto"/>
              <w:jc w:val="center"/>
              <w:rPr>
                <w:rFonts w:ascii="Times New Roman" w:hAnsi="Times New Roman" w:cs="Times New Roman"/>
                <w:sz w:val="20"/>
                <w:szCs w:val="20"/>
              </w:rPr>
            </w:pPr>
            <w:r w:rsidRPr="000C0D92">
              <w:rPr>
                <w:rFonts w:ascii="Times New Roman" w:hAnsi="Times New Roman" w:cs="Times New Roman"/>
                <w:sz w:val="20"/>
                <w:szCs w:val="20"/>
              </w:rPr>
              <w:t>Форма повышения квалификации</w:t>
            </w:r>
          </w:p>
        </w:tc>
        <w:tc>
          <w:tcPr>
            <w:tcW w:w="8702" w:type="dxa"/>
            <w:gridSpan w:val="3"/>
            <w:vAlign w:val="center"/>
          </w:tcPr>
          <w:p w:rsidR="000612E7" w:rsidRPr="000C0D92" w:rsidRDefault="000612E7" w:rsidP="000C0D92">
            <w:pPr>
              <w:spacing w:after="0" w:line="240" w:lineRule="auto"/>
              <w:jc w:val="center"/>
              <w:rPr>
                <w:rFonts w:ascii="Times New Roman" w:hAnsi="Times New Roman" w:cs="Times New Roman"/>
                <w:sz w:val="20"/>
                <w:szCs w:val="20"/>
              </w:rPr>
            </w:pPr>
            <w:r w:rsidRPr="000C0D92">
              <w:rPr>
                <w:rFonts w:ascii="Times New Roman" w:hAnsi="Times New Roman" w:cs="Times New Roman"/>
                <w:sz w:val="20"/>
                <w:szCs w:val="20"/>
              </w:rPr>
              <w:t>Реквизиты документов, подтверждающих повышение квалификации</w:t>
            </w:r>
          </w:p>
        </w:tc>
      </w:tr>
      <w:tr w:rsidR="000612E7" w:rsidRPr="000C0D92">
        <w:tc>
          <w:tcPr>
            <w:tcW w:w="2888" w:type="dxa"/>
            <w:vMerge/>
            <w:vAlign w:val="center"/>
          </w:tcPr>
          <w:p w:rsidR="000612E7" w:rsidRPr="000C0D92" w:rsidRDefault="000612E7" w:rsidP="000C0D92">
            <w:pPr>
              <w:spacing w:after="0" w:line="240" w:lineRule="auto"/>
              <w:jc w:val="center"/>
              <w:rPr>
                <w:rFonts w:ascii="Times New Roman" w:hAnsi="Times New Roman" w:cs="Times New Roman"/>
                <w:sz w:val="20"/>
                <w:szCs w:val="20"/>
              </w:rPr>
            </w:pPr>
          </w:p>
        </w:tc>
        <w:tc>
          <w:tcPr>
            <w:tcW w:w="2912" w:type="dxa"/>
            <w:vMerge/>
            <w:vAlign w:val="center"/>
          </w:tcPr>
          <w:p w:rsidR="000612E7" w:rsidRPr="000C0D92" w:rsidRDefault="000612E7" w:rsidP="000C0D92">
            <w:pPr>
              <w:spacing w:after="0" w:line="240" w:lineRule="auto"/>
              <w:jc w:val="center"/>
              <w:rPr>
                <w:rFonts w:ascii="Times New Roman" w:hAnsi="Times New Roman" w:cs="Times New Roman"/>
                <w:sz w:val="20"/>
                <w:szCs w:val="20"/>
              </w:rPr>
            </w:pPr>
          </w:p>
        </w:tc>
        <w:tc>
          <w:tcPr>
            <w:tcW w:w="2913" w:type="dxa"/>
            <w:vAlign w:val="center"/>
          </w:tcPr>
          <w:p w:rsidR="000612E7" w:rsidRPr="000C0D92" w:rsidRDefault="000612E7" w:rsidP="000C0D92">
            <w:pPr>
              <w:spacing w:after="0" w:line="240" w:lineRule="auto"/>
              <w:jc w:val="center"/>
              <w:rPr>
                <w:rFonts w:ascii="Times New Roman" w:hAnsi="Times New Roman" w:cs="Times New Roman"/>
                <w:sz w:val="20"/>
                <w:szCs w:val="20"/>
              </w:rPr>
            </w:pPr>
            <w:r w:rsidRPr="000C0D92">
              <w:rPr>
                <w:rFonts w:ascii="Times New Roman" w:hAnsi="Times New Roman" w:cs="Times New Roman"/>
                <w:sz w:val="20"/>
                <w:szCs w:val="20"/>
              </w:rPr>
              <w:t>Наименование документа</w:t>
            </w:r>
          </w:p>
        </w:tc>
        <w:tc>
          <w:tcPr>
            <w:tcW w:w="2886" w:type="dxa"/>
            <w:vAlign w:val="center"/>
          </w:tcPr>
          <w:p w:rsidR="000612E7" w:rsidRPr="000C0D92" w:rsidRDefault="000612E7" w:rsidP="000C0D92">
            <w:pPr>
              <w:spacing w:after="0" w:line="240" w:lineRule="auto"/>
              <w:jc w:val="center"/>
              <w:rPr>
                <w:rFonts w:ascii="Times New Roman" w:hAnsi="Times New Roman" w:cs="Times New Roman"/>
                <w:sz w:val="20"/>
                <w:szCs w:val="20"/>
              </w:rPr>
            </w:pPr>
            <w:r w:rsidRPr="000C0D92">
              <w:rPr>
                <w:rFonts w:ascii="Times New Roman" w:hAnsi="Times New Roman" w:cs="Times New Roman"/>
                <w:sz w:val="20"/>
                <w:szCs w:val="20"/>
              </w:rPr>
              <w:t>№, дата выдачи</w:t>
            </w:r>
          </w:p>
        </w:tc>
        <w:tc>
          <w:tcPr>
            <w:tcW w:w="2903" w:type="dxa"/>
            <w:vAlign w:val="center"/>
          </w:tcPr>
          <w:p w:rsidR="000612E7" w:rsidRPr="000C0D92" w:rsidRDefault="000612E7" w:rsidP="000C0D92">
            <w:pPr>
              <w:spacing w:after="0" w:line="240" w:lineRule="auto"/>
              <w:jc w:val="center"/>
              <w:rPr>
                <w:rFonts w:ascii="Times New Roman" w:hAnsi="Times New Roman" w:cs="Times New Roman"/>
                <w:sz w:val="20"/>
                <w:szCs w:val="20"/>
              </w:rPr>
            </w:pPr>
            <w:r w:rsidRPr="000C0D92">
              <w:rPr>
                <w:rFonts w:ascii="Times New Roman" w:hAnsi="Times New Roman" w:cs="Times New Roman"/>
                <w:sz w:val="20"/>
                <w:szCs w:val="20"/>
              </w:rPr>
              <w:t>Сроки действия документа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Бялик А. Я.</w:t>
            </w:r>
          </w:p>
          <w:p w:rsidR="000612E7" w:rsidRPr="000C0D92" w:rsidRDefault="000612E7" w:rsidP="000C0D92">
            <w:pPr>
              <w:spacing w:after="0" w:line="240" w:lineRule="auto"/>
              <w:rPr>
                <w:rFonts w:ascii="Times New Roman" w:hAnsi="Times New Roman" w:cs="Times New Roman"/>
                <w:sz w:val="20"/>
                <w:szCs w:val="20"/>
              </w:rPr>
            </w:pP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«Обучение должностных лиц и специалистов органов управления гражданской обороны и единой государственной системы предупреждения и ликвидации ЧС», 36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№792402809337 от 09.09.16</w:t>
            </w:r>
          </w:p>
          <w:p w:rsidR="000612E7" w:rsidRPr="000C0D92" w:rsidRDefault="000612E7" w:rsidP="000C0D92">
            <w:pPr>
              <w:spacing w:after="0" w:line="240" w:lineRule="auto"/>
              <w:rPr>
                <w:rFonts w:ascii="Times New Roman" w:hAnsi="Times New Roman" w:cs="Times New Roman"/>
                <w:sz w:val="20"/>
                <w:szCs w:val="20"/>
              </w:rPr>
            </w:pP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Терских Е. Н.</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«Основы проектной и учебно-исследовательской деятельности», 36 ч</w:t>
            </w:r>
          </w:p>
          <w:p w:rsidR="000612E7" w:rsidRPr="000C0D92" w:rsidRDefault="000612E7" w:rsidP="000C0D92">
            <w:pPr>
              <w:spacing w:after="0" w:line="240" w:lineRule="auto"/>
              <w:rPr>
                <w:rFonts w:ascii="Times New Roman" w:hAnsi="Times New Roman" w:cs="Times New Roman"/>
                <w:sz w:val="20"/>
                <w:szCs w:val="20"/>
              </w:rPr>
            </w:pP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№792403590623 от 15.09.16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Солодухина О. В.</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«Формирование предметных навыков при подготовке учащихся к олимпиадам по математике», 72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№004979 от 16.09.16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Шипицына Л. В.</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 тематических направлениях итогового сочинения в 2016/2017 учебном году»</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23.09.16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Шепелева С. Е.</w:t>
            </w:r>
          </w:p>
          <w:p w:rsidR="000612E7" w:rsidRPr="000C0D92" w:rsidRDefault="000612E7" w:rsidP="000C0D92">
            <w:pPr>
              <w:spacing w:after="0" w:line="240" w:lineRule="auto"/>
              <w:rPr>
                <w:rFonts w:ascii="Times New Roman" w:hAnsi="Times New Roman" w:cs="Times New Roman"/>
                <w:sz w:val="20"/>
                <w:szCs w:val="20"/>
              </w:rPr>
            </w:pP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«Подготовка школьного этапа ВОШ в 2016-2017 учебном году», 16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27.09.16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Платова А. В.</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«Подготовка школьного этапа ВОШ в 2016-2017 учебном году», 16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27.09.16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Бялик Ю. Б.</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«Актуальные вопросы введения ФГОС для обучающихся с ОВЗ»</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30.09.16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Солодухина О.В.</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«Подготовка учащихся 10-11 классов к ЕГЭ и вузовским олимпиадам по математике», 72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 xml:space="preserve">Удостоверение </w:t>
            </w:r>
          </w:p>
          <w:p w:rsidR="000612E7" w:rsidRPr="000C0D92" w:rsidRDefault="000612E7" w:rsidP="000C0D92">
            <w:pPr>
              <w:spacing w:after="0" w:line="240" w:lineRule="auto"/>
              <w:rPr>
                <w:rFonts w:ascii="Times New Roman" w:hAnsi="Times New Roman" w:cs="Times New Roman"/>
                <w:sz w:val="20"/>
                <w:szCs w:val="20"/>
              </w:rPr>
            </w:pP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 1042 770577251974 от 30.09. 2016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Бондарь Н. А.</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«Практическая направленность содержания географического образования основной школы в условиях реализации ФГОС», 52</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№792404053572  от 01.10.16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Бондарь Н. А.</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«Интерактивные технологии в обучении географии как инструмент достижения образовательных результатов ФГОС ОО: методический практикум», 36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№272404512521 от 07.10.16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Якубенко О. А.</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«Профилактика суицидального поведения обучающихся и жестокого обращения с детьми», 24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№792404053657 от 06.10.16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Долгорукова А. А.</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«Современные УМК «Школа России» и «Перспектива»: новые требования, новые возможности», 4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Сертификат</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От 13.10.16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Солодухина О. В.</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1 съезд учителей математики ЕАО, 16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От 21.10.16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Ларкина Г. И.</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1 съезд учителей математики ЕАО, 16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От 21.10.16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Куперман О. Ю</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«Система работы классного руководителя в условиях реализации ФГОС», 16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№792404053766 от 28.10.16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Трубчанинова Ю. И.</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«Система работы классного руководителя в условиях реализации ФГОС», 16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№792404053770 от 28.10.16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Исанова  А.П.</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«Профилактика употребления психоактивных веществ и распространения вич-инфекции в образовательной среде», 24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№792404053894 от 17.11.2016</w:t>
            </w:r>
          </w:p>
          <w:p w:rsidR="000612E7" w:rsidRPr="000C0D92" w:rsidRDefault="000612E7" w:rsidP="000C0D92">
            <w:pPr>
              <w:spacing w:after="0" w:line="240" w:lineRule="auto"/>
              <w:rPr>
                <w:rFonts w:ascii="Times New Roman" w:hAnsi="Times New Roman" w:cs="Times New Roman"/>
                <w:sz w:val="20"/>
                <w:szCs w:val="20"/>
              </w:rPr>
            </w:pP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Федоров А.В.</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«Совершенствование профессионально-педагогической компетентности преподавателей ОБЖ», 24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 xml:space="preserve">№792404053928 от </w:t>
            </w:r>
          </w:p>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24.11.2016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Федоров А.В.</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«Обучение должностных лиц и специалистов органов управления ГО и единой государственной системы предупреждения и ликвидации ЧС по категории – преподаватели ОБЖ», 72</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№792402809552</w:t>
            </w:r>
          </w:p>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 xml:space="preserve"> от 25.11.2016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Бялик А.Я.</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«Реализация ФГОС ООО управленческий и финансово-экономические аспекты», 24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№792404054009 от 07.12.2016</w:t>
            </w:r>
          </w:p>
          <w:p w:rsidR="000612E7" w:rsidRPr="000C0D92" w:rsidRDefault="000612E7" w:rsidP="000C0D92">
            <w:pPr>
              <w:spacing w:after="0" w:line="240" w:lineRule="auto"/>
              <w:rPr>
                <w:rFonts w:ascii="Times New Roman" w:hAnsi="Times New Roman" w:cs="Times New Roman"/>
                <w:sz w:val="20"/>
                <w:szCs w:val="20"/>
              </w:rPr>
            </w:pP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 xml:space="preserve">Солодухина </w:t>
            </w:r>
          </w:p>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 xml:space="preserve">Ольга </w:t>
            </w:r>
          </w:p>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Владимировна</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«Реализация ФГОС ООО управленческий и финансово-экономические аспекты», 24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№7924040540028</w:t>
            </w:r>
          </w:p>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07.12.2016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 xml:space="preserve">Якубенко </w:t>
            </w:r>
          </w:p>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 xml:space="preserve">Оксана </w:t>
            </w:r>
          </w:p>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Александровна</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«Реализация ФГОС ООО управленческий и финансово- экономические аспекты», 24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№792404054037</w:t>
            </w:r>
          </w:p>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07.12.2016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 xml:space="preserve">Пух </w:t>
            </w:r>
          </w:p>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 xml:space="preserve">Анастасия </w:t>
            </w:r>
          </w:p>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Евгеньевна</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Курсы «Концептуальные аспекты историко-культурного стандарта и перехода на линейную систему изучения истории России, 16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№792404054083</w:t>
            </w:r>
          </w:p>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14.12.2016</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Бялик Юлия Борисовна</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lang w:eastAsia="ar-SA"/>
              </w:rPr>
              <w:t>«Организация менеджмента в ОО»</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Диплом о профессиональной переподготовке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№770300003388</w:t>
            </w:r>
          </w:p>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18.01.17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Бессрочно</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Долгорукова Алина Андреевна</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lang w:eastAsia="ar-SA"/>
              </w:rPr>
              <w:t>«Методология и технология реализации ФГОС обучающихся с умственной отсталостью», 72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№792404054272</w:t>
            </w:r>
          </w:p>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03.02.17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Кузьмина Ульяна Вячеславовна</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lang w:eastAsia="ar-SA"/>
              </w:rPr>
              <w:t>«Методология и технология реализации ФГОС обучающихся с умственной отсталостью», 72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№792404054278</w:t>
            </w:r>
          </w:p>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03.02.17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Метелева Елена Леонидовна</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lang w:eastAsia="ar-SA"/>
              </w:rPr>
              <w:t>«Методология и технология реализации ФГОС обучающихся с умственной отсталостью», 72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Удостоверение</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№792404054281</w:t>
            </w:r>
          </w:p>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03.02.17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Гордон Людмила Владимировна</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lang w:eastAsia="ar-SA"/>
              </w:rPr>
              <w:t>Областной семинар «Современный урок в начальной школе в условиях реализации требований ФГОС НОО: структура, проектирование и анализ», 8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Сертификат</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16.02.17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Камешкова Елена Анатольевна</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lang w:eastAsia="ar-SA"/>
              </w:rPr>
              <w:t>1 сессия программы профессиональной переподготовки «Дефектология», 92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17.02.17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Гордон Людмила Владимировна</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lang w:eastAsia="ar-SA"/>
              </w:rPr>
              <w:t>1 сессия программы профессиональной переподготовки «Дефектология», 92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17.02.17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Гриценко Андрей Евгеньевич</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lang w:eastAsia="ar-SA"/>
              </w:rPr>
              <w:t>«Проектирование и реализация современного занятия практико-ориентированной направленности», 36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02.03.17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Рузанов Николай Степанович</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lang w:eastAsia="ar-SA"/>
              </w:rPr>
              <w:t>«Здоровьесберегающие технологии по адаптивной физической культуре»</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16.03.17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3 года</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Исанова Анна Павловна</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Обучение претендентов в эксперты предметных комиссий ЕГЭ по биологии</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21.03.17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1 год</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Куперман Ольга Юрьевна</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Обучение претендентов в эксперты предметных комиссий ЕГЭ по русскому языку</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23.03.17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1 год</w:t>
            </w: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Камешкова Елена Анатольевна</w:t>
            </w:r>
          </w:p>
        </w:tc>
        <w:tc>
          <w:tcPr>
            <w:tcW w:w="2912"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lang w:eastAsia="ar-SA"/>
              </w:rPr>
              <w:t>2 сессия программы профессиональной переподготовки «Дефектология», 134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25.06.17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Гордон Людмила Владимировна</w:t>
            </w:r>
          </w:p>
        </w:tc>
        <w:tc>
          <w:tcPr>
            <w:tcW w:w="2912" w:type="dxa"/>
          </w:tcPr>
          <w:p w:rsidR="000612E7" w:rsidRPr="000C0D92" w:rsidRDefault="000612E7" w:rsidP="000C0D92">
            <w:pPr>
              <w:spacing w:after="0" w:line="240" w:lineRule="auto"/>
              <w:rPr>
                <w:rFonts w:ascii="Times New Roman" w:hAnsi="Times New Roman" w:cs="Times New Roman"/>
                <w:sz w:val="20"/>
                <w:szCs w:val="20"/>
                <w:lang w:eastAsia="ar-SA"/>
              </w:rPr>
            </w:pPr>
            <w:r w:rsidRPr="000C0D92">
              <w:rPr>
                <w:rFonts w:ascii="Times New Roman" w:hAnsi="Times New Roman" w:cs="Times New Roman"/>
                <w:sz w:val="20"/>
                <w:szCs w:val="20"/>
                <w:lang w:eastAsia="ar-SA"/>
              </w:rPr>
              <w:t>2 сессия программы профессиональной переподготовки «Дефектология», 134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25.06.17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Бялик Юлия Борисовна</w:t>
            </w:r>
          </w:p>
        </w:tc>
        <w:tc>
          <w:tcPr>
            <w:tcW w:w="2912" w:type="dxa"/>
          </w:tcPr>
          <w:p w:rsidR="000612E7" w:rsidRPr="000C0D92" w:rsidRDefault="000612E7" w:rsidP="000C0D92">
            <w:pPr>
              <w:spacing w:after="0" w:line="240" w:lineRule="auto"/>
              <w:rPr>
                <w:rFonts w:ascii="Times New Roman" w:hAnsi="Times New Roman" w:cs="Times New Roman"/>
                <w:sz w:val="20"/>
                <w:szCs w:val="20"/>
                <w:lang w:eastAsia="ar-SA"/>
              </w:rPr>
            </w:pPr>
            <w:r w:rsidRPr="000C0D92">
              <w:rPr>
                <w:rFonts w:ascii="Times New Roman" w:hAnsi="Times New Roman" w:cs="Times New Roman"/>
                <w:sz w:val="20"/>
                <w:szCs w:val="20"/>
                <w:lang w:eastAsia="ar-SA"/>
              </w:rPr>
              <w:t>2 сессия программы профессиональной переподготовки «Дефектология», 134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25.06.17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Коровина Ольга Александровна</w:t>
            </w:r>
          </w:p>
        </w:tc>
        <w:tc>
          <w:tcPr>
            <w:tcW w:w="2912" w:type="dxa"/>
          </w:tcPr>
          <w:p w:rsidR="000612E7" w:rsidRPr="000C0D92" w:rsidRDefault="000612E7" w:rsidP="000C0D92">
            <w:pPr>
              <w:spacing w:after="0" w:line="240" w:lineRule="auto"/>
              <w:rPr>
                <w:rFonts w:ascii="Times New Roman" w:hAnsi="Times New Roman" w:cs="Times New Roman"/>
                <w:sz w:val="20"/>
                <w:szCs w:val="20"/>
                <w:lang w:eastAsia="ar-SA"/>
              </w:rPr>
            </w:pPr>
            <w:r w:rsidRPr="000C0D92">
              <w:rPr>
                <w:rFonts w:ascii="Times New Roman" w:hAnsi="Times New Roman" w:cs="Times New Roman"/>
                <w:sz w:val="20"/>
                <w:szCs w:val="20"/>
                <w:lang w:eastAsia="ar-SA"/>
              </w:rPr>
              <w:t>2 сессия программы профессиональной переподготовки «Дефектология», 134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25.06.17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Косинова Татьяна Николаевна</w:t>
            </w:r>
          </w:p>
        </w:tc>
        <w:tc>
          <w:tcPr>
            <w:tcW w:w="2912" w:type="dxa"/>
          </w:tcPr>
          <w:p w:rsidR="000612E7" w:rsidRPr="000C0D92" w:rsidRDefault="000612E7" w:rsidP="000C0D92">
            <w:pPr>
              <w:spacing w:after="0" w:line="240" w:lineRule="auto"/>
              <w:rPr>
                <w:rFonts w:ascii="Times New Roman" w:hAnsi="Times New Roman" w:cs="Times New Roman"/>
                <w:sz w:val="20"/>
                <w:szCs w:val="20"/>
                <w:lang w:eastAsia="ar-SA"/>
              </w:rPr>
            </w:pPr>
            <w:r w:rsidRPr="000C0D92">
              <w:rPr>
                <w:rFonts w:ascii="Times New Roman" w:hAnsi="Times New Roman" w:cs="Times New Roman"/>
                <w:sz w:val="20"/>
                <w:szCs w:val="20"/>
                <w:lang w:eastAsia="ar-SA"/>
              </w:rPr>
              <w:t>2 сессия программы профессиональной переподготовки «Дефектология», 134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25.06.17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Кондрашова Любовь Павловна</w:t>
            </w:r>
          </w:p>
        </w:tc>
        <w:tc>
          <w:tcPr>
            <w:tcW w:w="2912" w:type="dxa"/>
          </w:tcPr>
          <w:p w:rsidR="000612E7" w:rsidRPr="000C0D92" w:rsidRDefault="000612E7" w:rsidP="000C0D92">
            <w:pPr>
              <w:spacing w:after="0" w:line="240" w:lineRule="auto"/>
              <w:rPr>
                <w:rFonts w:ascii="Times New Roman" w:hAnsi="Times New Roman" w:cs="Times New Roman"/>
                <w:sz w:val="20"/>
                <w:szCs w:val="20"/>
                <w:lang w:eastAsia="ar-SA"/>
              </w:rPr>
            </w:pPr>
            <w:r w:rsidRPr="000C0D92">
              <w:rPr>
                <w:rFonts w:ascii="Times New Roman" w:hAnsi="Times New Roman" w:cs="Times New Roman"/>
                <w:sz w:val="20"/>
                <w:szCs w:val="20"/>
                <w:lang w:eastAsia="ar-SA"/>
              </w:rPr>
              <w:t>2 сессия программы профессиональной переподготовки «Дефектология», 134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25.06.17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p>
        </w:tc>
      </w:tr>
      <w:tr w:rsidR="000612E7" w:rsidRPr="000C0D92">
        <w:tc>
          <w:tcPr>
            <w:tcW w:w="2888"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Попова Наталья Валерьнвна</w:t>
            </w:r>
          </w:p>
        </w:tc>
        <w:tc>
          <w:tcPr>
            <w:tcW w:w="2912" w:type="dxa"/>
          </w:tcPr>
          <w:p w:rsidR="000612E7" w:rsidRPr="000C0D92" w:rsidRDefault="000612E7" w:rsidP="000C0D92">
            <w:pPr>
              <w:spacing w:after="0" w:line="240" w:lineRule="auto"/>
              <w:rPr>
                <w:rFonts w:ascii="Times New Roman" w:hAnsi="Times New Roman" w:cs="Times New Roman"/>
                <w:sz w:val="20"/>
                <w:szCs w:val="20"/>
                <w:lang w:eastAsia="ar-SA"/>
              </w:rPr>
            </w:pPr>
            <w:r w:rsidRPr="000C0D92">
              <w:rPr>
                <w:rFonts w:ascii="Times New Roman" w:hAnsi="Times New Roman" w:cs="Times New Roman"/>
                <w:sz w:val="20"/>
                <w:szCs w:val="20"/>
                <w:lang w:eastAsia="ar-SA"/>
              </w:rPr>
              <w:t>2 сессия программы профессиональной переподготовки «Дефектология», 134 ч</w:t>
            </w:r>
          </w:p>
        </w:tc>
        <w:tc>
          <w:tcPr>
            <w:tcW w:w="2913"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Справка</w:t>
            </w:r>
          </w:p>
        </w:tc>
        <w:tc>
          <w:tcPr>
            <w:tcW w:w="288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25.06.17</w:t>
            </w:r>
          </w:p>
        </w:tc>
        <w:tc>
          <w:tcPr>
            <w:tcW w:w="2903" w:type="dxa"/>
          </w:tcPr>
          <w:p w:rsidR="000612E7" w:rsidRPr="000C0D92" w:rsidRDefault="000612E7" w:rsidP="000C0D92">
            <w:pPr>
              <w:spacing w:after="0" w:line="240" w:lineRule="auto"/>
              <w:rPr>
                <w:rFonts w:ascii="Times New Roman" w:hAnsi="Times New Roman" w:cs="Times New Roman"/>
                <w:sz w:val="20"/>
                <w:szCs w:val="20"/>
              </w:rPr>
            </w:pPr>
          </w:p>
        </w:tc>
      </w:tr>
    </w:tbl>
    <w:p w:rsidR="000612E7" w:rsidRPr="000C0D92" w:rsidRDefault="000612E7" w:rsidP="000C0D92">
      <w:pPr>
        <w:spacing w:after="0"/>
        <w:ind w:firstLine="567"/>
        <w:jc w:val="both"/>
        <w:rPr>
          <w:rFonts w:ascii="Times New Roman" w:hAnsi="Times New Roman" w:cs="Times New Roman"/>
          <w:sz w:val="20"/>
          <w:szCs w:val="20"/>
        </w:rPr>
      </w:pPr>
    </w:p>
    <w:p w:rsidR="000612E7" w:rsidRPr="000C0D92" w:rsidRDefault="000612E7" w:rsidP="000C0D92">
      <w:pPr>
        <w:spacing w:after="0"/>
        <w:ind w:firstLine="567"/>
        <w:jc w:val="both"/>
        <w:rPr>
          <w:rFonts w:ascii="Times New Roman" w:hAnsi="Times New Roman" w:cs="Times New Roman"/>
          <w:i/>
          <w:iCs/>
          <w:sz w:val="20"/>
          <w:szCs w:val="20"/>
        </w:rPr>
      </w:pPr>
      <w:r w:rsidRPr="000C0D92">
        <w:rPr>
          <w:rFonts w:ascii="Times New Roman" w:hAnsi="Times New Roman" w:cs="Times New Roman"/>
          <w:sz w:val="20"/>
          <w:szCs w:val="20"/>
        </w:rPr>
        <w:t xml:space="preserve">Таким образом, всего в 2016-2017 учебном году  были слушателями и участниками  курсов различных уровней 41 педагог школы. </w:t>
      </w:r>
    </w:p>
    <w:p w:rsidR="000612E7" w:rsidRPr="000C0D92" w:rsidRDefault="000612E7" w:rsidP="000C0D92">
      <w:pPr>
        <w:spacing w:after="0"/>
        <w:ind w:firstLine="708"/>
        <w:jc w:val="both"/>
        <w:rPr>
          <w:rFonts w:ascii="Times New Roman" w:hAnsi="Times New Roman" w:cs="Times New Roman"/>
          <w:sz w:val="20"/>
          <w:szCs w:val="20"/>
        </w:rPr>
      </w:pPr>
      <w:r w:rsidRPr="000C0D92">
        <w:rPr>
          <w:rFonts w:ascii="Times New Roman" w:hAnsi="Times New Roman" w:cs="Times New Roman"/>
          <w:b/>
          <w:bCs/>
          <w:i/>
          <w:iCs/>
          <w:sz w:val="20"/>
          <w:szCs w:val="20"/>
          <w:u w:val="single"/>
        </w:rPr>
        <w:t>Выводы:</w:t>
      </w:r>
      <w:r w:rsidRPr="000C0D92">
        <w:rPr>
          <w:rFonts w:ascii="Times New Roman" w:hAnsi="Times New Roman" w:cs="Times New Roman"/>
          <w:i/>
          <w:iCs/>
          <w:sz w:val="20"/>
          <w:szCs w:val="20"/>
        </w:rPr>
        <w:t xml:space="preserve"> </w:t>
      </w:r>
      <w:r w:rsidRPr="000C0D92">
        <w:rPr>
          <w:rFonts w:ascii="Times New Roman" w:hAnsi="Times New Roman" w:cs="Times New Roman"/>
          <w:sz w:val="20"/>
          <w:szCs w:val="20"/>
        </w:rPr>
        <w:t xml:space="preserve">97% педагогов имеют высшее образование. 58 % имеют стаж работы более 20 лет. Средний возраст педагогов – 45 лет. Учителя имеют достаточный опыт работы, что позволяет добиваться высоких результатов в обучении. </w:t>
      </w:r>
    </w:p>
    <w:p w:rsidR="000612E7" w:rsidRPr="000C0D92" w:rsidRDefault="000612E7" w:rsidP="000C0D92">
      <w:pPr>
        <w:jc w:val="both"/>
        <w:rPr>
          <w:rFonts w:ascii="Times New Roman" w:hAnsi="Times New Roman" w:cs="Times New Roman"/>
          <w:sz w:val="20"/>
          <w:szCs w:val="20"/>
        </w:rPr>
      </w:pPr>
      <w:r w:rsidRPr="000C0D92">
        <w:rPr>
          <w:rFonts w:ascii="Times New Roman" w:hAnsi="Times New Roman" w:cs="Times New Roman"/>
          <w:sz w:val="20"/>
          <w:szCs w:val="20"/>
        </w:rPr>
        <w:t>В целом, исходя из анализа кадрового состава, можно сделать вывод о том, что педагогический коллектив обладает необходимыми теоретическими и практическими знаниями и умениями, позволяющими на достаточном уровне реализовывать требования программ, как общеобразовательной, так и профильной школы, обеспечить переход на новые федеральные государственные образовательные стандарты, гарантировать высокое качество обучения. Среди большинства педагогов школы нет трудностей с освоением инновационных технологий: методики проектной, исследовательской деятельности, размещения материалов на сайтах, участия в интернет-конкурсах. Нет опасений и страхов у педагогов и в связи с требованиями новых стандартов. Все педагоги начальных классов и 21 (95%) педагогов основного уровня обучения имеют курсовую подготовку по введению ФГОС. Большинство учителей проявляют личную заинтересованность, желание и стремление соответствовать тем требованиям, которые предъявляют к профессиональной подготовке педагога новые стандарты.</w:t>
      </w:r>
    </w:p>
    <w:p w:rsidR="000612E7" w:rsidRPr="000C0D92" w:rsidRDefault="000612E7" w:rsidP="000C0D92">
      <w:pPr>
        <w:ind w:firstLine="708"/>
        <w:jc w:val="both"/>
        <w:rPr>
          <w:rFonts w:ascii="Times New Roman" w:hAnsi="Times New Roman" w:cs="Times New Roman"/>
          <w:sz w:val="20"/>
          <w:szCs w:val="20"/>
        </w:rPr>
      </w:pPr>
      <w:r w:rsidRPr="000C0D92">
        <w:rPr>
          <w:rFonts w:ascii="Times New Roman" w:hAnsi="Times New Roman" w:cs="Times New Roman"/>
          <w:sz w:val="20"/>
          <w:szCs w:val="20"/>
        </w:rPr>
        <w:t xml:space="preserve">Нет проблемы и старения педагогического коллектива, так как коллектив пополняется   молодыми педагогами, молодыми специалистами (Долгорукова А. А., Пух А. Е.). </w:t>
      </w:r>
    </w:p>
    <w:p w:rsidR="000612E7" w:rsidRPr="000C0D92" w:rsidRDefault="000612E7" w:rsidP="000C0D92">
      <w:pPr>
        <w:spacing w:before="30" w:after="0"/>
        <w:ind w:firstLine="567"/>
        <w:jc w:val="both"/>
        <w:rPr>
          <w:rFonts w:ascii="Times New Roman" w:hAnsi="Times New Roman" w:cs="Times New Roman"/>
          <w:sz w:val="20"/>
          <w:szCs w:val="20"/>
        </w:rPr>
      </w:pPr>
      <w:r w:rsidRPr="000C0D92">
        <w:rPr>
          <w:rFonts w:ascii="Times New Roman" w:hAnsi="Times New Roman" w:cs="Times New Roman"/>
          <w:sz w:val="20"/>
          <w:szCs w:val="20"/>
        </w:rPr>
        <w:t>Методическая работа осуществлялась через деятельность методических объединений учителей. В школе работало пять методических объединений:  МО учителей начальных классов (руководитель Гордон Л. В.),  МО для подготовки учащихся к ГИА (руководитель Ларкина Г. И.), МО по введению и реализации ФГОС ООО (руководитель Засадыч М. Г.), МО классных руководителей (руководитель Якубенко О. А.), МО по организации работы с мотивированными обучающимися (руководитель Шмакова Т. В.). Планы работ методических объединений составлялись с учетом реализации образовательной инициативы «Наша новая школа», плана методической работы школы,  опыта работы и квалификации учителей, интересов и запросов педагогов, специфики преподавания определенных предметов.  Эффективно функционировал методический совет, который направлял и координировал деятельность ШМО.</w:t>
      </w:r>
    </w:p>
    <w:p w:rsidR="000612E7" w:rsidRPr="000C0D92" w:rsidRDefault="000612E7" w:rsidP="000C0D92">
      <w:pPr>
        <w:ind w:firstLine="567"/>
        <w:jc w:val="both"/>
        <w:rPr>
          <w:rFonts w:ascii="Times New Roman" w:hAnsi="Times New Roman" w:cs="Times New Roman"/>
          <w:b/>
          <w:bCs/>
          <w:sz w:val="20"/>
          <w:szCs w:val="20"/>
        </w:rPr>
      </w:pPr>
      <w:r w:rsidRPr="000C0D92">
        <w:rPr>
          <w:rFonts w:ascii="Times New Roman" w:hAnsi="Times New Roman" w:cs="Times New Roman"/>
          <w:sz w:val="20"/>
          <w:szCs w:val="20"/>
        </w:rPr>
        <w:t xml:space="preserve">Педагогический коллектив, работал над методической темой школы </w:t>
      </w:r>
      <w:r w:rsidRPr="000C0D92">
        <w:rPr>
          <w:rFonts w:ascii="Times New Roman" w:hAnsi="Times New Roman" w:cs="Times New Roman"/>
          <w:b/>
          <w:bCs/>
          <w:sz w:val="20"/>
          <w:szCs w:val="20"/>
        </w:rPr>
        <w:t>«Повышение качества образования на основе инновационных образовательных технологий, реализующих стандарты нового поколения»</w:t>
      </w:r>
    </w:p>
    <w:p w:rsidR="000612E7" w:rsidRPr="000C0D92" w:rsidRDefault="000612E7" w:rsidP="000C0D92">
      <w:pPr>
        <w:jc w:val="both"/>
        <w:rPr>
          <w:rFonts w:ascii="Times New Roman" w:hAnsi="Times New Roman" w:cs="Times New Roman"/>
          <w:sz w:val="20"/>
          <w:szCs w:val="20"/>
        </w:rPr>
      </w:pPr>
      <w:r w:rsidRPr="000C0D92">
        <w:rPr>
          <w:rFonts w:ascii="Times New Roman" w:hAnsi="Times New Roman" w:cs="Times New Roman"/>
          <w:sz w:val="20"/>
          <w:szCs w:val="20"/>
        </w:rPr>
        <w:t>В связи с этим на учебный год были поставлены следующие задачи:</w:t>
      </w:r>
    </w:p>
    <w:p w:rsidR="000612E7" w:rsidRPr="000C0D92" w:rsidRDefault="000612E7" w:rsidP="000C0D92">
      <w:pPr>
        <w:numPr>
          <w:ilvl w:val="0"/>
          <w:numId w:val="17"/>
        </w:numPr>
        <w:spacing w:after="0" w:line="240" w:lineRule="auto"/>
        <w:jc w:val="both"/>
        <w:rPr>
          <w:rFonts w:ascii="Times New Roman" w:hAnsi="Times New Roman" w:cs="Times New Roman"/>
          <w:sz w:val="20"/>
          <w:szCs w:val="20"/>
          <w:lang w:eastAsia="ru-RU"/>
        </w:rPr>
      </w:pPr>
      <w:r w:rsidRPr="000C0D92">
        <w:rPr>
          <w:rFonts w:ascii="Times New Roman" w:hAnsi="Times New Roman" w:cs="Times New Roman"/>
          <w:sz w:val="20"/>
          <w:szCs w:val="20"/>
          <w:lang w:eastAsia="ru-RU"/>
        </w:rPr>
        <w:t>Развивать культурно-образовательную среду в школе, открытой всем субъектам педагогической деятельности, направленной на обеспечение высокого уровня образовательного процесса.</w:t>
      </w:r>
    </w:p>
    <w:p w:rsidR="000612E7" w:rsidRPr="000C0D92" w:rsidRDefault="000612E7" w:rsidP="000C0D92">
      <w:pPr>
        <w:numPr>
          <w:ilvl w:val="0"/>
          <w:numId w:val="17"/>
        </w:numPr>
        <w:spacing w:after="0" w:line="240" w:lineRule="auto"/>
        <w:jc w:val="both"/>
        <w:rPr>
          <w:rFonts w:ascii="Times New Roman" w:hAnsi="Times New Roman" w:cs="Times New Roman"/>
          <w:sz w:val="20"/>
          <w:szCs w:val="20"/>
          <w:lang w:eastAsia="ru-RU"/>
        </w:rPr>
      </w:pPr>
      <w:r w:rsidRPr="000C0D92">
        <w:rPr>
          <w:rFonts w:ascii="Times New Roman" w:hAnsi="Times New Roman" w:cs="Times New Roman"/>
          <w:sz w:val="20"/>
          <w:szCs w:val="20"/>
          <w:lang w:eastAsia="ru-RU"/>
        </w:rPr>
        <w:t>Обеспечивать рост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0612E7" w:rsidRPr="000C0D92" w:rsidRDefault="000612E7" w:rsidP="000C0D92">
      <w:pPr>
        <w:numPr>
          <w:ilvl w:val="0"/>
          <w:numId w:val="17"/>
        </w:numPr>
        <w:spacing w:after="0" w:line="240" w:lineRule="auto"/>
        <w:jc w:val="both"/>
        <w:rPr>
          <w:rFonts w:ascii="Times New Roman" w:hAnsi="Times New Roman" w:cs="Times New Roman"/>
          <w:sz w:val="20"/>
          <w:szCs w:val="20"/>
          <w:lang w:eastAsia="ru-RU"/>
        </w:rPr>
      </w:pPr>
      <w:r w:rsidRPr="000C0D92">
        <w:rPr>
          <w:rFonts w:ascii="Times New Roman" w:hAnsi="Times New Roman" w:cs="Times New Roman"/>
          <w:sz w:val="20"/>
          <w:szCs w:val="20"/>
          <w:lang w:eastAsia="ru-RU"/>
        </w:rPr>
        <w:t>Расширять сферы использования информационных технологий, создавать условия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0612E7" w:rsidRPr="000C0D92" w:rsidRDefault="000612E7" w:rsidP="000C0D92">
      <w:pPr>
        <w:numPr>
          <w:ilvl w:val="0"/>
          <w:numId w:val="17"/>
        </w:numPr>
        <w:spacing w:after="0" w:line="240" w:lineRule="auto"/>
        <w:jc w:val="both"/>
        <w:rPr>
          <w:rFonts w:ascii="Times New Roman" w:hAnsi="Times New Roman" w:cs="Times New Roman"/>
          <w:sz w:val="20"/>
          <w:szCs w:val="20"/>
          <w:lang w:eastAsia="ru-RU"/>
        </w:rPr>
      </w:pPr>
      <w:r w:rsidRPr="000C0D92">
        <w:rPr>
          <w:rFonts w:ascii="Times New Roman" w:hAnsi="Times New Roman" w:cs="Times New Roman"/>
          <w:sz w:val="20"/>
          <w:szCs w:val="20"/>
          <w:lang w:eastAsia="ru-RU"/>
        </w:rPr>
        <w:t>Продолжить создавать нормативно-правовую базу обеспечения введения ФГОС ООО.</w:t>
      </w:r>
    </w:p>
    <w:p w:rsidR="000612E7" w:rsidRPr="000C0D92" w:rsidRDefault="000612E7" w:rsidP="000C0D92">
      <w:pPr>
        <w:numPr>
          <w:ilvl w:val="0"/>
          <w:numId w:val="17"/>
        </w:numPr>
        <w:spacing w:after="0" w:line="240" w:lineRule="auto"/>
        <w:jc w:val="both"/>
        <w:rPr>
          <w:rFonts w:ascii="Times New Roman" w:hAnsi="Times New Roman" w:cs="Times New Roman"/>
          <w:sz w:val="20"/>
          <w:szCs w:val="20"/>
          <w:lang w:eastAsia="ru-RU"/>
        </w:rPr>
      </w:pPr>
      <w:r w:rsidRPr="000C0D92">
        <w:rPr>
          <w:rFonts w:ascii="Times New Roman" w:hAnsi="Times New Roman" w:cs="Times New Roman"/>
          <w:sz w:val="20"/>
          <w:szCs w:val="20"/>
          <w:lang w:eastAsia="ru-RU"/>
        </w:rPr>
        <w:t xml:space="preserve">Продолжить работу по плану реализации </w:t>
      </w:r>
      <w:r w:rsidRPr="000C0D92">
        <w:rPr>
          <w:rFonts w:ascii="Times New Roman" w:hAnsi="Times New Roman" w:cs="Times New Roman"/>
          <w:sz w:val="20"/>
          <w:szCs w:val="20"/>
          <w:shd w:val="clear" w:color="auto" w:fill="FFFFFF"/>
          <w:lang w:eastAsia="ru-RU"/>
        </w:rPr>
        <w:t xml:space="preserve">федеральных государственных образовательных стандартов (мониторинг  ФГОС в 1-6 классах; реализация ФГОС ООО в 5-6 классах). </w:t>
      </w:r>
    </w:p>
    <w:p w:rsidR="000612E7" w:rsidRPr="000C0D92" w:rsidRDefault="000612E7" w:rsidP="000C0D92">
      <w:pPr>
        <w:numPr>
          <w:ilvl w:val="0"/>
          <w:numId w:val="17"/>
        </w:numPr>
        <w:spacing w:after="0" w:line="240" w:lineRule="auto"/>
        <w:jc w:val="both"/>
        <w:rPr>
          <w:rFonts w:ascii="Times New Roman" w:hAnsi="Times New Roman" w:cs="Times New Roman"/>
          <w:sz w:val="20"/>
          <w:szCs w:val="20"/>
          <w:lang w:eastAsia="ru-RU"/>
        </w:rPr>
      </w:pPr>
      <w:r w:rsidRPr="000C0D92">
        <w:rPr>
          <w:rFonts w:ascii="Times New Roman" w:hAnsi="Times New Roman" w:cs="Times New Roman"/>
          <w:sz w:val="20"/>
          <w:szCs w:val="20"/>
          <w:lang w:eastAsia="ru-RU"/>
        </w:rPr>
        <w:t xml:space="preserve">Продолжить реализацию системно-деятельностного подхода к обучению с учетом требований стандарта и подготовки обучающихся к государственной итоговой аттестации. </w:t>
      </w:r>
    </w:p>
    <w:p w:rsidR="000612E7" w:rsidRPr="000C0D92" w:rsidRDefault="000612E7" w:rsidP="000C0D92">
      <w:pPr>
        <w:numPr>
          <w:ilvl w:val="0"/>
          <w:numId w:val="17"/>
        </w:numPr>
        <w:spacing w:after="0" w:line="240" w:lineRule="auto"/>
        <w:rPr>
          <w:rFonts w:ascii="Times New Roman" w:hAnsi="Times New Roman" w:cs="Times New Roman"/>
          <w:sz w:val="20"/>
          <w:szCs w:val="20"/>
          <w:lang w:eastAsia="ru-RU"/>
        </w:rPr>
      </w:pPr>
      <w:r w:rsidRPr="000C0D92">
        <w:rPr>
          <w:rFonts w:ascii="Times New Roman" w:hAnsi="Times New Roman" w:cs="Times New Roman"/>
          <w:sz w:val="20"/>
          <w:szCs w:val="20"/>
          <w:lang w:eastAsia="ru-RU"/>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0612E7" w:rsidRPr="000C0D92" w:rsidRDefault="000612E7" w:rsidP="000C0D92">
      <w:pPr>
        <w:numPr>
          <w:ilvl w:val="0"/>
          <w:numId w:val="17"/>
        </w:numPr>
        <w:spacing w:after="0" w:line="240" w:lineRule="auto"/>
        <w:rPr>
          <w:rFonts w:ascii="Times New Roman" w:hAnsi="Times New Roman" w:cs="Times New Roman"/>
          <w:sz w:val="20"/>
          <w:szCs w:val="20"/>
          <w:lang w:eastAsia="ru-RU"/>
        </w:rPr>
      </w:pPr>
      <w:r w:rsidRPr="000C0D92">
        <w:rPr>
          <w:rFonts w:ascii="Times New Roman" w:hAnsi="Times New Roman" w:cs="Times New Roman"/>
          <w:sz w:val="20"/>
          <w:szCs w:val="20"/>
          <w:lang w:eastAsia="ru-RU"/>
        </w:rPr>
        <w:t>Обеспечить методическое сопровождение работы с молодыми и вновь принятыми специалистами через организацию «Школы молодого учителя».</w:t>
      </w:r>
    </w:p>
    <w:p w:rsidR="000612E7" w:rsidRPr="000C0D92" w:rsidRDefault="000612E7" w:rsidP="000C0D92">
      <w:pPr>
        <w:jc w:val="both"/>
        <w:rPr>
          <w:rFonts w:ascii="Times New Roman" w:hAnsi="Times New Roman" w:cs="Times New Roman"/>
          <w:b/>
          <w:bCs/>
          <w:sz w:val="20"/>
          <w:szCs w:val="20"/>
        </w:rPr>
      </w:pPr>
      <w:r w:rsidRPr="000C0D92">
        <w:rPr>
          <w:rFonts w:ascii="Times New Roman" w:hAnsi="Times New Roman" w:cs="Times New Roman"/>
          <w:spacing w:val="-6"/>
          <w:sz w:val="20"/>
          <w:szCs w:val="20"/>
        </w:rPr>
        <w:t>В методической работе использовались такие формы взаимодействия, как</w:t>
      </w:r>
      <w:r w:rsidRPr="000C0D92">
        <w:rPr>
          <w:rFonts w:ascii="Times New Roman" w:hAnsi="Times New Roman" w:cs="Times New Roman"/>
          <w:b/>
          <w:bCs/>
          <w:sz w:val="20"/>
          <w:szCs w:val="20"/>
        </w:rPr>
        <w:t>:</w:t>
      </w:r>
    </w:p>
    <w:p w:rsidR="000612E7" w:rsidRPr="000C0D92" w:rsidRDefault="000612E7" w:rsidP="000C0D92">
      <w:pPr>
        <w:numPr>
          <w:ilvl w:val="0"/>
          <w:numId w:val="12"/>
        </w:numPr>
        <w:spacing w:after="0" w:line="240" w:lineRule="auto"/>
        <w:ind w:left="709" w:hanging="283"/>
        <w:jc w:val="both"/>
        <w:rPr>
          <w:rFonts w:ascii="Times New Roman" w:hAnsi="Times New Roman" w:cs="Times New Roman"/>
          <w:sz w:val="20"/>
          <w:szCs w:val="20"/>
        </w:rPr>
      </w:pPr>
      <w:r w:rsidRPr="000C0D92">
        <w:rPr>
          <w:rFonts w:ascii="Times New Roman" w:hAnsi="Times New Roman" w:cs="Times New Roman"/>
          <w:sz w:val="20"/>
          <w:szCs w:val="20"/>
        </w:rPr>
        <w:t>Тематические педсоветы</w:t>
      </w:r>
    </w:p>
    <w:p w:rsidR="000612E7" w:rsidRPr="000C0D92" w:rsidRDefault="000612E7" w:rsidP="000C0D92">
      <w:pPr>
        <w:numPr>
          <w:ilvl w:val="0"/>
          <w:numId w:val="12"/>
        </w:numPr>
        <w:spacing w:after="0" w:line="240" w:lineRule="auto"/>
        <w:ind w:left="709" w:hanging="283"/>
        <w:jc w:val="both"/>
        <w:rPr>
          <w:rFonts w:ascii="Times New Roman" w:hAnsi="Times New Roman" w:cs="Times New Roman"/>
          <w:sz w:val="20"/>
          <w:szCs w:val="20"/>
        </w:rPr>
      </w:pPr>
      <w:r w:rsidRPr="000C0D92">
        <w:rPr>
          <w:rFonts w:ascii="Times New Roman" w:hAnsi="Times New Roman" w:cs="Times New Roman"/>
          <w:sz w:val="20"/>
          <w:szCs w:val="20"/>
        </w:rPr>
        <w:t>Методический совет</w:t>
      </w:r>
    </w:p>
    <w:p w:rsidR="000612E7" w:rsidRPr="000C0D92" w:rsidRDefault="000612E7" w:rsidP="000C0D92">
      <w:pPr>
        <w:numPr>
          <w:ilvl w:val="0"/>
          <w:numId w:val="12"/>
        </w:numPr>
        <w:spacing w:after="0" w:line="240" w:lineRule="auto"/>
        <w:ind w:left="709" w:hanging="283"/>
        <w:jc w:val="both"/>
        <w:rPr>
          <w:rFonts w:ascii="Times New Roman" w:hAnsi="Times New Roman" w:cs="Times New Roman"/>
          <w:sz w:val="20"/>
          <w:szCs w:val="20"/>
        </w:rPr>
      </w:pPr>
      <w:r w:rsidRPr="000C0D92">
        <w:rPr>
          <w:rFonts w:ascii="Times New Roman" w:hAnsi="Times New Roman" w:cs="Times New Roman"/>
          <w:sz w:val="20"/>
          <w:szCs w:val="20"/>
        </w:rPr>
        <w:t>Предметные и творческие объединения учителей (ШМО, творческие группы)</w:t>
      </w:r>
    </w:p>
    <w:p w:rsidR="000612E7" w:rsidRPr="000C0D92" w:rsidRDefault="000612E7" w:rsidP="000C0D92">
      <w:pPr>
        <w:numPr>
          <w:ilvl w:val="0"/>
          <w:numId w:val="12"/>
        </w:numPr>
        <w:spacing w:after="0" w:line="240" w:lineRule="auto"/>
        <w:ind w:left="709" w:hanging="283"/>
        <w:jc w:val="both"/>
        <w:rPr>
          <w:rFonts w:ascii="Times New Roman" w:hAnsi="Times New Roman" w:cs="Times New Roman"/>
          <w:sz w:val="20"/>
          <w:szCs w:val="20"/>
        </w:rPr>
      </w:pPr>
      <w:r w:rsidRPr="000C0D92">
        <w:rPr>
          <w:rFonts w:ascii="Times New Roman" w:hAnsi="Times New Roman" w:cs="Times New Roman"/>
          <w:sz w:val="20"/>
          <w:szCs w:val="20"/>
        </w:rPr>
        <w:t>Работа учителей по темам самообразования</w:t>
      </w:r>
    </w:p>
    <w:p w:rsidR="000612E7" w:rsidRPr="000C0D92" w:rsidRDefault="000612E7" w:rsidP="000C0D92">
      <w:pPr>
        <w:numPr>
          <w:ilvl w:val="0"/>
          <w:numId w:val="12"/>
        </w:numPr>
        <w:spacing w:after="0" w:line="240" w:lineRule="auto"/>
        <w:ind w:left="709" w:hanging="283"/>
        <w:jc w:val="both"/>
        <w:rPr>
          <w:rFonts w:ascii="Times New Roman" w:hAnsi="Times New Roman" w:cs="Times New Roman"/>
          <w:sz w:val="20"/>
          <w:szCs w:val="20"/>
        </w:rPr>
      </w:pPr>
      <w:r w:rsidRPr="000C0D92">
        <w:rPr>
          <w:rFonts w:ascii="Times New Roman" w:hAnsi="Times New Roman" w:cs="Times New Roman"/>
          <w:sz w:val="20"/>
          <w:szCs w:val="20"/>
        </w:rPr>
        <w:t>Открытые уроки</w:t>
      </w:r>
    </w:p>
    <w:p w:rsidR="000612E7" w:rsidRPr="000C0D92" w:rsidRDefault="000612E7" w:rsidP="000C0D92">
      <w:pPr>
        <w:numPr>
          <w:ilvl w:val="0"/>
          <w:numId w:val="12"/>
        </w:numPr>
        <w:spacing w:after="0" w:line="240" w:lineRule="auto"/>
        <w:ind w:left="709" w:hanging="283"/>
        <w:jc w:val="both"/>
        <w:rPr>
          <w:rFonts w:ascii="Times New Roman" w:hAnsi="Times New Roman" w:cs="Times New Roman"/>
          <w:sz w:val="20"/>
          <w:szCs w:val="20"/>
        </w:rPr>
      </w:pPr>
      <w:r w:rsidRPr="000C0D92">
        <w:rPr>
          <w:rFonts w:ascii="Times New Roman" w:hAnsi="Times New Roman" w:cs="Times New Roman"/>
          <w:sz w:val="20"/>
          <w:szCs w:val="20"/>
        </w:rPr>
        <w:t>Методические недели</w:t>
      </w:r>
    </w:p>
    <w:p w:rsidR="000612E7" w:rsidRPr="000C0D92" w:rsidRDefault="000612E7" w:rsidP="000C0D92">
      <w:pPr>
        <w:numPr>
          <w:ilvl w:val="0"/>
          <w:numId w:val="12"/>
        </w:numPr>
        <w:spacing w:after="0" w:line="240" w:lineRule="auto"/>
        <w:ind w:left="709" w:hanging="283"/>
        <w:jc w:val="both"/>
        <w:rPr>
          <w:rFonts w:ascii="Times New Roman" w:hAnsi="Times New Roman" w:cs="Times New Roman"/>
          <w:sz w:val="20"/>
          <w:szCs w:val="20"/>
        </w:rPr>
      </w:pPr>
      <w:r w:rsidRPr="000C0D92">
        <w:rPr>
          <w:rFonts w:ascii="Times New Roman" w:hAnsi="Times New Roman" w:cs="Times New Roman"/>
          <w:sz w:val="20"/>
          <w:szCs w:val="20"/>
        </w:rPr>
        <w:t>Предметные недели</w:t>
      </w:r>
    </w:p>
    <w:p w:rsidR="000612E7" w:rsidRPr="000C0D92" w:rsidRDefault="000612E7" w:rsidP="000C0D92">
      <w:pPr>
        <w:numPr>
          <w:ilvl w:val="0"/>
          <w:numId w:val="12"/>
        </w:numPr>
        <w:spacing w:after="0" w:line="240" w:lineRule="auto"/>
        <w:ind w:left="709" w:hanging="283"/>
        <w:jc w:val="both"/>
        <w:rPr>
          <w:rFonts w:ascii="Times New Roman" w:hAnsi="Times New Roman" w:cs="Times New Roman"/>
          <w:sz w:val="20"/>
          <w:szCs w:val="20"/>
        </w:rPr>
      </w:pPr>
      <w:r w:rsidRPr="000C0D92">
        <w:rPr>
          <w:rFonts w:ascii="Times New Roman" w:hAnsi="Times New Roman" w:cs="Times New Roman"/>
          <w:sz w:val="20"/>
          <w:szCs w:val="20"/>
        </w:rPr>
        <w:t>Семинары</w:t>
      </w:r>
    </w:p>
    <w:p w:rsidR="000612E7" w:rsidRPr="000C0D92" w:rsidRDefault="000612E7" w:rsidP="000C0D92">
      <w:pPr>
        <w:numPr>
          <w:ilvl w:val="0"/>
          <w:numId w:val="12"/>
        </w:numPr>
        <w:spacing w:after="0" w:line="240" w:lineRule="auto"/>
        <w:ind w:left="709" w:hanging="283"/>
        <w:jc w:val="both"/>
        <w:rPr>
          <w:rFonts w:ascii="Times New Roman" w:hAnsi="Times New Roman" w:cs="Times New Roman"/>
          <w:sz w:val="20"/>
          <w:szCs w:val="20"/>
        </w:rPr>
      </w:pPr>
      <w:r w:rsidRPr="000C0D92">
        <w:rPr>
          <w:rFonts w:ascii="Times New Roman" w:hAnsi="Times New Roman" w:cs="Times New Roman"/>
          <w:sz w:val="20"/>
          <w:szCs w:val="20"/>
        </w:rPr>
        <w:t>Консультации по организации и проведению современного урока</w:t>
      </w:r>
    </w:p>
    <w:p w:rsidR="000612E7" w:rsidRPr="000C0D92" w:rsidRDefault="000612E7" w:rsidP="000C0D92">
      <w:pPr>
        <w:numPr>
          <w:ilvl w:val="0"/>
          <w:numId w:val="12"/>
        </w:numPr>
        <w:spacing w:after="0" w:line="240" w:lineRule="auto"/>
        <w:ind w:left="709" w:hanging="283"/>
        <w:jc w:val="both"/>
        <w:rPr>
          <w:rFonts w:ascii="Times New Roman" w:hAnsi="Times New Roman" w:cs="Times New Roman"/>
          <w:sz w:val="20"/>
          <w:szCs w:val="20"/>
        </w:rPr>
      </w:pPr>
      <w:r w:rsidRPr="000C0D92">
        <w:rPr>
          <w:rFonts w:ascii="Times New Roman" w:hAnsi="Times New Roman" w:cs="Times New Roman"/>
          <w:sz w:val="20"/>
          <w:szCs w:val="20"/>
        </w:rPr>
        <w:t>Организация работы с мотивированными детьми</w:t>
      </w:r>
    </w:p>
    <w:p w:rsidR="000612E7" w:rsidRPr="000C0D92" w:rsidRDefault="000612E7" w:rsidP="000C0D92">
      <w:pPr>
        <w:numPr>
          <w:ilvl w:val="0"/>
          <w:numId w:val="12"/>
        </w:numPr>
        <w:spacing w:after="0" w:line="240" w:lineRule="auto"/>
        <w:ind w:left="709" w:hanging="283"/>
        <w:jc w:val="both"/>
        <w:rPr>
          <w:rFonts w:ascii="Times New Roman" w:hAnsi="Times New Roman" w:cs="Times New Roman"/>
          <w:sz w:val="20"/>
          <w:szCs w:val="20"/>
        </w:rPr>
      </w:pPr>
      <w:r w:rsidRPr="000C0D92">
        <w:rPr>
          <w:rFonts w:ascii="Times New Roman" w:hAnsi="Times New Roman" w:cs="Times New Roman"/>
          <w:sz w:val="20"/>
          <w:szCs w:val="20"/>
        </w:rPr>
        <w:t>Педагогический мониторинг</w:t>
      </w:r>
    </w:p>
    <w:p w:rsidR="000612E7" w:rsidRPr="000C0D92" w:rsidRDefault="000612E7" w:rsidP="000C0D92">
      <w:pPr>
        <w:numPr>
          <w:ilvl w:val="0"/>
          <w:numId w:val="12"/>
        </w:numPr>
        <w:spacing w:after="0" w:line="240" w:lineRule="auto"/>
        <w:ind w:left="709" w:hanging="283"/>
        <w:jc w:val="both"/>
        <w:rPr>
          <w:rFonts w:ascii="Times New Roman" w:hAnsi="Times New Roman" w:cs="Times New Roman"/>
          <w:sz w:val="20"/>
          <w:szCs w:val="20"/>
        </w:rPr>
      </w:pPr>
      <w:r w:rsidRPr="000C0D92">
        <w:rPr>
          <w:rFonts w:ascii="Times New Roman" w:hAnsi="Times New Roman" w:cs="Times New Roman"/>
          <w:sz w:val="20"/>
          <w:szCs w:val="20"/>
        </w:rPr>
        <w:t>Разработка методических рекомендаций в помощь учителю по ведению школьной документации, организации, проведению и анализу современного урока. Систематизация имеющегося материала, оформление тематических стендов, выставок.</w:t>
      </w:r>
    </w:p>
    <w:p w:rsidR="000612E7" w:rsidRPr="000C0D92" w:rsidRDefault="000612E7" w:rsidP="000C0D92">
      <w:pPr>
        <w:numPr>
          <w:ilvl w:val="0"/>
          <w:numId w:val="12"/>
        </w:numPr>
        <w:spacing w:after="0" w:line="240" w:lineRule="auto"/>
        <w:ind w:left="709" w:hanging="283"/>
        <w:jc w:val="both"/>
        <w:rPr>
          <w:rFonts w:ascii="Times New Roman" w:hAnsi="Times New Roman" w:cs="Times New Roman"/>
          <w:sz w:val="20"/>
          <w:szCs w:val="20"/>
        </w:rPr>
      </w:pPr>
      <w:r w:rsidRPr="000C0D92">
        <w:rPr>
          <w:rFonts w:ascii="Times New Roman" w:hAnsi="Times New Roman" w:cs="Times New Roman"/>
          <w:sz w:val="20"/>
          <w:szCs w:val="20"/>
        </w:rPr>
        <w:t>Организация и контроль курсовой системы повышения квалификации</w:t>
      </w:r>
    </w:p>
    <w:p w:rsidR="000612E7" w:rsidRPr="000C0D92" w:rsidRDefault="000612E7" w:rsidP="000C0D92">
      <w:pPr>
        <w:shd w:val="clear" w:color="auto" w:fill="FFFFFF"/>
        <w:spacing w:before="254"/>
        <w:jc w:val="both"/>
        <w:rPr>
          <w:rFonts w:ascii="Times New Roman" w:hAnsi="Times New Roman" w:cs="Times New Roman"/>
          <w:sz w:val="20"/>
          <w:szCs w:val="20"/>
        </w:rPr>
      </w:pPr>
      <w:r w:rsidRPr="000C0D92">
        <w:rPr>
          <w:rFonts w:ascii="Times New Roman" w:hAnsi="Times New Roman" w:cs="Times New Roman"/>
          <w:sz w:val="20"/>
          <w:szCs w:val="20"/>
        </w:rPr>
        <w:t>Педагогический коллектив  принимал активное участие в методической работе на уровне школы, района и области в рамках работы ОО как базовой школы ЕАО.</w:t>
      </w:r>
    </w:p>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 xml:space="preserve">В планировании методической работы школы отобран тот комплекс мероприятий, который позволяет, исходя из ее особенностей, наиболее эффективно решить проблемы и задачи, стоящие перед педагогами. </w:t>
      </w:r>
    </w:p>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Приоритетные вопросы, решаемые на заседаниях МО:</w:t>
      </w:r>
    </w:p>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1. Самообразование как основа успешной работы учителя.</w:t>
      </w:r>
    </w:p>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2. Итоги мониторинга учебного процесса.</w:t>
      </w:r>
    </w:p>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3. Развитие познавательной деятельности обучающихся на основе использования развивающих технологий.</w:t>
      </w:r>
    </w:p>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4. Преемственность в обучении.</w:t>
      </w:r>
    </w:p>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5. Совершенствование методики и организации ведения урока.</w:t>
      </w:r>
    </w:p>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6. Использование современных информационных технологий.</w:t>
      </w:r>
    </w:p>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7. Подготовка учащихся к итоговой аттестации.</w:t>
      </w:r>
    </w:p>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8. Индивидуальный подход к учащимся (работа с «резервом», со слабоуспевающими, с мотивированными)</w:t>
      </w:r>
    </w:p>
    <w:p w:rsidR="000612E7" w:rsidRPr="000C0D92" w:rsidRDefault="000612E7" w:rsidP="000C0D92">
      <w:pPr>
        <w:pStyle w:val="a"/>
        <w:spacing w:line="276" w:lineRule="auto"/>
        <w:jc w:val="both"/>
        <w:rPr>
          <w:rFonts w:ascii="Times New Roman" w:hAnsi="Times New Roman" w:cs="Times New Roman"/>
          <w:sz w:val="20"/>
          <w:szCs w:val="20"/>
        </w:rPr>
      </w:pPr>
      <w:r w:rsidRPr="000C0D92">
        <w:rPr>
          <w:rFonts w:ascii="Times New Roman" w:hAnsi="Times New Roman" w:cs="Times New Roman"/>
          <w:sz w:val="20"/>
          <w:szCs w:val="20"/>
        </w:rPr>
        <w:t>9. Освоение ФГОС НОО, ФГОС ООО, ФГОС ОВЗ, ФГОС О у/о: вопросы готовности школы к реализации ФГОС, проектирование уроков и занятий с учётом требований ФГОС, инструменты достижения планируемых результатов освоения ООП ООО (технологические карты уроков, конструкторы уроков, рабочие программы по предмету).</w:t>
      </w:r>
    </w:p>
    <w:p w:rsidR="000612E7" w:rsidRPr="000C0D92" w:rsidRDefault="000612E7" w:rsidP="000C0D92">
      <w:pPr>
        <w:spacing w:after="0"/>
        <w:rPr>
          <w:rFonts w:ascii="Times New Roman" w:hAnsi="Times New Roman" w:cs="Times New Roman"/>
          <w:sz w:val="20"/>
          <w:szCs w:val="20"/>
        </w:rPr>
      </w:pPr>
      <w:r w:rsidRPr="000C0D92">
        <w:rPr>
          <w:rFonts w:ascii="Times New Roman" w:hAnsi="Times New Roman" w:cs="Times New Roman"/>
          <w:sz w:val="20"/>
          <w:szCs w:val="20"/>
        </w:rPr>
        <w:t>Важным направлением в работе МО учителей по подготовке к ГИА уделяется отработке технологий подготовки к ЕГЭ. Это изучение нормативных документов, опыта прошлых лет, решение трудных заданий, отработке системы подготовки учащихся при решении КИМов.</w:t>
      </w:r>
    </w:p>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На заседаниях подводились итоги работы учителей- предметников над повышениям качества ЗУН учащихся, работы по предупреждению неуспешности в обучении, работы с обучающимися с повышенной учебной мотивацией.</w:t>
      </w:r>
    </w:p>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В своей деятельности МО прежде всего ориентировались на организацию методической помощи учителю. Поставленные перед учителем задачи решались через совершенствование методики проведения урока, индивидуальной и групповой работы со слабоуспевающими и мотивированными обучающимися, коррекции знаний на основе диагностики.</w:t>
      </w:r>
    </w:p>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Результаты анализировались на заседаниях МО, были даны рекомендации.</w:t>
      </w:r>
    </w:p>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Вновь прибывшим учителям, молодым специалистам давались индивидуальные консультации, типологии урока.</w:t>
      </w:r>
    </w:p>
    <w:p w:rsidR="000612E7" w:rsidRPr="000C0D92" w:rsidRDefault="000612E7" w:rsidP="000C0D92">
      <w:pPr>
        <w:shd w:val="clear" w:color="auto" w:fill="FFFFFF"/>
        <w:spacing w:after="0"/>
        <w:jc w:val="both"/>
        <w:rPr>
          <w:rFonts w:ascii="Times New Roman" w:hAnsi="Times New Roman" w:cs="Times New Roman"/>
          <w:b/>
          <w:bCs/>
          <w:sz w:val="20"/>
          <w:szCs w:val="20"/>
          <w:u w:val="single"/>
        </w:rPr>
      </w:pPr>
      <w:r w:rsidRPr="000C0D92">
        <w:rPr>
          <w:rFonts w:ascii="Times New Roman" w:hAnsi="Times New Roman" w:cs="Times New Roman"/>
          <w:b/>
          <w:bCs/>
          <w:sz w:val="20"/>
          <w:szCs w:val="20"/>
          <w:u w:val="single"/>
        </w:rPr>
        <w:t>Проведен  семинар для учителей области:</w:t>
      </w:r>
    </w:p>
    <w:p w:rsidR="000612E7" w:rsidRPr="000C0D92" w:rsidRDefault="000612E7" w:rsidP="000C0D92">
      <w:pPr>
        <w:spacing w:after="0"/>
        <w:jc w:val="both"/>
        <w:rPr>
          <w:rFonts w:ascii="Times New Roman" w:hAnsi="Times New Roman" w:cs="Times New Roman"/>
          <w:sz w:val="20"/>
          <w:szCs w:val="20"/>
        </w:rPr>
      </w:pPr>
    </w:p>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 по технологии (мастер класс Засадыч М. Г.);</w:t>
      </w:r>
    </w:p>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b/>
          <w:bCs/>
          <w:sz w:val="20"/>
          <w:szCs w:val="20"/>
        </w:rPr>
        <w:t>Обобщили педагогический опыт на региональном уровне</w:t>
      </w:r>
      <w:r w:rsidRPr="000C0D92">
        <w:rPr>
          <w:rFonts w:ascii="Times New Roman" w:hAnsi="Times New Roman" w:cs="Times New Roman"/>
          <w:sz w:val="20"/>
          <w:szCs w:val="20"/>
        </w:rPr>
        <w:t xml:space="preserve"> учитель истории и обществознания Трубчанинова Ю.И. по теме «Проектно-исследовательская деятельность на уроках истории» и </w:t>
      </w:r>
      <w:r w:rsidRPr="000C0D92">
        <w:rPr>
          <w:rFonts w:ascii="Times New Roman" w:hAnsi="Times New Roman" w:cs="Times New Roman"/>
          <w:b/>
          <w:bCs/>
          <w:sz w:val="20"/>
          <w:szCs w:val="20"/>
        </w:rPr>
        <w:t>на школьном уровне</w:t>
      </w:r>
      <w:r w:rsidRPr="000C0D92">
        <w:rPr>
          <w:rFonts w:ascii="Times New Roman" w:hAnsi="Times New Roman" w:cs="Times New Roman"/>
          <w:sz w:val="20"/>
          <w:szCs w:val="20"/>
        </w:rPr>
        <w:t xml:space="preserve"> учитель математики Солодухина О.В. по теме «Система подготовки к ЕГЭ».</w:t>
      </w:r>
    </w:p>
    <w:p w:rsidR="000612E7" w:rsidRPr="000C0D92" w:rsidRDefault="000612E7" w:rsidP="000C0D92">
      <w:pPr>
        <w:spacing w:after="0" w:line="240" w:lineRule="auto"/>
        <w:jc w:val="both"/>
        <w:rPr>
          <w:rFonts w:ascii="Times New Roman" w:hAnsi="Times New Roman" w:cs="Times New Roman"/>
          <w:sz w:val="20"/>
          <w:szCs w:val="20"/>
        </w:rPr>
      </w:pPr>
      <w:r w:rsidRPr="000C0D92">
        <w:rPr>
          <w:rFonts w:ascii="Times New Roman" w:hAnsi="Times New Roman" w:cs="Times New Roman"/>
          <w:i/>
          <w:iCs/>
          <w:sz w:val="20"/>
          <w:szCs w:val="20"/>
        </w:rPr>
        <w:t>Проведение тематических уроков:</w:t>
      </w:r>
    </w:p>
    <w:p w:rsidR="000612E7" w:rsidRPr="000C0D92" w:rsidRDefault="000612E7" w:rsidP="000C0D92">
      <w:pPr>
        <w:spacing w:after="0" w:line="240" w:lineRule="auto"/>
        <w:jc w:val="both"/>
        <w:outlineLvl w:val="2"/>
        <w:rPr>
          <w:rFonts w:ascii="Times New Roman" w:hAnsi="Times New Roman" w:cs="Times New Roman"/>
          <w:sz w:val="20"/>
          <w:szCs w:val="20"/>
        </w:rPr>
      </w:pPr>
      <w:r w:rsidRPr="000C0D92">
        <w:rPr>
          <w:rFonts w:ascii="Times New Roman" w:hAnsi="Times New Roman" w:cs="Times New Roman"/>
          <w:sz w:val="20"/>
          <w:szCs w:val="20"/>
        </w:rPr>
        <w:t>- урок безопасности для детей и родителей</w:t>
      </w:r>
    </w:p>
    <w:p w:rsidR="000612E7" w:rsidRPr="000C0D92" w:rsidRDefault="000612E7" w:rsidP="000C0D92">
      <w:pPr>
        <w:spacing w:after="0" w:line="240" w:lineRule="auto"/>
        <w:jc w:val="both"/>
        <w:outlineLvl w:val="2"/>
        <w:rPr>
          <w:rFonts w:ascii="Times New Roman" w:hAnsi="Times New Roman" w:cs="Times New Roman"/>
          <w:sz w:val="20"/>
          <w:szCs w:val="20"/>
        </w:rPr>
      </w:pPr>
      <w:r w:rsidRPr="000C0D92">
        <w:rPr>
          <w:rFonts w:ascii="Times New Roman" w:hAnsi="Times New Roman" w:cs="Times New Roman"/>
          <w:sz w:val="20"/>
          <w:szCs w:val="20"/>
        </w:rPr>
        <w:t>- урок по энергосбережению</w:t>
      </w:r>
    </w:p>
    <w:p w:rsidR="000612E7" w:rsidRPr="000C0D92" w:rsidRDefault="000612E7" w:rsidP="000C0D92">
      <w:pPr>
        <w:spacing w:after="0" w:line="240" w:lineRule="auto"/>
        <w:jc w:val="both"/>
        <w:outlineLvl w:val="2"/>
        <w:rPr>
          <w:rFonts w:ascii="Times New Roman" w:hAnsi="Times New Roman" w:cs="Times New Roman"/>
          <w:sz w:val="20"/>
          <w:szCs w:val="20"/>
        </w:rPr>
      </w:pPr>
      <w:r w:rsidRPr="000C0D92">
        <w:rPr>
          <w:rFonts w:ascii="Times New Roman" w:hAnsi="Times New Roman" w:cs="Times New Roman"/>
          <w:sz w:val="20"/>
          <w:szCs w:val="20"/>
        </w:rPr>
        <w:t>- библиотечный урок</w:t>
      </w:r>
    </w:p>
    <w:p w:rsidR="000612E7" w:rsidRPr="000C0D92" w:rsidRDefault="000612E7" w:rsidP="000C0D92">
      <w:pPr>
        <w:spacing w:after="0" w:line="240" w:lineRule="auto"/>
        <w:jc w:val="both"/>
        <w:outlineLvl w:val="2"/>
        <w:rPr>
          <w:rFonts w:ascii="Times New Roman" w:hAnsi="Times New Roman" w:cs="Times New Roman"/>
          <w:sz w:val="20"/>
          <w:szCs w:val="20"/>
        </w:rPr>
      </w:pPr>
      <w:r w:rsidRPr="000C0D92">
        <w:rPr>
          <w:rFonts w:ascii="Times New Roman" w:hAnsi="Times New Roman" w:cs="Times New Roman"/>
          <w:sz w:val="20"/>
          <w:szCs w:val="20"/>
        </w:rPr>
        <w:t xml:space="preserve">-Всероссийский географический, исторический диктанты </w:t>
      </w:r>
    </w:p>
    <w:p w:rsidR="000612E7" w:rsidRPr="000C0D92" w:rsidRDefault="000612E7" w:rsidP="000C0D92">
      <w:pPr>
        <w:spacing w:after="0" w:line="240" w:lineRule="auto"/>
        <w:jc w:val="both"/>
        <w:outlineLvl w:val="2"/>
        <w:rPr>
          <w:rFonts w:ascii="Times New Roman" w:hAnsi="Times New Roman" w:cs="Times New Roman"/>
          <w:sz w:val="20"/>
          <w:szCs w:val="20"/>
        </w:rPr>
      </w:pPr>
      <w:r w:rsidRPr="000C0D92">
        <w:rPr>
          <w:rFonts w:ascii="Times New Roman" w:hAnsi="Times New Roman" w:cs="Times New Roman"/>
          <w:sz w:val="20"/>
          <w:szCs w:val="20"/>
        </w:rPr>
        <w:t>- уроки по вопросам толерантности</w:t>
      </w:r>
    </w:p>
    <w:p w:rsidR="000612E7" w:rsidRPr="000C0D92" w:rsidRDefault="000612E7" w:rsidP="000C0D92">
      <w:pPr>
        <w:spacing w:after="0" w:line="240" w:lineRule="auto"/>
        <w:jc w:val="both"/>
        <w:outlineLvl w:val="2"/>
        <w:rPr>
          <w:rFonts w:ascii="Times New Roman" w:hAnsi="Times New Roman" w:cs="Times New Roman"/>
          <w:sz w:val="20"/>
          <w:szCs w:val="20"/>
        </w:rPr>
      </w:pPr>
      <w:r w:rsidRPr="000C0D92">
        <w:rPr>
          <w:rFonts w:ascii="Times New Roman" w:hAnsi="Times New Roman" w:cs="Times New Roman"/>
          <w:sz w:val="20"/>
          <w:szCs w:val="20"/>
        </w:rPr>
        <w:t>- уроки, посвященные дню памяти жертв ДТП</w:t>
      </w:r>
    </w:p>
    <w:p w:rsidR="000612E7" w:rsidRPr="000C0D92" w:rsidRDefault="000612E7" w:rsidP="000C0D92">
      <w:pPr>
        <w:spacing w:after="0" w:line="240" w:lineRule="auto"/>
        <w:jc w:val="both"/>
        <w:outlineLvl w:val="2"/>
        <w:rPr>
          <w:rFonts w:ascii="Times New Roman" w:hAnsi="Times New Roman" w:cs="Times New Roman"/>
          <w:sz w:val="20"/>
          <w:szCs w:val="20"/>
        </w:rPr>
      </w:pPr>
      <w:r w:rsidRPr="000C0D92">
        <w:rPr>
          <w:rFonts w:ascii="Times New Roman" w:hAnsi="Times New Roman" w:cs="Times New Roman"/>
          <w:sz w:val="20"/>
          <w:szCs w:val="20"/>
        </w:rPr>
        <w:t>- по Дню народного единства</w:t>
      </w:r>
    </w:p>
    <w:p w:rsidR="000612E7" w:rsidRPr="000C0D92" w:rsidRDefault="000612E7" w:rsidP="000C0D92">
      <w:pPr>
        <w:spacing w:after="0" w:line="240" w:lineRule="auto"/>
        <w:jc w:val="both"/>
        <w:outlineLvl w:val="2"/>
        <w:rPr>
          <w:rFonts w:ascii="Times New Roman" w:hAnsi="Times New Roman" w:cs="Times New Roman"/>
          <w:sz w:val="20"/>
          <w:szCs w:val="20"/>
        </w:rPr>
      </w:pPr>
      <w:r w:rsidRPr="000C0D92">
        <w:rPr>
          <w:rFonts w:ascii="Times New Roman" w:hAnsi="Times New Roman" w:cs="Times New Roman"/>
          <w:sz w:val="20"/>
          <w:szCs w:val="20"/>
        </w:rPr>
        <w:t>- ко дню конституции</w:t>
      </w:r>
    </w:p>
    <w:p w:rsidR="000612E7" w:rsidRPr="000C0D92" w:rsidRDefault="000612E7" w:rsidP="000C0D92">
      <w:pPr>
        <w:spacing w:after="0" w:line="240" w:lineRule="auto"/>
        <w:rPr>
          <w:rFonts w:ascii="Times New Roman" w:hAnsi="Times New Roman" w:cs="Times New Roman"/>
          <w:sz w:val="20"/>
          <w:szCs w:val="20"/>
          <w:u w:val="single"/>
        </w:rPr>
      </w:pPr>
    </w:p>
    <w:p w:rsidR="000612E7" w:rsidRPr="000C0D92" w:rsidRDefault="000612E7" w:rsidP="000C0D92">
      <w:pPr>
        <w:spacing w:after="0" w:line="240" w:lineRule="auto"/>
        <w:rPr>
          <w:rFonts w:ascii="Times New Roman" w:hAnsi="Times New Roman" w:cs="Times New Roman"/>
          <w:sz w:val="20"/>
          <w:szCs w:val="20"/>
          <w:lang w:eastAsia="ru-RU"/>
        </w:rPr>
      </w:pPr>
      <w:r w:rsidRPr="000C0D92">
        <w:rPr>
          <w:rFonts w:ascii="Times New Roman" w:hAnsi="Times New Roman" w:cs="Times New Roman"/>
          <w:sz w:val="20"/>
          <w:szCs w:val="20"/>
          <w:u w:val="single"/>
        </w:rPr>
        <w:t xml:space="preserve">14.11.16 - 26.11.16 </w:t>
      </w:r>
      <w:r w:rsidRPr="000C0D92">
        <w:rPr>
          <w:rFonts w:ascii="Times New Roman" w:hAnsi="Times New Roman" w:cs="Times New Roman"/>
          <w:b/>
          <w:bCs/>
          <w:sz w:val="20"/>
          <w:szCs w:val="20"/>
          <w:u w:val="single"/>
        </w:rPr>
        <w:t xml:space="preserve">проведен методический декадник  </w:t>
      </w:r>
    </w:p>
    <w:p w:rsidR="000612E7" w:rsidRPr="000C0D92" w:rsidRDefault="000612E7" w:rsidP="000C0D92">
      <w:pPr>
        <w:spacing w:after="0"/>
        <w:ind w:hanging="567"/>
        <w:jc w:val="both"/>
        <w:rPr>
          <w:rFonts w:ascii="Times New Roman" w:hAnsi="Times New Roman" w:cs="Times New Roman"/>
          <w:b/>
          <w:bCs/>
          <w:sz w:val="20"/>
          <w:szCs w:val="20"/>
          <w:u w:val="single"/>
        </w:rPr>
      </w:pPr>
      <w:r w:rsidRPr="000C0D92">
        <w:rPr>
          <w:rFonts w:ascii="Times New Roman" w:hAnsi="Times New Roman" w:cs="Times New Roman"/>
          <w:b/>
          <w:bCs/>
          <w:sz w:val="20"/>
          <w:szCs w:val="20"/>
          <w:u w:val="single"/>
        </w:rPr>
        <w:t>Проведены тематические педагогические советы:</w:t>
      </w:r>
    </w:p>
    <w:tbl>
      <w:tblPr>
        <w:tblW w:w="1034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6"/>
        <w:gridCol w:w="3322"/>
      </w:tblGrid>
      <w:tr w:rsidR="000612E7" w:rsidRPr="000C0D92">
        <w:trPr>
          <w:trHeight w:val="139"/>
        </w:trPr>
        <w:tc>
          <w:tcPr>
            <w:tcW w:w="702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«Результативность работы ОУ в 2015/2016 учебном году. Основные направления  развития образовательного учреждения на 2015/2016 учебный год»</w:t>
            </w:r>
          </w:p>
        </w:tc>
        <w:tc>
          <w:tcPr>
            <w:tcW w:w="3322" w:type="dxa"/>
            <w:vAlign w:val="center"/>
          </w:tcPr>
          <w:p w:rsidR="000612E7" w:rsidRPr="000C0D92" w:rsidRDefault="000612E7" w:rsidP="000C0D92">
            <w:pPr>
              <w:spacing w:after="0" w:line="240" w:lineRule="auto"/>
              <w:jc w:val="center"/>
              <w:rPr>
                <w:rFonts w:ascii="Times New Roman" w:hAnsi="Times New Roman" w:cs="Times New Roman"/>
                <w:sz w:val="20"/>
                <w:szCs w:val="20"/>
              </w:rPr>
            </w:pPr>
            <w:r w:rsidRPr="000C0D92">
              <w:rPr>
                <w:rFonts w:ascii="Times New Roman" w:hAnsi="Times New Roman" w:cs="Times New Roman"/>
                <w:sz w:val="20"/>
                <w:szCs w:val="20"/>
              </w:rPr>
              <w:t>31 августа 2016</w:t>
            </w:r>
          </w:p>
        </w:tc>
      </w:tr>
      <w:tr w:rsidR="000612E7" w:rsidRPr="000C0D92">
        <w:trPr>
          <w:trHeight w:val="463"/>
        </w:trPr>
        <w:tc>
          <w:tcPr>
            <w:tcW w:w="7026" w:type="dxa"/>
          </w:tcPr>
          <w:p w:rsidR="000612E7" w:rsidRPr="000C0D92" w:rsidRDefault="000612E7" w:rsidP="000C0D92">
            <w:pPr>
              <w:jc w:val="both"/>
              <w:rPr>
                <w:rFonts w:ascii="Times New Roman" w:hAnsi="Times New Roman" w:cs="Times New Roman"/>
                <w:kern w:val="36"/>
                <w:sz w:val="20"/>
                <w:szCs w:val="20"/>
              </w:rPr>
            </w:pPr>
            <w:r w:rsidRPr="000C0D92">
              <w:rPr>
                <w:rFonts w:ascii="Times New Roman" w:hAnsi="Times New Roman" w:cs="Times New Roman"/>
                <w:spacing w:val="-5"/>
                <w:sz w:val="20"/>
                <w:szCs w:val="20"/>
              </w:rPr>
              <w:t>«Качество образования – залог успеха школы</w:t>
            </w:r>
            <w:r w:rsidRPr="000C0D92">
              <w:rPr>
                <w:rFonts w:ascii="Times New Roman" w:hAnsi="Times New Roman" w:cs="Times New Roman"/>
                <w:kern w:val="36"/>
                <w:sz w:val="20"/>
                <w:szCs w:val="20"/>
              </w:rPr>
              <w:t>»</w:t>
            </w:r>
          </w:p>
        </w:tc>
        <w:tc>
          <w:tcPr>
            <w:tcW w:w="3322" w:type="dxa"/>
            <w:vAlign w:val="center"/>
          </w:tcPr>
          <w:p w:rsidR="000612E7" w:rsidRPr="000C0D92" w:rsidRDefault="000612E7" w:rsidP="000C0D92">
            <w:pPr>
              <w:spacing w:after="0" w:line="240" w:lineRule="auto"/>
              <w:jc w:val="center"/>
              <w:rPr>
                <w:rFonts w:ascii="Times New Roman" w:hAnsi="Times New Roman" w:cs="Times New Roman"/>
                <w:sz w:val="20"/>
                <w:szCs w:val="20"/>
              </w:rPr>
            </w:pPr>
            <w:r w:rsidRPr="000C0D92">
              <w:rPr>
                <w:rFonts w:ascii="Times New Roman" w:hAnsi="Times New Roman" w:cs="Times New Roman"/>
                <w:sz w:val="20"/>
                <w:szCs w:val="20"/>
              </w:rPr>
              <w:t>12.12.2016</w:t>
            </w:r>
          </w:p>
        </w:tc>
      </w:tr>
      <w:tr w:rsidR="000612E7" w:rsidRPr="000C0D92">
        <w:trPr>
          <w:trHeight w:val="449"/>
        </w:trPr>
        <w:tc>
          <w:tcPr>
            <w:tcW w:w="702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«Итоги 1 полугодия»</w:t>
            </w:r>
          </w:p>
        </w:tc>
        <w:tc>
          <w:tcPr>
            <w:tcW w:w="3322" w:type="dxa"/>
            <w:vAlign w:val="center"/>
          </w:tcPr>
          <w:p w:rsidR="000612E7" w:rsidRPr="000C0D92" w:rsidRDefault="000612E7" w:rsidP="000C0D92">
            <w:pPr>
              <w:spacing w:after="0" w:line="240" w:lineRule="auto"/>
              <w:jc w:val="center"/>
              <w:rPr>
                <w:rFonts w:ascii="Times New Roman" w:hAnsi="Times New Roman" w:cs="Times New Roman"/>
                <w:sz w:val="20"/>
                <w:szCs w:val="20"/>
              </w:rPr>
            </w:pPr>
            <w:r w:rsidRPr="000C0D92">
              <w:rPr>
                <w:rFonts w:ascii="Times New Roman" w:hAnsi="Times New Roman" w:cs="Times New Roman"/>
                <w:sz w:val="20"/>
                <w:szCs w:val="20"/>
              </w:rPr>
              <w:t>18 января 2017</w:t>
            </w:r>
          </w:p>
        </w:tc>
      </w:tr>
      <w:tr w:rsidR="000612E7" w:rsidRPr="000C0D92">
        <w:trPr>
          <w:trHeight w:val="139"/>
        </w:trPr>
        <w:tc>
          <w:tcPr>
            <w:tcW w:w="702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«Профилактика суицидального поведения школьников в ОО»</w:t>
            </w:r>
          </w:p>
        </w:tc>
        <w:tc>
          <w:tcPr>
            <w:tcW w:w="3322" w:type="dxa"/>
            <w:vAlign w:val="center"/>
          </w:tcPr>
          <w:p w:rsidR="000612E7" w:rsidRPr="000C0D92" w:rsidRDefault="000612E7" w:rsidP="000C0D92">
            <w:pPr>
              <w:spacing w:after="0" w:line="240" w:lineRule="auto"/>
              <w:jc w:val="center"/>
              <w:rPr>
                <w:rFonts w:ascii="Times New Roman" w:hAnsi="Times New Roman" w:cs="Times New Roman"/>
                <w:sz w:val="20"/>
                <w:szCs w:val="20"/>
              </w:rPr>
            </w:pPr>
            <w:r w:rsidRPr="000C0D92">
              <w:rPr>
                <w:rFonts w:ascii="Times New Roman" w:hAnsi="Times New Roman" w:cs="Times New Roman"/>
                <w:sz w:val="20"/>
                <w:szCs w:val="20"/>
              </w:rPr>
              <w:t xml:space="preserve"> 29 мая 2017</w:t>
            </w:r>
          </w:p>
        </w:tc>
      </w:tr>
    </w:tbl>
    <w:p w:rsidR="000612E7" w:rsidRPr="000C0D92" w:rsidRDefault="000612E7" w:rsidP="000C0D92">
      <w:pPr>
        <w:spacing w:after="0"/>
        <w:jc w:val="both"/>
        <w:rPr>
          <w:rFonts w:ascii="Times New Roman" w:hAnsi="Times New Roman" w:cs="Times New Roman"/>
          <w:sz w:val="20"/>
          <w:szCs w:val="20"/>
        </w:rPr>
      </w:pPr>
    </w:p>
    <w:p w:rsidR="000612E7" w:rsidRPr="000C0D92" w:rsidRDefault="000612E7" w:rsidP="000C0D92">
      <w:pPr>
        <w:spacing w:line="240" w:lineRule="auto"/>
        <w:ind w:hanging="567"/>
        <w:jc w:val="both"/>
        <w:rPr>
          <w:rFonts w:ascii="Times New Roman" w:hAnsi="Times New Roman" w:cs="Times New Roman"/>
          <w:b/>
          <w:bCs/>
          <w:sz w:val="20"/>
          <w:szCs w:val="20"/>
        </w:rPr>
      </w:pPr>
      <w:r w:rsidRPr="000C0D92">
        <w:rPr>
          <w:rFonts w:ascii="Times New Roman" w:hAnsi="Times New Roman" w:cs="Times New Roman"/>
          <w:b/>
          <w:bCs/>
          <w:sz w:val="20"/>
          <w:szCs w:val="20"/>
          <w:u w:val="single"/>
        </w:rPr>
        <w:t>29.04.16 -  проведен День открытых дверей</w:t>
      </w:r>
      <w:r w:rsidRPr="000C0D92">
        <w:rPr>
          <w:rFonts w:ascii="Times New Roman" w:hAnsi="Times New Roman" w:cs="Times New Roman"/>
          <w:b/>
          <w:bCs/>
          <w:sz w:val="20"/>
          <w:szCs w:val="20"/>
        </w:rPr>
        <w:t xml:space="preserve">. </w:t>
      </w:r>
    </w:p>
    <w:p w:rsidR="000612E7" w:rsidRPr="000C0D92" w:rsidRDefault="000612E7" w:rsidP="000C0D92">
      <w:pPr>
        <w:spacing w:line="240" w:lineRule="auto"/>
        <w:ind w:hanging="567"/>
        <w:jc w:val="both"/>
        <w:rPr>
          <w:rFonts w:ascii="Times New Roman" w:hAnsi="Times New Roman" w:cs="Times New Roman"/>
          <w:b/>
          <w:bCs/>
          <w:sz w:val="20"/>
          <w:szCs w:val="20"/>
          <w:u w:val="single"/>
        </w:rPr>
      </w:pPr>
      <w:r w:rsidRPr="000C0D92">
        <w:rPr>
          <w:rFonts w:ascii="Times New Roman" w:hAnsi="Times New Roman" w:cs="Times New Roman"/>
          <w:b/>
          <w:bCs/>
          <w:sz w:val="20"/>
          <w:szCs w:val="20"/>
          <w:u w:val="single"/>
        </w:rPr>
        <w:t>Проведены предметные недели:</w:t>
      </w:r>
    </w:p>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январь – предметная неделя всех наук</w:t>
      </w:r>
    </w:p>
    <w:p w:rsidR="000612E7" w:rsidRPr="000C0D92" w:rsidRDefault="000612E7" w:rsidP="000C0D92">
      <w:pPr>
        <w:spacing w:after="0"/>
        <w:jc w:val="both"/>
        <w:rPr>
          <w:rFonts w:ascii="Times New Roman" w:hAnsi="Times New Roman" w:cs="Times New Roman"/>
          <w:sz w:val="20"/>
          <w:szCs w:val="20"/>
        </w:rPr>
      </w:pPr>
      <w:r w:rsidRPr="000C0D92">
        <w:rPr>
          <w:rFonts w:ascii="Times New Roman" w:hAnsi="Times New Roman" w:cs="Times New Roman"/>
          <w:sz w:val="20"/>
          <w:szCs w:val="20"/>
        </w:rPr>
        <w:t>декабрь - предметная неделя в начальной школе</w:t>
      </w:r>
    </w:p>
    <w:p w:rsidR="000612E7" w:rsidRPr="000C0D92" w:rsidRDefault="000612E7" w:rsidP="000C0D92">
      <w:pPr>
        <w:spacing w:after="0"/>
        <w:jc w:val="both"/>
        <w:rPr>
          <w:rFonts w:ascii="Times New Roman" w:hAnsi="Times New Roman" w:cs="Times New Roman"/>
          <w:sz w:val="20"/>
          <w:szCs w:val="20"/>
        </w:rPr>
      </w:pPr>
    </w:p>
    <w:p w:rsidR="000612E7" w:rsidRPr="000C0D92" w:rsidRDefault="000612E7" w:rsidP="000C0D92">
      <w:pPr>
        <w:spacing w:after="0" w:line="240" w:lineRule="auto"/>
        <w:jc w:val="center"/>
        <w:rPr>
          <w:rFonts w:ascii="Times New Roman" w:hAnsi="Times New Roman" w:cs="Times New Roman"/>
          <w:b/>
          <w:bCs/>
          <w:sz w:val="20"/>
          <w:szCs w:val="20"/>
        </w:rPr>
      </w:pPr>
      <w:r w:rsidRPr="000C0D92">
        <w:rPr>
          <w:rFonts w:ascii="Times New Roman" w:hAnsi="Times New Roman" w:cs="Times New Roman"/>
          <w:b/>
          <w:bCs/>
          <w:sz w:val="20"/>
          <w:szCs w:val="20"/>
        </w:rPr>
        <w:t>Сведения об участии в конкурсах педагогов (за 2016/2017 учебный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1"/>
        <w:gridCol w:w="2707"/>
        <w:gridCol w:w="2744"/>
        <w:gridCol w:w="2574"/>
      </w:tblGrid>
      <w:tr w:rsidR="000612E7" w:rsidRPr="000C0D92">
        <w:tc>
          <w:tcPr>
            <w:tcW w:w="3696" w:type="dxa"/>
          </w:tcPr>
          <w:p w:rsidR="000612E7" w:rsidRPr="000C0D92" w:rsidRDefault="000612E7" w:rsidP="000C0D92">
            <w:pPr>
              <w:spacing w:after="0" w:line="240" w:lineRule="auto"/>
              <w:jc w:val="center"/>
              <w:rPr>
                <w:rFonts w:ascii="Times New Roman" w:hAnsi="Times New Roman" w:cs="Times New Roman"/>
                <w:sz w:val="20"/>
                <w:szCs w:val="20"/>
              </w:rPr>
            </w:pPr>
            <w:r w:rsidRPr="000C0D92">
              <w:rPr>
                <w:rFonts w:ascii="Times New Roman" w:hAnsi="Times New Roman" w:cs="Times New Roman"/>
                <w:sz w:val="20"/>
                <w:szCs w:val="20"/>
              </w:rPr>
              <w:t>ФИО педагога</w:t>
            </w:r>
          </w:p>
        </w:tc>
        <w:tc>
          <w:tcPr>
            <w:tcW w:w="3696" w:type="dxa"/>
          </w:tcPr>
          <w:p w:rsidR="000612E7" w:rsidRPr="000C0D92" w:rsidRDefault="000612E7" w:rsidP="000C0D92">
            <w:pPr>
              <w:spacing w:after="0" w:line="240" w:lineRule="auto"/>
              <w:jc w:val="center"/>
              <w:rPr>
                <w:rFonts w:ascii="Times New Roman" w:hAnsi="Times New Roman" w:cs="Times New Roman"/>
                <w:sz w:val="20"/>
                <w:szCs w:val="20"/>
              </w:rPr>
            </w:pPr>
            <w:r w:rsidRPr="000C0D92">
              <w:rPr>
                <w:rFonts w:ascii="Times New Roman" w:hAnsi="Times New Roman" w:cs="Times New Roman"/>
                <w:sz w:val="20"/>
                <w:szCs w:val="20"/>
              </w:rPr>
              <w:t>Уровень конкурса</w:t>
            </w:r>
          </w:p>
        </w:tc>
        <w:tc>
          <w:tcPr>
            <w:tcW w:w="3697" w:type="dxa"/>
          </w:tcPr>
          <w:p w:rsidR="000612E7" w:rsidRPr="000C0D92" w:rsidRDefault="000612E7" w:rsidP="000C0D92">
            <w:pPr>
              <w:spacing w:after="0" w:line="240" w:lineRule="auto"/>
              <w:jc w:val="center"/>
              <w:rPr>
                <w:rFonts w:ascii="Times New Roman" w:hAnsi="Times New Roman" w:cs="Times New Roman"/>
                <w:sz w:val="20"/>
                <w:szCs w:val="20"/>
              </w:rPr>
            </w:pPr>
            <w:r w:rsidRPr="000C0D92">
              <w:rPr>
                <w:rFonts w:ascii="Times New Roman" w:hAnsi="Times New Roman" w:cs="Times New Roman"/>
                <w:sz w:val="20"/>
                <w:szCs w:val="20"/>
              </w:rPr>
              <w:t>Название конкурса</w:t>
            </w:r>
          </w:p>
        </w:tc>
        <w:tc>
          <w:tcPr>
            <w:tcW w:w="3697" w:type="dxa"/>
          </w:tcPr>
          <w:p w:rsidR="000612E7" w:rsidRPr="000C0D92" w:rsidRDefault="000612E7" w:rsidP="000C0D92">
            <w:pPr>
              <w:spacing w:after="0" w:line="240" w:lineRule="auto"/>
              <w:jc w:val="center"/>
              <w:rPr>
                <w:rFonts w:ascii="Times New Roman" w:hAnsi="Times New Roman" w:cs="Times New Roman"/>
                <w:sz w:val="20"/>
                <w:szCs w:val="20"/>
              </w:rPr>
            </w:pPr>
            <w:r w:rsidRPr="000C0D92">
              <w:rPr>
                <w:rFonts w:ascii="Times New Roman" w:hAnsi="Times New Roman" w:cs="Times New Roman"/>
                <w:sz w:val="20"/>
                <w:szCs w:val="20"/>
              </w:rPr>
              <w:t>Занятое место, награда</w:t>
            </w:r>
          </w:p>
        </w:tc>
      </w:tr>
      <w:tr w:rsidR="000612E7" w:rsidRPr="000C0D92">
        <w:tc>
          <w:tcPr>
            <w:tcW w:w="14786" w:type="dxa"/>
            <w:gridSpan w:val="4"/>
          </w:tcPr>
          <w:p w:rsidR="000612E7" w:rsidRPr="000C0D92" w:rsidRDefault="000612E7" w:rsidP="000C0D92">
            <w:pPr>
              <w:spacing w:after="0" w:line="240" w:lineRule="auto"/>
              <w:jc w:val="center"/>
              <w:rPr>
                <w:rFonts w:ascii="Times New Roman" w:hAnsi="Times New Roman" w:cs="Times New Roman"/>
                <w:sz w:val="20"/>
                <w:szCs w:val="20"/>
              </w:rPr>
            </w:pPr>
            <w:r w:rsidRPr="000C0D92">
              <w:rPr>
                <w:rFonts w:ascii="Times New Roman" w:hAnsi="Times New Roman" w:cs="Times New Roman"/>
                <w:sz w:val="20"/>
                <w:szCs w:val="20"/>
              </w:rPr>
              <w:t>Наименование ОО</w:t>
            </w:r>
          </w:p>
        </w:tc>
      </w:tr>
      <w:tr w:rsidR="000612E7" w:rsidRPr="000C0D92">
        <w:tc>
          <w:tcPr>
            <w:tcW w:w="369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Пух А. Е.</w:t>
            </w:r>
          </w:p>
        </w:tc>
        <w:tc>
          <w:tcPr>
            <w:tcW w:w="369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Всероссийский</w:t>
            </w:r>
          </w:p>
        </w:tc>
        <w:tc>
          <w:tcPr>
            <w:tcW w:w="3697"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Педагогический дебют 2017</w:t>
            </w:r>
          </w:p>
        </w:tc>
        <w:tc>
          <w:tcPr>
            <w:tcW w:w="3697"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Победитель 1 тура</w:t>
            </w:r>
          </w:p>
        </w:tc>
      </w:tr>
      <w:tr w:rsidR="000612E7" w:rsidRPr="000C0D92">
        <w:tc>
          <w:tcPr>
            <w:tcW w:w="369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Гордон Л. В.</w:t>
            </w:r>
          </w:p>
        </w:tc>
        <w:tc>
          <w:tcPr>
            <w:tcW w:w="3696"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Всероссийский</w:t>
            </w:r>
          </w:p>
        </w:tc>
        <w:tc>
          <w:tcPr>
            <w:tcW w:w="3697"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 xml:space="preserve">Конкурс на получение денежного поощрения лучшими учителями </w:t>
            </w:r>
          </w:p>
        </w:tc>
        <w:tc>
          <w:tcPr>
            <w:tcW w:w="3697" w:type="dxa"/>
          </w:tcPr>
          <w:p w:rsidR="000612E7" w:rsidRPr="000C0D92" w:rsidRDefault="000612E7" w:rsidP="000C0D92">
            <w:p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 xml:space="preserve">Участник </w:t>
            </w:r>
          </w:p>
        </w:tc>
      </w:tr>
    </w:tbl>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Наряду с имеющимися положительными результатами в работе имеются и недостатки:</w:t>
      </w:r>
    </w:p>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 недостаточно ведется работа по обобщению передового опыта (мало учителей участвуют в профессиональных конкурсах);</w:t>
      </w:r>
    </w:p>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 недостаточно применяется индивидуальный и дифференцированный подходы;</w:t>
      </w:r>
    </w:p>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 недостаточно высокий уровень самоанализа у учителей и самоконтроля у учащихся.</w:t>
      </w:r>
    </w:p>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Необходимо, чтобы самообразовательная подготовка учителей всегда имела выход на коллектив, т.е. имела реальный практический результат. МО следует усилить работу по поиску, обобщению ППО и его распространению. Это поможет поднять не только уровень методической работы в школе, но и напрямую отразится на результатах обучения и воспитания учащихся.</w:t>
      </w:r>
    </w:p>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Для обеспечения успеха в руководстве методической работой в школе необходимо более глубоко и с полным пониманием использовать самоанализ педагогических процессов и формирование умения обобщать опыт своей образовательной деятельности. Такая работа по усвоению ЗУН педагогического самоанализа, проводимая на семинарах по обобщению педагогического опыта, показывает, что самоанализ педагогической деятельности является основным инструментом  внутреннего мониторинга, который дает возможность отследить ход и результаты деятельности каждого педагога и образовательной организации в целом.</w:t>
      </w:r>
    </w:p>
    <w:p w:rsidR="000612E7" w:rsidRPr="000C0D92" w:rsidRDefault="000612E7" w:rsidP="000C0D92">
      <w:pPr>
        <w:jc w:val="both"/>
        <w:rPr>
          <w:rFonts w:ascii="Times New Roman" w:hAnsi="Times New Roman" w:cs="Times New Roman"/>
          <w:i/>
          <w:iCs/>
          <w:sz w:val="20"/>
          <w:szCs w:val="20"/>
        </w:rPr>
      </w:pPr>
      <w:r w:rsidRPr="000C0D92">
        <w:rPr>
          <w:rFonts w:ascii="Times New Roman" w:hAnsi="Times New Roman" w:cs="Times New Roman"/>
          <w:i/>
          <w:iCs/>
          <w:sz w:val="20"/>
          <w:szCs w:val="20"/>
        </w:rPr>
        <w:t>Рекомендации:</w:t>
      </w:r>
    </w:p>
    <w:p w:rsidR="000612E7" w:rsidRPr="000C0D92" w:rsidRDefault="000612E7" w:rsidP="000C0D92">
      <w:pPr>
        <w:jc w:val="both"/>
        <w:rPr>
          <w:rFonts w:ascii="Times New Roman" w:hAnsi="Times New Roman" w:cs="Times New Roman"/>
          <w:sz w:val="20"/>
          <w:szCs w:val="20"/>
        </w:rPr>
      </w:pPr>
      <w:r w:rsidRPr="000C0D92">
        <w:rPr>
          <w:rFonts w:ascii="Times New Roman" w:hAnsi="Times New Roman" w:cs="Times New Roman"/>
          <w:sz w:val="20"/>
          <w:szCs w:val="20"/>
        </w:rPr>
        <w:t>Администрации и МС школы продумать формы работы внутри ОО, которые позволят педагогам осуществить обмен опытом. Руководителям МО составить для каждого педагога индивидуальный поэтапный план-график обобщения, представления и распространения опыта, с определением конкретной темы. Определить, где и в какой форме опыт будет обобщен, опубликован. Продолжать работу в установлении взаимодействия с педагогами ЕАО.</w:t>
      </w:r>
    </w:p>
    <w:p w:rsidR="000612E7" w:rsidRPr="000C0D92" w:rsidRDefault="000612E7" w:rsidP="000C0D92">
      <w:pPr>
        <w:spacing w:after="0" w:line="240" w:lineRule="auto"/>
        <w:ind w:firstLine="284"/>
        <w:jc w:val="both"/>
        <w:rPr>
          <w:rFonts w:ascii="Times New Roman" w:hAnsi="Times New Roman" w:cs="Times New Roman"/>
          <w:b/>
          <w:bCs/>
          <w:sz w:val="20"/>
          <w:szCs w:val="20"/>
        </w:rPr>
      </w:pPr>
      <w:r w:rsidRPr="000C0D92">
        <w:rPr>
          <w:rFonts w:ascii="Times New Roman" w:hAnsi="Times New Roman" w:cs="Times New Roman"/>
          <w:b/>
          <w:bCs/>
          <w:sz w:val="20"/>
          <w:szCs w:val="20"/>
        </w:rPr>
        <w:t>Деятельность методического совета школы</w:t>
      </w:r>
    </w:p>
    <w:p w:rsidR="000612E7" w:rsidRPr="000C0D92" w:rsidRDefault="000612E7" w:rsidP="000C0D92">
      <w:pPr>
        <w:jc w:val="both"/>
        <w:rPr>
          <w:rFonts w:ascii="Times New Roman" w:hAnsi="Times New Roman" w:cs="Times New Roman"/>
          <w:sz w:val="20"/>
          <w:szCs w:val="20"/>
        </w:rPr>
      </w:pPr>
      <w:r w:rsidRPr="000C0D92">
        <w:rPr>
          <w:rFonts w:ascii="Times New Roman" w:hAnsi="Times New Roman" w:cs="Times New Roman"/>
          <w:sz w:val="20"/>
          <w:szCs w:val="20"/>
        </w:rPr>
        <w:t>За истекший период учебного года было проведено 9 заседаний МС:</w:t>
      </w:r>
    </w:p>
    <w:p w:rsidR="000612E7" w:rsidRPr="000C0D92" w:rsidRDefault="000612E7" w:rsidP="000C0D92">
      <w:pPr>
        <w:spacing w:after="0"/>
        <w:jc w:val="both"/>
        <w:rPr>
          <w:rFonts w:ascii="Times New Roman" w:hAnsi="Times New Roman" w:cs="Times New Roman"/>
          <w:b/>
          <w:bCs/>
          <w:sz w:val="20"/>
          <w:szCs w:val="20"/>
        </w:rPr>
      </w:pPr>
      <w:r w:rsidRPr="000C0D92">
        <w:rPr>
          <w:rFonts w:ascii="Times New Roman" w:hAnsi="Times New Roman" w:cs="Times New Roman"/>
          <w:b/>
          <w:bCs/>
          <w:sz w:val="20"/>
          <w:szCs w:val="20"/>
        </w:rPr>
        <w:t>План заседаний:</w:t>
      </w:r>
    </w:p>
    <w:tbl>
      <w:tblPr>
        <w:tblW w:w="1034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276"/>
        <w:gridCol w:w="1757"/>
        <w:gridCol w:w="3204"/>
      </w:tblGrid>
      <w:tr w:rsidR="000612E7" w:rsidRPr="000C0D92">
        <w:trPr>
          <w:trHeight w:val="139"/>
        </w:trPr>
        <w:tc>
          <w:tcPr>
            <w:tcW w:w="10348" w:type="dxa"/>
            <w:gridSpan w:val="4"/>
          </w:tcPr>
          <w:p w:rsidR="000612E7" w:rsidRPr="000C0D92" w:rsidRDefault="000612E7" w:rsidP="000C0D92">
            <w:pPr>
              <w:ind w:firstLine="612"/>
              <w:rPr>
                <w:rFonts w:ascii="Times New Roman" w:hAnsi="Times New Roman" w:cs="Times New Roman"/>
                <w:b/>
                <w:bCs/>
                <w:sz w:val="20"/>
                <w:szCs w:val="20"/>
              </w:rPr>
            </w:pPr>
            <w:r w:rsidRPr="000C0D92">
              <w:rPr>
                <w:rFonts w:ascii="Times New Roman" w:hAnsi="Times New Roman" w:cs="Times New Roman"/>
                <w:b/>
                <w:bCs/>
                <w:sz w:val="20"/>
                <w:szCs w:val="20"/>
              </w:rPr>
              <w:t>6. Методический совет</w:t>
            </w:r>
          </w:p>
          <w:p w:rsidR="000612E7" w:rsidRPr="000C0D92" w:rsidRDefault="000612E7" w:rsidP="000C0D92">
            <w:pPr>
              <w:ind w:firstLine="612"/>
              <w:rPr>
                <w:rFonts w:ascii="Times New Roman" w:hAnsi="Times New Roman" w:cs="Times New Roman"/>
                <w:sz w:val="20"/>
                <w:szCs w:val="20"/>
              </w:rPr>
            </w:pPr>
            <w:r w:rsidRPr="000C0D92">
              <w:rPr>
                <w:rFonts w:ascii="Times New Roman" w:hAnsi="Times New Roman" w:cs="Times New Roman"/>
                <w:b/>
                <w:bCs/>
                <w:sz w:val="20"/>
                <w:szCs w:val="20"/>
              </w:rPr>
              <w:t xml:space="preserve">Цель: </w:t>
            </w:r>
            <w:r w:rsidRPr="000C0D92">
              <w:rPr>
                <w:rFonts w:ascii="Times New Roman" w:hAnsi="Times New Roman" w:cs="Times New Roman"/>
                <w:sz w:val="20"/>
                <w:szCs w:val="20"/>
              </w:rPr>
              <w:t>Совершенствование методического обеспечения образовательных программ и роста профессионального мастерства педагогов</w:t>
            </w:r>
          </w:p>
        </w:tc>
      </w:tr>
      <w:tr w:rsidR="000612E7" w:rsidRPr="000C0D92">
        <w:trPr>
          <w:trHeight w:val="139"/>
        </w:trPr>
        <w:tc>
          <w:tcPr>
            <w:tcW w:w="4111" w:type="dxa"/>
          </w:tcPr>
          <w:p w:rsidR="000612E7" w:rsidRPr="000C0D92" w:rsidRDefault="000612E7" w:rsidP="000C0D92">
            <w:pPr>
              <w:numPr>
                <w:ilvl w:val="0"/>
                <w:numId w:val="23"/>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 приоритетных задачах методической работы в 2016-2017 учебном году и отражении их в планах методических объединений</w:t>
            </w:r>
          </w:p>
          <w:p w:rsidR="000612E7" w:rsidRPr="000C0D92" w:rsidRDefault="000612E7" w:rsidP="000C0D92">
            <w:pPr>
              <w:numPr>
                <w:ilvl w:val="0"/>
                <w:numId w:val="23"/>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 документации школьных МО</w:t>
            </w:r>
          </w:p>
          <w:p w:rsidR="000612E7" w:rsidRPr="000C0D92" w:rsidRDefault="000612E7" w:rsidP="000C0D92">
            <w:pPr>
              <w:numPr>
                <w:ilvl w:val="0"/>
                <w:numId w:val="23"/>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Об утверждении рабочих программ, программ факультативных, элективных курсов</w:t>
            </w:r>
          </w:p>
        </w:tc>
        <w:tc>
          <w:tcPr>
            <w:tcW w:w="1276" w:type="dxa"/>
            <w:vAlign w:val="center"/>
          </w:tcPr>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 xml:space="preserve">Август </w:t>
            </w:r>
          </w:p>
        </w:tc>
        <w:tc>
          <w:tcPr>
            <w:tcW w:w="1757" w:type="dxa"/>
          </w:tcPr>
          <w:p w:rsidR="000612E7" w:rsidRPr="000C0D92" w:rsidRDefault="000612E7" w:rsidP="000C0D92">
            <w:pPr>
              <w:jc w:val="center"/>
              <w:rPr>
                <w:rFonts w:ascii="Times New Roman" w:hAnsi="Times New Roman" w:cs="Times New Roman"/>
                <w:sz w:val="20"/>
                <w:szCs w:val="20"/>
              </w:rPr>
            </w:pPr>
          </w:p>
          <w:p w:rsidR="000612E7" w:rsidRPr="000C0D92" w:rsidRDefault="000612E7" w:rsidP="000C0D92">
            <w:pPr>
              <w:jc w:val="center"/>
              <w:rPr>
                <w:rFonts w:ascii="Times New Roman" w:hAnsi="Times New Roman" w:cs="Times New Roman"/>
                <w:sz w:val="20"/>
                <w:szCs w:val="20"/>
              </w:rPr>
            </w:pPr>
          </w:p>
          <w:p w:rsidR="000612E7" w:rsidRPr="000C0D92" w:rsidRDefault="000612E7" w:rsidP="000C0D92">
            <w:pPr>
              <w:jc w:val="center"/>
              <w:rPr>
                <w:rFonts w:ascii="Times New Roman" w:hAnsi="Times New Roman" w:cs="Times New Roman"/>
                <w:sz w:val="20"/>
                <w:szCs w:val="20"/>
              </w:rPr>
            </w:pPr>
            <w:r w:rsidRPr="000C0D92">
              <w:rPr>
                <w:rFonts w:ascii="Times New Roman" w:hAnsi="Times New Roman" w:cs="Times New Roman"/>
                <w:sz w:val="20"/>
                <w:szCs w:val="20"/>
              </w:rPr>
              <w:t>Заместители директора по УВР</w:t>
            </w:r>
          </w:p>
        </w:tc>
        <w:tc>
          <w:tcPr>
            <w:tcW w:w="3204" w:type="dxa"/>
            <w:vAlign w:val="center"/>
          </w:tcPr>
          <w:p w:rsidR="000612E7" w:rsidRPr="000C0D92" w:rsidRDefault="000612E7" w:rsidP="000C0D92">
            <w:pPr>
              <w:jc w:val="center"/>
              <w:rPr>
                <w:rFonts w:ascii="Times New Roman" w:hAnsi="Times New Roman" w:cs="Times New Roman"/>
                <w:sz w:val="20"/>
                <w:szCs w:val="20"/>
              </w:rPr>
            </w:pPr>
            <w:r w:rsidRPr="000C0D92">
              <w:rPr>
                <w:rFonts w:ascii="Times New Roman" w:hAnsi="Times New Roman" w:cs="Times New Roman"/>
                <w:sz w:val="20"/>
                <w:szCs w:val="20"/>
              </w:rPr>
              <w:t>Системное решение задач методической работы</w:t>
            </w:r>
          </w:p>
          <w:p w:rsidR="000612E7" w:rsidRPr="000C0D92" w:rsidRDefault="000612E7" w:rsidP="000C0D92">
            <w:pPr>
              <w:jc w:val="center"/>
              <w:rPr>
                <w:rFonts w:ascii="Times New Roman" w:hAnsi="Times New Roman" w:cs="Times New Roman"/>
                <w:sz w:val="20"/>
                <w:szCs w:val="20"/>
              </w:rPr>
            </w:pPr>
            <w:r w:rsidRPr="000C0D92">
              <w:rPr>
                <w:rFonts w:ascii="Times New Roman" w:hAnsi="Times New Roman" w:cs="Times New Roman"/>
                <w:sz w:val="20"/>
                <w:szCs w:val="20"/>
              </w:rPr>
              <w:t>Приказ</w:t>
            </w:r>
          </w:p>
          <w:p w:rsidR="000612E7" w:rsidRPr="000C0D92" w:rsidRDefault="000612E7" w:rsidP="000C0D92">
            <w:pPr>
              <w:jc w:val="center"/>
              <w:rPr>
                <w:rFonts w:ascii="Times New Roman" w:hAnsi="Times New Roman" w:cs="Times New Roman"/>
                <w:sz w:val="20"/>
                <w:szCs w:val="20"/>
              </w:rPr>
            </w:pPr>
          </w:p>
        </w:tc>
      </w:tr>
      <w:tr w:rsidR="000612E7" w:rsidRPr="000C0D92">
        <w:trPr>
          <w:trHeight w:val="2875"/>
        </w:trPr>
        <w:tc>
          <w:tcPr>
            <w:tcW w:w="4111" w:type="dxa"/>
          </w:tcPr>
          <w:p w:rsidR="000612E7" w:rsidRPr="000C0D92" w:rsidRDefault="000612E7" w:rsidP="000C0D92">
            <w:pPr>
              <w:numPr>
                <w:ilvl w:val="0"/>
                <w:numId w:val="22"/>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Об организации профильного обучения учащихся в школе</w:t>
            </w:r>
          </w:p>
          <w:p w:rsidR="000612E7" w:rsidRPr="000C0D92" w:rsidRDefault="000612E7" w:rsidP="000C0D92">
            <w:pPr>
              <w:numPr>
                <w:ilvl w:val="0"/>
                <w:numId w:val="22"/>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Об организации и проведении интеллектуального марафона учащихся (1 тур Всероссийской олимпиады школьников)</w:t>
            </w:r>
          </w:p>
          <w:p w:rsidR="000612E7" w:rsidRPr="000C0D92" w:rsidRDefault="000612E7" w:rsidP="000C0D92">
            <w:pPr>
              <w:numPr>
                <w:ilvl w:val="0"/>
                <w:numId w:val="22"/>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Об организации деятельности учителей по подготовке учащихся 9,11 классов к итоговой аттестации.</w:t>
            </w:r>
            <w:r w:rsidRPr="000C0D92">
              <w:rPr>
                <w:rFonts w:ascii="TimesNewRomanPSMT" w:eastAsia="Wingdings-Regular" w:hAnsi="TimesNewRomanPSMT" w:cs="TimesNewRomanPSMT"/>
                <w:sz w:val="20"/>
                <w:szCs w:val="20"/>
              </w:rPr>
              <w:t xml:space="preserve"> </w:t>
            </w:r>
          </w:p>
          <w:p w:rsidR="000612E7" w:rsidRPr="000C0D92" w:rsidRDefault="000612E7" w:rsidP="000C0D92">
            <w:pPr>
              <w:numPr>
                <w:ilvl w:val="0"/>
                <w:numId w:val="22"/>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Об утверждении графика и текстов стартового контроля в 3-11 классах</w:t>
            </w:r>
          </w:p>
        </w:tc>
        <w:tc>
          <w:tcPr>
            <w:tcW w:w="1276" w:type="dxa"/>
            <w:vAlign w:val="center"/>
          </w:tcPr>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 xml:space="preserve">Сентябрь </w:t>
            </w:r>
          </w:p>
        </w:tc>
        <w:tc>
          <w:tcPr>
            <w:tcW w:w="1757" w:type="dxa"/>
          </w:tcPr>
          <w:p w:rsidR="000612E7" w:rsidRPr="000C0D92" w:rsidRDefault="000612E7" w:rsidP="000C0D92">
            <w:pPr>
              <w:jc w:val="center"/>
              <w:rPr>
                <w:sz w:val="20"/>
                <w:szCs w:val="20"/>
              </w:rPr>
            </w:pPr>
            <w:r w:rsidRPr="000C0D92">
              <w:rPr>
                <w:rFonts w:ascii="Times New Roman" w:hAnsi="Times New Roman" w:cs="Times New Roman"/>
                <w:sz w:val="20"/>
                <w:szCs w:val="20"/>
              </w:rPr>
              <w:t>Заместители директора по УВР</w:t>
            </w:r>
          </w:p>
        </w:tc>
        <w:tc>
          <w:tcPr>
            <w:tcW w:w="3204" w:type="dxa"/>
            <w:vAlign w:val="center"/>
          </w:tcPr>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Информационная справка  о специфике профильного обучения</w:t>
            </w:r>
          </w:p>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График проведения олимпиад</w:t>
            </w:r>
          </w:p>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График консультаций</w:t>
            </w:r>
          </w:p>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Тексты входных работ (электронный вариант)</w:t>
            </w:r>
          </w:p>
        </w:tc>
      </w:tr>
      <w:tr w:rsidR="000612E7" w:rsidRPr="000C0D92">
        <w:trPr>
          <w:trHeight w:val="139"/>
        </w:trPr>
        <w:tc>
          <w:tcPr>
            <w:tcW w:w="4111" w:type="dxa"/>
          </w:tcPr>
          <w:p w:rsidR="000612E7" w:rsidRPr="000C0D92" w:rsidRDefault="000612E7" w:rsidP="000C0D92">
            <w:pPr>
              <w:numPr>
                <w:ilvl w:val="0"/>
                <w:numId w:val="20"/>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Об анализе результатов входного контроля</w:t>
            </w:r>
          </w:p>
          <w:p w:rsidR="000612E7" w:rsidRPr="000C0D92" w:rsidRDefault="000612E7" w:rsidP="000C0D92">
            <w:pPr>
              <w:numPr>
                <w:ilvl w:val="0"/>
                <w:numId w:val="20"/>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 xml:space="preserve">Об итогах 1 тура Всероссийской олимпиады школьников </w:t>
            </w:r>
          </w:p>
          <w:p w:rsidR="000612E7" w:rsidRPr="000C0D92" w:rsidRDefault="000612E7" w:rsidP="000C0D92">
            <w:pPr>
              <w:numPr>
                <w:ilvl w:val="0"/>
                <w:numId w:val="20"/>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Об организации методического дня</w:t>
            </w:r>
          </w:p>
          <w:p w:rsidR="000612E7" w:rsidRPr="000C0D92" w:rsidRDefault="000612E7" w:rsidP="000C0D92">
            <w:pPr>
              <w:numPr>
                <w:ilvl w:val="0"/>
                <w:numId w:val="20"/>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 xml:space="preserve">Об организации и  проведении педагогического совета </w:t>
            </w:r>
          </w:p>
        </w:tc>
        <w:tc>
          <w:tcPr>
            <w:tcW w:w="1276" w:type="dxa"/>
            <w:vAlign w:val="center"/>
          </w:tcPr>
          <w:p w:rsidR="000612E7" w:rsidRPr="000C0D92" w:rsidRDefault="000612E7" w:rsidP="000C0D92">
            <w:pPr>
              <w:ind w:firstLine="252"/>
              <w:jc w:val="center"/>
              <w:rPr>
                <w:rFonts w:ascii="Times New Roman" w:hAnsi="Times New Roman" w:cs="Times New Roman"/>
                <w:sz w:val="20"/>
                <w:szCs w:val="20"/>
              </w:rPr>
            </w:pPr>
            <w:r w:rsidRPr="000C0D92">
              <w:rPr>
                <w:rFonts w:ascii="Times New Roman" w:hAnsi="Times New Roman" w:cs="Times New Roman"/>
                <w:sz w:val="20"/>
                <w:szCs w:val="20"/>
              </w:rPr>
              <w:t>Ноябрь</w:t>
            </w:r>
          </w:p>
          <w:p w:rsidR="000612E7" w:rsidRPr="000C0D92" w:rsidRDefault="000612E7" w:rsidP="000C0D92">
            <w:pPr>
              <w:ind w:firstLine="252"/>
              <w:jc w:val="center"/>
              <w:rPr>
                <w:rFonts w:ascii="Times New Roman" w:hAnsi="Times New Roman" w:cs="Times New Roman"/>
                <w:sz w:val="20"/>
                <w:szCs w:val="20"/>
                <w:lang w:val="en-US"/>
              </w:rPr>
            </w:pPr>
          </w:p>
        </w:tc>
        <w:tc>
          <w:tcPr>
            <w:tcW w:w="1757" w:type="dxa"/>
          </w:tcPr>
          <w:p w:rsidR="000612E7" w:rsidRPr="000C0D92" w:rsidRDefault="000612E7" w:rsidP="000C0D92">
            <w:pPr>
              <w:jc w:val="center"/>
              <w:rPr>
                <w:sz w:val="20"/>
                <w:szCs w:val="20"/>
              </w:rPr>
            </w:pPr>
            <w:r w:rsidRPr="000C0D92">
              <w:rPr>
                <w:rFonts w:ascii="Times New Roman" w:hAnsi="Times New Roman" w:cs="Times New Roman"/>
                <w:sz w:val="20"/>
                <w:szCs w:val="20"/>
              </w:rPr>
              <w:t>Заместители директора по УВР</w:t>
            </w:r>
          </w:p>
        </w:tc>
        <w:tc>
          <w:tcPr>
            <w:tcW w:w="3204" w:type="dxa"/>
            <w:vAlign w:val="center"/>
          </w:tcPr>
          <w:p w:rsidR="000612E7" w:rsidRPr="000C0D92" w:rsidRDefault="000612E7" w:rsidP="000C0D92">
            <w:pPr>
              <w:ind w:firstLine="155"/>
              <w:jc w:val="center"/>
              <w:rPr>
                <w:rFonts w:ascii="Times New Roman" w:hAnsi="Times New Roman" w:cs="Times New Roman"/>
                <w:sz w:val="20"/>
                <w:szCs w:val="20"/>
              </w:rPr>
            </w:pPr>
            <w:r w:rsidRPr="000C0D92">
              <w:rPr>
                <w:rFonts w:ascii="Times New Roman" w:hAnsi="Times New Roman" w:cs="Times New Roman"/>
                <w:sz w:val="20"/>
                <w:szCs w:val="20"/>
              </w:rPr>
              <w:t xml:space="preserve">Справка </w:t>
            </w:r>
          </w:p>
          <w:p w:rsidR="000612E7" w:rsidRPr="000C0D92" w:rsidRDefault="000612E7" w:rsidP="000C0D92">
            <w:pPr>
              <w:ind w:firstLine="155"/>
              <w:jc w:val="center"/>
              <w:rPr>
                <w:rFonts w:ascii="Times New Roman" w:hAnsi="Times New Roman" w:cs="Times New Roman"/>
                <w:sz w:val="20"/>
                <w:szCs w:val="20"/>
              </w:rPr>
            </w:pPr>
            <w:r w:rsidRPr="000C0D92">
              <w:rPr>
                <w:rFonts w:ascii="Times New Roman" w:hAnsi="Times New Roman" w:cs="Times New Roman"/>
                <w:sz w:val="20"/>
                <w:szCs w:val="20"/>
              </w:rPr>
              <w:t xml:space="preserve">Итоги олимпиад </w:t>
            </w:r>
          </w:p>
          <w:p w:rsidR="000612E7" w:rsidRPr="000C0D92" w:rsidRDefault="000612E7" w:rsidP="000C0D92">
            <w:pPr>
              <w:ind w:firstLine="155"/>
              <w:jc w:val="center"/>
              <w:rPr>
                <w:rFonts w:ascii="Times New Roman" w:hAnsi="Times New Roman" w:cs="Times New Roman"/>
                <w:sz w:val="20"/>
                <w:szCs w:val="20"/>
              </w:rPr>
            </w:pPr>
            <w:r w:rsidRPr="000C0D92">
              <w:rPr>
                <w:rFonts w:ascii="Times New Roman" w:hAnsi="Times New Roman" w:cs="Times New Roman"/>
                <w:sz w:val="20"/>
                <w:szCs w:val="20"/>
              </w:rPr>
              <w:t>Методические рекомендации для педагогов</w:t>
            </w:r>
          </w:p>
          <w:p w:rsidR="000612E7" w:rsidRPr="000C0D92" w:rsidRDefault="000612E7" w:rsidP="000C0D92">
            <w:pPr>
              <w:jc w:val="center"/>
              <w:rPr>
                <w:rFonts w:ascii="Times New Roman" w:hAnsi="Times New Roman" w:cs="Times New Roman"/>
                <w:sz w:val="20"/>
                <w:szCs w:val="20"/>
              </w:rPr>
            </w:pPr>
            <w:r w:rsidRPr="000C0D92">
              <w:rPr>
                <w:rFonts w:ascii="Times New Roman" w:hAnsi="Times New Roman" w:cs="Times New Roman"/>
                <w:sz w:val="20"/>
                <w:szCs w:val="20"/>
              </w:rPr>
              <w:t>План проведения методического дня и педсовета</w:t>
            </w:r>
          </w:p>
        </w:tc>
      </w:tr>
      <w:tr w:rsidR="000612E7" w:rsidRPr="000C0D92">
        <w:trPr>
          <w:trHeight w:val="139"/>
        </w:trPr>
        <w:tc>
          <w:tcPr>
            <w:tcW w:w="4111" w:type="dxa"/>
          </w:tcPr>
          <w:p w:rsidR="000612E7" w:rsidRPr="000C0D92" w:rsidRDefault="000612E7" w:rsidP="000C0D92">
            <w:pPr>
              <w:numPr>
                <w:ilvl w:val="0"/>
                <w:numId w:val="26"/>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 xml:space="preserve">Об итогах текущего контроля за 1 полугодие во 2-11 классах </w:t>
            </w:r>
          </w:p>
          <w:p w:rsidR="000612E7" w:rsidRPr="000C0D92" w:rsidRDefault="000612E7" w:rsidP="000C0D92">
            <w:pPr>
              <w:numPr>
                <w:ilvl w:val="0"/>
                <w:numId w:val="26"/>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 xml:space="preserve">О состоянии работы с мотивированными детьми </w:t>
            </w:r>
          </w:p>
          <w:p w:rsidR="000612E7" w:rsidRPr="000C0D92" w:rsidRDefault="000612E7" w:rsidP="000C0D92">
            <w:pPr>
              <w:numPr>
                <w:ilvl w:val="0"/>
                <w:numId w:val="26"/>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Об итогах работы методических объединений и творческих групп за 1полугодие</w:t>
            </w:r>
          </w:p>
          <w:p w:rsidR="000612E7" w:rsidRPr="000C0D92" w:rsidRDefault="000612E7" w:rsidP="000C0D92">
            <w:pPr>
              <w:numPr>
                <w:ilvl w:val="0"/>
                <w:numId w:val="26"/>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 состоянии профильного обучения.</w:t>
            </w:r>
          </w:p>
        </w:tc>
        <w:tc>
          <w:tcPr>
            <w:tcW w:w="1276" w:type="dxa"/>
            <w:vAlign w:val="center"/>
          </w:tcPr>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Январь</w:t>
            </w:r>
          </w:p>
          <w:p w:rsidR="000612E7" w:rsidRPr="000C0D92" w:rsidRDefault="000612E7" w:rsidP="000C0D92">
            <w:pPr>
              <w:ind w:firstLine="252"/>
              <w:jc w:val="center"/>
              <w:rPr>
                <w:rFonts w:ascii="Times New Roman" w:hAnsi="Times New Roman" w:cs="Times New Roman"/>
                <w:sz w:val="20"/>
                <w:szCs w:val="20"/>
              </w:rPr>
            </w:pPr>
          </w:p>
        </w:tc>
        <w:tc>
          <w:tcPr>
            <w:tcW w:w="1757" w:type="dxa"/>
          </w:tcPr>
          <w:p w:rsidR="000612E7" w:rsidRPr="000C0D92" w:rsidRDefault="000612E7" w:rsidP="000C0D92">
            <w:pPr>
              <w:jc w:val="center"/>
              <w:rPr>
                <w:rFonts w:ascii="Times New Roman" w:hAnsi="Times New Roman" w:cs="Times New Roman"/>
                <w:sz w:val="20"/>
                <w:szCs w:val="20"/>
              </w:rPr>
            </w:pPr>
            <w:r w:rsidRPr="000C0D92">
              <w:rPr>
                <w:rFonts w:ascii="Times New Roman" w:hAnsi="Times New Roman" w:cs="Times New Roman"/>
                <w:sz w:val="20"/>
                <w:szCs w:val="20"/>
              </w:rPr>
              <w:t>Заместители директора по УВР</w:t>
            </w:r>
          </w:p>
        </w:tc>
        <w:tc>
          <w:tcPr>
            <w:tcW w:w="3204" w:type="dxa"/>
            <w:vAlign w:val="center"/>
          </w:tcPr>
          <w:p w:rsidR="000612E7" w:rsidRPr="000C0D92" w:rsidRDefault="000612E7" w:rsidP="000C0D92">
            <w:pPr>
              <w:ind w:firstLine="155"/>
              <w:jc w:val="center"/>
              <w:rPr>
                <w:rFonts w:ascii="Times New Roman" w:hAnsi="Times New Roman" w:cs="Times New Roman"/>
                <w:sz w:val="20"/>
                <w:szCs w:val="20"/>
              </w:rPr>
            </w:pPr>
            <w:r w:rsidRPr="000C0D92">
              <w:rPr>
                <w:rFonts w:ascii="Times New Roman" w:hAnsi="Times New Roman" w:cs="Times New Roman"/>
                <w:sz w:val="20"/>
                <w:szCs w:val="20"/>
              </w:rPr>
              <w:t>Справка</w:t>
            </w:r>
          </w:p>
          <w:p w:rsidR="000612E7" w:rsidRPr="000C0D92" w:rsidRDefault="000612E7" w:rsidP="000C0D92">
            <w:pPr>
              <w:rPr>
                <w:rFonts w:ascii="Times New Roman" w:hAnsi="Times New Roman" w:cs="Times New Roman"/>
                <w:sz w:val="20"/>
                <w:szCs w:val="20"/>
              </w:rPr>
            </w:pPr>
          </w:p>
          <w:p w:rsidR="000612E7" w:rsidRPr="000C0D92" w:rsidRDefault="000612E7" w:rsidP="000C0D92">
            <w:pPr>
              <w:ind w:firstLine="155"/>
              <w:jc w:val="center"/>
              <w:rPr>
                <w:rFonts w:ascii="Times New Roman" w:hAnsi="Times New Roman" w:cs="Times New Roman"/>
                <w:sz w:val="20"/>
                <w:szCs w:val="20"/>
              </w:rPr>
            </w:pPr>
            <w:r w:rsidRPr="000C0D92">
              <w:rPr>
                <w:rFonts w:ascii="Times New Roman" w:hAnsi="Times New Roman" w:cs="Times New Roman"/>
                <w:sz w:val="20"/>
                <w:szCs w:val="20"/>
              </w:rPr>
              <w:t>Анализ работы                                             ШМО, профильного обучения за 1 полугодие</w:t>
            </w:r>
          </w:p>
        </w:tc>
      </w:tr>
      <w:tr w:rsidR="000612E7" w:rsidRPr="000C0D92">
        <w:trPr>
          <w:trHeight w:val="139"/>
        </w:trPr>
        <w:tc>
          <w:tcPr>
            <w:tcW w:w="4111" w:type="dxa"/>
          </w:tcPr>
          <w:p w:rsidR="000612E7" w:rsidRPr="000C0D92" w:rsidRDefault="000612E7" w:rsidP="000C0D92">
            <w:pPr>
              <w:numPr>
                <w:ilvl w:val="0"/>
                <w:numId w:val="25"/>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Об организации и проведении ученической конференции проектно-исследовательских работ</w:t>
            </w:r>
          </w:p>
          <w:p w:rsidR="000612E7" w:rsidRPr="000C0D92" w:rsidRDefault="000612E7" w:rsidP="000C0D92">
            <w:pPr>
              <w:numPr>
                <w:ilvl w:val="0"/>
                <w:numId w:val="25"/>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О подготовке к итоговой аттестации учащихся 9,11 классов</w:t>
            </w:r>
          </w:p>
          <w:p w:rsidR="000612E7" w:rsidRPr="000C0D92" w:rsidRDefault="000612E7" w:rsidP="000C0D92">
            <w:pPr>
              <w:numPr>
                <w:ilvl w:val="0"/>
                <w:numId w:val="25"/>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 xml:space="preserve">Об организации и  подготовке Дня открытых дверей </w:t>
            </w:r>
          </w:p>
        </w:tc>
        <w:tc>
          <w:tcPr>
            <w:tcW w:w="1276" w:type="dxa"/>
            <w:vAlign w:val="center"/>
          </w:tcPr>
          <w:p w:rsidR="000612E7" w:rsidRPr="000C0D92" w:rsidRDefault="000612E7" w:rsidP="000C0D92">
            <w:pPr>
              <w:rPr>
                <w:rFonts w:ascii="Times New Roman" w:hAnsi="Times New Roman" w:cs="Times New Roman"/>
                <w:sz w:val="20"/>
                <w:szCs w:val="20"/>
              </w:rPr>
            </w:pPr>
            <w:r w:rsidRPr="000C0D92">
              <w:rPr>
                <w:rFonts w:ascii="Times New Roman" w:hAnsi="Times New Roman" w:cs="Times New Roman"/>
                <w:sz w:val="20"/>
                <w:szCs w:val="20"/>
              </w:rPr>
              <w:t xml:space="preserve">Март </w:t>
            </w:r>
          </w:p>
          <w:p w:rsidR="000612E7" w:rsidRPr="000C0D92" w:rsidRDefault="000612E7" w:rsidP="000C0D92">
            <w:pPr>
              <w:rPr>
                <w:rFonts w:ascii="Times New Roman" w:hAnsi="Times New Roman" w:cs="Times New Roman"/>
                <w:sz w:val="20"/>
                <w:szCs w:val="20"/>
              </w:rPr>
            </w:pPr>
          </w:p>
        </w:tc>
        <w:tc>
          <w:tcPr>
            <w:tcW w:w="1757" w:type="dxa"/>
          </w:tcPr>
          <w:p w:rsidR="000612E7" w:rsidRPr="000C0D92" w:rsidRDefault="000612E7" w:rsidP="000C0D92">
            <w:pPr>
              <w:jc w:val="center"/>
              <w:rPr>
                <w:rFonts w:ascii="Times New Roman" w:hAnsi="Times New Roman" w:cs="Times New Roman"/>
                <w:sz w:val="20"/>
                <w:szCs w:val="20"/>
              </w:rPr>
            </w:pPr>
            <w:r w:rsidRPr="000C0D92">
              <w:rPr>
                <w:rFonts w:ascii="Times New Roman" w:hAnsi="Times New Roman" w:cs="Times New Roman"/>
                <w:sz w:val="20"/>
                <w:szCs w:val="20"/>
              </w:rPr>
              <w:t>Заместители директора по УВР</w:t>
            </w:r>
          </w:p>
        </w:tc>
        <w:tc>
          <w:tcPr>
            <w:tcW w:w="3204" w:type="dxa"/>
            <w:vAlign w:val="center"/>
          </w:tcPr>
          <w:p w:rsidR="000612E7" w:rsidRPr="000C0D92" w:rsidRDefault="000612E7" w:rsidP="000C0D92">
            <w:pPr>
              <w:ind w:firstLine="155"/>
              <w:jc w:val="center"/>
              <w:rPr>
                <w:rFonts w:ascii="Times New Roman" w:hAnsi="Times New Roman" w:cs="Times New Roman"/>
                <w:sz w:val="20"/>
                <w:szCs w:val="20"/>
              </w:rPr>
            </w:pPr>
            <w:r w:rsidRPr="000C0D92">
              <w:rPr>
                <w:rFonts w:ascii="Times New Roman" w:hAnsi="Times New Roman" w:cs="Times New Roman"/>
                <w:sz w:val="20"/>
                <w:szCs w:val="20"/>
              </w:rPr>
              <w:t>План проведения конференции</w:t>
            </w:r>
          </w:p>
          <w:p w:rsidR="000612E7" w:rsidRPr="000C0D92" w:rsidRDefault="000612E7" w:rsidP="000C0D92">
            <w:pPr>
              <w:ind w:firstLine="155"/>
              <w:jc w:val="center"/>
              <w:rPr>
                <w:rFonts w:ascii="Times New Roman" w:hAnsi="Times New Roman" w:cs="Times New Roman"/>
                <w:sz w:val="20"/>
                <w:szCs w:val="20"/>
              </w:rPr>
            </w:pPr>
            <w:r w:rsidRPr="000C0D92">
              <w:rPr>
                <w:rFonts w:ascii="Times New Roman" w:hAnsi="Times New Roman" w:cs="Times New Roman"/>
                <w:sz w:val="20"/>
                <w:szCs w:val="20"/>
              </w:rPr>
              <w:t xml:space="preserve">Методические рекомендации для педагогов </w:t>
            </w:r>
          </w:p>
          <w:p w:rsidR="000612E7" w:rsidRPr="000C0D92" w:rsidRDefault="000612E7" w:rsidP="000C0D92">
            <w:pPr>
              <w:ind w:firstLine="155"/>
              <w:jc w:val="center"/>
              <w:rPr>
                <w:rFonts w:ascii="Times New Roman" w:hAnsi="Times New Roman" w:cs="Times New Roman"/>
                <w:sz w:val="20"/>
                <w:szCs w:val="20"/>
              </w:rPr>
            </w:pPr>
            <w:r w:rsidRPr="000C0D92">
              <w:rPr>
                <w:rFonts w:ascii="Times New Roman" w:hAnsi="Times New Roman" w:cs="Times New Roman"/>
                <w:sz w:val="20"/>
                <w:szCs w:val="20"/>
              </w:rPr>
              <w:t>План проведения</w:t>
            </w:r>
          </w:p>
        </w:tc>
      </w:tr>
      <w:tr w:rsidR="000612E7" w:rsidRPr="000C0D92">
        <w:trPr>
          <w:trHeight w:val="139"/>
        </w:trPr>
        <w:tc>
          <w:tcPr>
            <w:tcW w:w="4111" w:type="dxa"/>
          </w:tcPr>
          <w:p w:rsidR="000612E7" w:rsidRPr="000C0D92" w:rsidRDefault="000612E7" w:rsidP="000C0D92">
            <w:pPr>
              <w:numPr>
                <w:ilvl w:val="0"/>
                <w:numId w:val="24"/>
              </w:numPr>
              <w:spacing w:after="0" w:line="240" w:lineRule="auto"/>
              <w:rPr>
                <w:rFonts w:ascii="Times New Roman" w:hAnsi="Times New Roman" w:cs="Times New Roman"/>
                <w:sz w:val="20"/>
                <w:szCs w:val="20"/>
              </w:rPr>
            </w:pPr>
            <w:r w:rsidRPr="000C0D92">
              <w:rPr>
                <w:rFonts w:ascii="Times New Roman" w:hAnsi="Times New Roman" w:cs="Times New Roman"/>
                <w:sz w:val="20"/>
                <w:szCs w:val="20"/>
              </w:rPr>
              <w:t>Совершенствование организации предпрофильной подготовки и профильного обучения. Элективные курсы в 8-9 классах.</w:t>
            </w:r>
            <w:r w:rsidRPr="000C0D92">
              <w:rPr>
                <w:rFonts w:ascii="Times New Roman" w:eastAsia="Wingdings-Regular" w:hAnsi="Times New Roman" w:cs="Times New Roman"/>
                <w:sz w:val="20"/>
                <w:szCs w:val="20"/>
              </w:rPr>
              <w:t xml:space="preserve"> Экспертиза программ элективных курсов на 2017-2018 учебный год</w:t>
            </w:r>
          </w:p>
        </w:tc>
        <w:tc>
          <w:tcPr>
            <w:tcW w:w="1276" w:type="dxa"/>
            <w:vAlign w:val="center"/>
          </w:tcPr>
          <w:p w:rsidR="000612E7" w:rsidRPr="000C0D92" w:rsidRDefault="000612E7" w:rsidP="000C0D92">
            <w:pPr>
              <w:ind w:firstLine="252"/>
              <w:jc w:val="center"/>
              <w:rPr>
                <w:rFonts w:ascii="Times New Roman" w:hAnsi="Times New Roman" w:cs="Times New Roman"/>
                <w:sz w:val="20"/>
                <w:szCs w:val="20"/>
              </w:rPr>
            </w:pPr>
            <w:r w:rsidRPr="000C0D92">
              <w:rPr>
                <w:rFonts w:ascii="Times New Roman" w:hAnsi="Times New Roman" w:cs="Times New Roman"/>
                <w:sz w:val="20"/>
                <w:szCs w:val="20"/>
              </w:rPr>
              <w:t>Апрель</w:t>
            </w:r>
          </w:p>
        </w:tc>
        <w:tc>
          <w:tcPr>
            <w:tcW w:w="1757" w:type="dxa"/>
          </w:tcPr>
          <w:p w:rsidR="000612E7" w:rsidRPr="000C0D92" w:rsidRDefault="000612E7" w:rsidP="000C0D92">
            <w:pPr>
              <w:jc w:val="center"/>
              <w:rPr>
                <w:sz w:val="20"/>
                <w:szCs w:val="20"/>
              </w:rPr>
            </w:pPr>
            <w:r w:rsidRPr="000C0D92">
              <w:rPr>
                <w:rFonts w:ascii="Times New Roman" w:hAnsi="Times New Roman" w:cs="Times New Roman"/>
                <w:sz w:val="20"/>
                <w:szCs w:val="20"/>
              </w:rPr>
              <w:t>Заместители директора по УВР</w:t>
            </w:r>
          </w:p>
        </w:tc>
        <w:tc>
          <w:tcPr>
            <w:tcW w:w="3204" w:type="dxa"/>
            <w:vAlign w:val="center"/>
          </w:tcPr>
          <w:p w:rsidR="000612E7" w:rsidRPr="000C0D92" w:rsidRDefault="000612E7" w:rsidP="000C0D92">
            <w:pPr>
              <w:ind w:firstLine="155"/>
              <w:jc w:val="center"/>
              <w:rPr>
                <w:rFonts w:ascii="Times New Roman" w:hAnsi="Times New Roman" w:cs="Times New Roman"/>
                <w:sz w:val="20"/>
                <w:szCs w:val="20"/>
              </w:rPr>
            </w:pPr>
            <w:bookmarkStart w:id="1" w:name="ост"/>
            <w:bookmarkEnd w:id="1"/>
          </w:p>
          <w:p w:rsidR="000612E7" w:rsidRPr="000C0D92" w:rsidRDefault="000612E7" w:rsidP="000C0D92">
            <w:pPr>
              <w:ind w:firstLine="155"/>
              <w:jc w:val="center"/>
              <w:rPr>
                <w:rFonts w:ascii="Times New Roman" w:hAnsi="Times New Roman" w:cs="Times New Roman"/>
                <w:sz w:val="20"/>
                <w:szCs w:val="20"/>
              </w:rPr>
            </w:pPr>
            <w:r w:rsidRPr="000C0D92">
              <w:rPr>
                <w:rFonts w:ascii="Times New Roman" w:hAnsi="Times New Roman" w:cs="Times New Roman"/>
                <w:sz w:val="20"/>
                <w:szCs w:val="20"/>
              </w:rPr>
              <w:t>Учебный план элективных курсов на 2017-2018 учебный год</w:t>
            </w:r>
          </w:p>
        </w:tc>
      </w:tr>
      <w:tr w:rsidR="000612E7" w:rsidRPr="000C0D92">
        <w:trPr>
          <w:trHeight w:val="139"/>
        </w:trPr>
        <w:tc>
          <w:tcPr>
            <w:tcW w:w="4111" w:type="dxa"/>
          </w:tcPr>
          <w:p w:rsidR="000612E7" w:rsidRPr="000C0D92" w:rsidRDefault="000612E7" w:rsidP="00887B68">
            <w:pPr>
              <w:numPr>
                <w:ilvl w:val="0"/>
                <w:numId w:val="21"/>
              </w:numPr>
              <w:spacing w:after="0" w:line="240" w:lineRule="auto"/>
              <w:ind w:left="394" w:hanging="284"/>
              <w:rPr>
                <w:rFonts w:ascii="Times New Roman" w:hAnsi="Times New Roman" w:cs="Times New Roman"/>
                <w:sz w:val="20"/>
                <w:szCs w:val="20"/>
              </w:rPr>
            </w:pPr>
            <w:r w:rsidRPr="000C0D92">
              <w:rPr>
                <w:rFonts w:ascii="Times New Roman" w:hAnsi="Times New Roman" w:cs="Times New Roman"/>
                <w:sz w:val="20"/>
                <w:szCs w:val="20"/>
              </w:rPr>
              <w:t>Проблемно-ориентированный анализ методической работы за 2016-2017 учебный год</w:t>
            </w:r>
          </w:p>
          <w:p w:rsidR="000612E7" w:rsidRPr="000C0D92" w:rsidRDefault="000612E7" w:rsidP="00887B68">
            <w:pPr>
              <w:numPr>
                <w:ilvl w:val="0"/>
                <w:numId w:val="21"/>
              </w:numPr>
              <w:spacing w:after="0" w:line="240" w:lineRule="auto"/>
              <w:ind w:left="394" w:hanging="284"/>
              <w:rPr>
                <w:rFonts w:ascii="Times New Roman" w:hAnsi="Times New Roman" w:cs="Times New Roman"/>
                <w:sz w:val="20"/>
                <w:szCs w:val="20"/>
              </w:rPr>
            </w:pPr>
            <w:r w:rsidRPr="000C0D92">
              <w:rPr>
                <w:rFonts w:ascii="Times New Roman" w:eastAsia="Wingdings-Regular" w:hAnsi="Times New Roman" w:cs="Times New Roman"/>
                <w:sz w:val="20"/>
                <w:szCs w:val="20"/>
              </w:rPr>
              <w:t>Подведение итогов аттестации, курсовой</w:t>
            </w:r>
            <w:r w:rsidRPr="000C0D92">
              <w:rPr>
                <w:rFonts w:ascii="Times New Roman" w:hAnsi="Times New Roman" w:cs="Times New Roman"/>
                <w:sz w:val="20"/>
                <w:szCs w:val="20"/>
              </w:rPr>
              <w:t xml:space="preserve"> </w:t>
            </w:r>
            <w:r w:rsidRPr="000C0D92">
              <w:rPr>
                <w:rFonts w:ascii="Times New Roman" w:eastAsia="Wingdings-Regular" w:hAnsi="Times New Roman" w:cs="Times New Roman"/>
                <w:sz w:val="20"/>
                <w:szCs w:val="20"/>
              </w:rPr>
              <w:t>подготовки повышения квалификации</w:t>
            </w:r>
            <w:r w:rsidRPr="000C0D92">
              <w:rPr>
                <w:rFonts w:ascii="Times New Roman" w:hAnsi="Times New Roman" w:cs="Times New Roman"/>
                <w:sz w:val="20"/>
                <w:szCs w:val="20"/>
              </w:rPr>
              <w:t xml:space="preserve"> </w:t>
            </w:r>
            <w:r w:rsidRPr="000C0D92">
              <w:rPr>
                <w:rFonts w:ascii="Times New Roman" w:eastAsia="Wingdings-Regular" w:hAnsi="Times New Roman" w:cs="Times New Roman"/>
                <w:sz w:val="20"/>
                <w:szCs w:val="20"/>
              </w:rPr>
              <w:t>педагогических кадров школы за 2016-</w:t>
            </w:r>
            <w:r w:rsidRPr="000C0D92">
              <w:rPr>
                <w:rFonts w:ascii="Times New Roman" w:hAnsi="Times New Roman" w:cs="Times New Roman"/>
                <w:sz w:val="20"/>
                <w:szCs w:val="20"/>
              </w:rPr>
              <w:t xml:space="preserve"> </w:t>
            </w:r>
            <w:r w:rsidRPr="000C0D92">
              <w:rPr>
                <w:rFonts w:ascii="Times New Roman" w:eastAsia="Wingdings-Regular" w:hAnsi="Times New Roman" w:cs="Times New Roman"/>
                <w:sz w:val="20"/>
                <w:szCs w:val="20"/>
              </w:rPr>
              <w:t>2017 учебный год</w:t>
            </w:r>
          </w:p>
        </w:tc>
        <w:tc>
          <w:tcPr>
            <w:tcW w:w="1276" w:type="dxa"/>
            <w:vAlign w:val="center"/>
          </w:tcPr>
          <w:p w:rsidR="000612E7" w:rsidRPr="000C0D92" w:rsidRDefault="000612E7" w:rsidP="000C0D92">
            <w:pPr>
              <w:jc w:val="center"/>
              <w:rPr>
                <w:rFonts w:ascii="Times New Roman" w:hAnsi="Times New Roman" w:cs="Times New Roman"/>
                <w:sz w:val="20"/>
                <w:szCs w:val="20"/>
              </w:rPr>
            </w:pPr>
            <w:r w:rsidRPr="000C0D92">
              <w:rPr>
                <w:rFonts w:ascii="Times New Roman" w:hAnsi="Times New Roman" w:cs="Times New Roman"/>
                <w:sz w:val="20"/>
                <w:szCs w:val="20"/>
              </w:rPr>
              <w:t>Май</w:t>
            </w:r>
          </w:p>
          <w:p w:rsidR="000612E7" w:rsidRPr="000C0D92" w:rsidRDefault="000612E7" w:rsidP="000C0D92">
            <w:pPr>
              <w:ind w:firstLine="252"/>
              <w:jc w:val="center"/>
              <w:rPr>
                <w:rFonts w:ascii="Times New Roman" w:hAnsi="Times New Roman" w:cs="Times New Roman"/>
                <w:sz w:val="20"/>
                <w:szCs w:val="20"/>
              </w:rPr>
            </w:pPr>
          </w:p>
        </w:tc>
        <w:tc>
          <w:tcPr>
            <w:tcW w:w="1757" w:type="dxa"/>
            <w:vAlign w:val="center"/>
          </w:tcPr>
          <w:p w:rsidR="000612E7" w:rsidRPr="000C0D92" w:rsidRDefault="000612E7" w:rsidP="000C0D92">
            <w:pPr>
              <w:ind w:firstLine="72"/>
              <w:jc w:val="center"/>
              <w:rPr>
                <w:rFonts w:ascii="Times New Roman" w:hAnsi="Times New Roman" w:cs="Times New Roman"/>
                <w:sz w:val="20"/>
                <w:szCs w:val="20"/>
              </w:rPr>
            </w:pPr>
            <w:r w:rsidRPr="000C0D92">
              <w:rPr>
                <w:rFonts w:ascii="Times New Roman" w:hAnsi="Times New Roman" w:cs="Times New Roman"/>
                <w:sz w:val="20"/>
                <w:szCs w:val="20"/>
              </w:rPr>
              <w:t>Заместители директора по УВР, Руководители МО</w:t>
            </w:r>
          </w:p>
        </w:tc>
        <w:tc>
          <w:tcPr>
            <w:tcW w:w="3204" w:type="dxa"/>
            <w:vAlign w:val="center"/>
          </w:tcPr>
          <w:p w:rsidR="000612E7" w:rsidRPr="000C0D92" w:rsidRDefault="000612E7" w:rsidP="000C0D92">
            <w:pPr>
              <w:ind w:firstLine="155"/>
              <w:jc w:val="center"/>
              <w:rPr>
                <w:rFonts w:ascii="Times New Roman" w:hAnsi="Times New Roman" w:cs="Times New Roman"/>
                <w:sz w:val="20"/>
                <w:szCs w:val="20"/>
              </w:rPr>
            </w:pPr>
            <w:r w:rsidRPr="000C0D92">
              <w:rPr>
                <w:rFonts w:ascii="Times New Roman" w:hAnsi="Times New Roman" w:cs="Times New Roman"/>
                <w:sz w:val="20"/>
                <w:szCs w:val="20"/>
              </w:rPr>
              <w:t>Выявление достижений, проблем, постановка задач, формулирование цели</w:t>
            </w:r>
          </w:p>
        </w:tc>
      </w:tr>
    </w:tbl>
    <w:p w:rsidR="000612E7" w:rsidRPr="000C0D92" w:rsidRDefault="000612E7" w:rsidP="000C0D92">
      <w:pPr>
        <w:spacing w:after="0" w:line="240" w:lineRule="auto"/>
        <w:jc w:val="both"/>
        <w:rPr>
          <w:rFonts w:ascii="Times New Roman" w:hAnsi="Times New Roman" w:cs="Times New Roman"/>
          <w:b/>
          <w:bCs/>
          <w:sz w:val="20"/>
          <w:szCs w:val="20"/>
        </w:rPr>
      </w:pPr>
    </w:p>
    <w:p w:rsidR="000612E7" w:rsidRPr="000C0D92" w:rsidRDefault="000612E7" w:rsidP="000C0D92">
      <w:pPr>
        <w:spacing w:after="0" w:line="240" w:lineRule="auto"/>
        <w:jc w:val="both"/>
        <w:rPr>
          <w:rFonts w:ascii="Times New Roman" w:hAnsi="Times New Roman" w:cs="Times New Roman"/>
          <w:b/>
          <w:bCs/>
          <w:sz w:val="20"/>
          <w:szCs w:val="20"/>
        </w:rPr>
      </w:pPr>
      <w:r w:rsidRPr="000C0D92">
        <w:rPr>
          <w:rFonts w:ascii="Times New Roman" w:hAnsi="Times New Roman" w:cs="Times New Roman"/>
          <w:b/>
          <w:bCs/>
          <w:sz w:val="20"/>
          <w:szCs w:val="20"/>
        </w:rPr>
        <w:t>Проведены заседания ШМО</w:t>
      </w:r>
    </w:p>
    <w:p w:rsidR="000612E7" w:rsidRPr="000C0D92" w:rsidRDefault="000612E7" w:rsidP="000C0D92">
      <w:pPr>
        <w:numPr>
          <w:ilvl w:val="0"/>
          <w:numId w:val="19"/>
        </w:numPr>
        <w:spacing w:after="0" w:line="240" w:lineRule="auto"/>
        <w:jc w:val="both"/>
        <w:rPr>
          <w:rFonts w:ascii="Times New Roman" w:hAnsi="Times New Roman" w:cs="Times New Roman"/>
          <w:sz w:val="20"/>
          <w:szCs w:val="20"/>
        </w:rPr>
      </w:pPr>
      <w:r w:rsidRPr="000C0D92">
        <w:rPr>
          <w:rFonts w:ascii="Times New Roman" w:hAnsi="Times New Roman" w:cs="Times New Roman"/>
          <w:sz w:val="20"/>
          <w:szCs w:val="20"/>
        </w:rPr>
        <w:t xml:space="preserve">5 заседаний методического объединения  по подготовке учащихся к ГИА, </w:t>
      </w:r>
    </w:p>
    <w:p w:rsidR="000612E7" w:rsidRPr="000C0D92" w:rsidRDefault="000612E7" w:rsidP="000C0D92">
      <w:pPr>
        <w:numPr>
          <w:ilvl w:val="0"/>
          <w:numId w:val="19"/>
        </w:numPr>
        <w:spacing w:after="0" w:line="240" w:lineRule="auto"/>
        <w:jc w:val="both"/>
        <w:rPr>
          <w:rFonts w:ascii="Times New Roman" w:hAnsi="Times New Roman" w:cs="Times New Roman"/>
          <w:sz w:val="20"/>
          <w:szCs w:val="20"/>
        </w:rPr>
      </w:pPr>
      <w:r w:rsidRPr="000C0D92">
        <w:rPr>
          <w:rFonts w:ascii="Times New Roman" w:hAnsi="Times New Roman" w:cs="Times New Roman"/>
          <w:sz w:val="20"/>
          <w:szCs w:val="20"/>
        </w:rPr>
        <w:t xml:space="preserve">4 заседания учителей по введению и реализации ФГОС ООО, </w:t>
      </w:r>
    </w:p>
    <w:p w:rsidR="000612E7" w:rsidRPr="000C0D92" w:rsidRDefault="000612E7" w:rsidP="000C0D92">
      <w:pPr>
        <w:numPr>
          <w:ilvl w:val="0"/>
          <w:numId w:val="19"/>
        </w:numPr>
        <w:spacing w:after="0" w:line="240" w:lineRule="auto"/>
        <w:jc w:val="both"/>
        <w:rPr>
          <w:rFonts w:ascii="Times New Roman" w:hAnsi="Times New Roman" w:cs="Times New Roman"/>
          <w:sz w:val="20"/>
          <w:szCs w:val="20"/>
        </w:rPr>
      </w:pPr>
      <w:r w:rsidRPr="000C0D92">
        <w:rPr>
          <w:rFonts w:ascii="Times New Roman" w:hAnsi="Times New Roman" w:cs="Times New Roman"/>
          <w:sz w:val="20"/>
          <w:szCs w:val="20"/>
        </w:rPr>
        <w:t>0 заседаний МО по организации работы с мотивированными детьми,</w:t>
      </w:r>
    </w:p>
    <w:p w:rsidR="000612E7" w:rsidRPr="000C0D92" w:rsidRDefault="000612E7" w:rsidP="000C0D92">
      <w:pPr>
        <w:numPr>
          <w:ilvl w:val="0"/>
          <w:numId w:val="19"/>
        </w:numPr>
        <w:spacing w:after="0" w:line="240" w:lineRule="auto"/>
        <w:jc w:val="both"/>
        <w:rPr>
          <w:rFonts w:ascii="Times New Roman" w:hAnsi="Times New Roman" w:cs="Times New Roman"/>
          <w:sz w:val="20"/>
          <w:szCs w:val="20"/>
        </w:rPr>
      </w:pPr>
      <w:r w:rsidRPr="000C0D92">
        <w:rPr>
          <w:rFonts w:ascii="Times New Roman" w:hAnsi="Times New Roman" w:cs="Times New Roman"/>
          <w:sz w:val="20"/>
          <w:szCs w:val="20"/>
        </w:rPr>
        <w:t xml:space="preserve">4 плановых и 1 межсекционное  заседание МО классных руководителей, </w:t>
      </w:r>
    </w:p>
    <w:p w:rsidR="000612E7" w:rsidRPr="000C0D92" w:rsidRDefault="000612E7" w:rsidP="000C0D92">
      <w:pPr>
        <w:numPr>
          <w:ilvl w:val="0"/>
          <w:numId w:val="19"/>
        </w:numPr>
        <w:spacing w:after="0" w:line="240" w:lineRule="auto"/>
        <w:jc w:val="both"/>
        <w:rPr>
          <w:rFonts w:ascii="Times New Roman" w:hAnsi="Times New Roman" w:cs="Times New Roman"/>
          <w:sz w:val="20"/>
          <w:szCs w:val="20"/>
        </w:rPr>
      </w:pPr>
      <w:r w:rsidRPr="000C0D92">
        <w:rPr>
          <w:rFonts w:ascii="Times New Roman" w:hAnsi="Times New Roman" w:cs="Times New Roman"/>
          <w:sz w:val="20"/>
          <w:szCs w:val="20"/>
        </w:rPr>
        <w:t xml:space="preserve">5 плановых заседаний учителей начальных классов.  </w:t>
      </w:r>
    </w:p>
    <w:p w:rsidR="000612E7" w:rsidRPr="000C0D92" w:rsidRDefault="000612E7" w:rsidP="000C0D92">
      <w:pPr>
        <w:spacing w:after="0"/>
        <w:jc w:val="both"/>
        <w:rPr>
          <w:rFonts w:ascii="Times New Roman" w:hAnsi="Times New Roman" w:cs="Times New Roman"/>
          <w:i/>
          <w:iCs/>
          <w:sz w:val="20"/>
          <w:szCs w:val="20"/>
        </w:rPr>
      </w:pPr>
    </w:p>
    <w:p w:rsidR="000612E7" w:rsidRPr="000C0D92" w:rsidRDefault="000612E7" w:rsidP="000C0D92">
      <w:pPr>
        <w:spacing w:after="0"/>
        <w:jc w:val="both"/>
        <w:rPr>
          <w:rFonts w:ascii="Times New Roman" w:hAnsi="Times New Roman" w:cs="Times New Roman"/>
          <w:i/>
          <w:iCs/>
          <w:sz w:val="20"/>
          <w:szCs w:val="20"/>
        </w:rPr>
      </w:pPr>
      <w:r w:rsidRPr="000C0D92">
        <w:rPr>
          <w:rFonts w:ascii="Times New Roman" w:hAnsi="Times New Roman" w:cs="Times New Roman"/>
          <w:i/>
          <w:iCs/>
          <w:sz w:val="20"/>
          <w:szCs w:val="20"/>
        </w:rPr>
        <w:t xml:space="preserve">Отчеты работы ШМО прилагаются. </w:t>
      </w:r>
    </w:p>
    <w:p w:rsidR="000612E7" w:rsidRPr="000C0D92" w:rsidRDefault="000612E7" w:rsidP="000C0D92">
      <w:pPr>
        <w:spacing w:after="0"/>
        <w:ind w:right="76" w:firstLine="708"/>
        <w:jc w:val="both"/>
        <w:rPr>
          <w:rFonts w:ascii="Times New Roman" w:hAnsi="Times New Roman" w:cs="Times New Roman"/>
          <w:sz w:val="20"/>
          <w:szCs w:val="20"/>
        </w:rPr>
      </w:pPr>
      <w:r w:rsidRPr="000C0D92">
        <w:rPr>
          <w:rFonts w:ascii="Times New Roman" w:hAnsi="Times New Roman" w:cs="Times New Roman"/>
          <w:i/>
          <w:iCs/>
          <w:sz w:val="20"/>
          <w:szCs w:val="20"/>
        </w:rPr>
        <w:t>Выводы</w:t>
      </w:r>
      <w:r w:rsidRPr="000C0D92">
        <w:rPr>
          <w:rFonts w:ascii="Times New Roman" w:hAnsi="Times New Roman" w:cs="Times New Roman"/>
          <w:sz w:val="20"/>
          <w:szCs w:val="20"/>
        </w:rPr>
        <w:t xml:space="preserve">:  Ведущая роль в управлении методической работой как целостной системой принадлежало МС школы. Заседания МС проводились в соответствии с планом работы. В течение года членами МС проведена работа, направленная, прежде всего, на подготовку основных методических мероприятий, разработку нормативно-правовых документов. </w:t>
      </w:r>
    </w:p>
    <w:p w:rsidR="000612E7" w:rsidRPr="000C0D92" w:rsidRDefault="000612E7" w:rsidP="000C0D92">
      <w:pPr>
        <w:spacing w:after="0"/>
        <w:ind w:right="76"/>
        <w:jc w:val="both"/>
        <w:rPr>
          <w:rFonts w:ascii="Times New Roman" w:hAnsi="Times New Roman" w:cs="Times New Roman"/>
          <w:sz w:val="20"/>
          <w:szCs w:val="20"/>
        </w:rPr>
      </w:pPr>
      <w:r w:rsidRPr="000C0D92">
        <w:rPr>
          <w:rFonts w:ascii="Times New Roman" w:hAnsi="Times New Roman" w:cs="Times New Roman"/>
          <w:sz w:val="20"/>
          <w:szCs w:val="20"/>
        </w:rPr>
        <w:tab/>
      </w:r>
    </w:p>
    <w:p w:rsidR="000612E7" w:rsidRPr="000C0D92" w:rsidRDefault="000612E7" w:rsidP="000C0D92">
      <w:pPr>
        <w:spacing w:after="0"/>
        <w:ind w:right="76"/>
        <w:jc w:val="both"/>
        <w:rPr>
          <w:rFonts w:ascii="Times New Roman" w:hAnsi="Times New Roman" w:cs="Times New Roman"/>
          <w:b/>
          <w:bCs/>
          <w:i/>
          <w:iCs/>
          <w:sz w:val="20"/>
          <w:szCs w:val="20"/>
        </w:rPr>
      </w:pPr>
      <w:r w:rsidRPr="000C0D92">
        <w:rPr>
          <w:rFonts w:ascii="Times New Roman" w:hAnsi="Times New Roman" w:cs="Times New Roman"/>
          <w:b/>
          <w:bCs/>
          <w:i/>
          <w:iCs/>
          <w:sz w:val="20"/>
          <w:szCs w:val="20"/>
        </w:rPr>
        <w:t>Рекомендации:</w:t>
      </w:r>
    </w:p>
    <w:p w:rsidR="000612E7" w:rsidRPr="000C0D92" w:rsidRDefault="000612E7" w:rsidP="000C0D92">
      <w:pPr>
        <w:widowControl w:val="0"/>
        <w:spacing w:after="0" w:line="240" w:lineRule="auto"/>
        <w:ind w:firstLine="709"/>
        <w:jc w:val="both"/>
        <w:rPr>
          <w:rFonts w:ascii="Times New Roman" w:hAnsi="Times New Roman" w:cs="Times New Roman"/>
          <w:sz w:val="20"/>
          <w:szCs w:val="20"/>
        </w:rPr>
      </w:pPr>
      <w:r w:rsidRPr="000C0D92">
        <w:rPr>
          <w:rFonts w:ascii="Times New Roman" w:hAnsi="Times New Roman" w:cs="Times New Roman"/>
          <w:sz w:val="20"/>
          <w:szCs w:val="20"/>
        </w:rPr>
        <w:t>Отметить хорошую работу ШМО по подготовке учащихся к ГИА (руководитель Ларкина Г. И.). Включить руководителей МО в активную работу, связанную с учетом достижений каждого учителя по различным направлениям, при распределении стимулирующего фонда оплаты труда, прохождении аттестации педагогами.</w:t>
      </w:r>
    </w:p>
    <w:p w:rsidR="000612E7" w:rsidRDefault="000612E7" w:rsidP="00C039BF">
      <w:pPr>
        <w:spacing w:line="240" w:lineRule="auto"/>
        <w:rPr>
          <w:rFonts w:ascii="Times New Roman" w:hAnsi="Times New Roman" w:cs="Times New Roman"/>
          <w:b/>
          <w:bCs/>
          <w:sz w:val="20"/>
          <w:szCs w:val="20"/>
        </w:rPr>
      </w:pPr>
    </w:p>
    <w:p w:rsidR="000612E7" w:rsidRPr="00BD16A6" w:rsidRDefault="000612E7" w:rsidP="00C039BF">
      <w:pPr>
        <w:spacing w:line="240" w:lineRule="auto"/>
        <w:rPr>
          <w:rFonts w:ascii="Times New Roman" w:hAnsi="Times New Roman" w:cs="Times New Roman"/>
          <w:b/>
          <w:bCs/>
          <w:sz w:val="20"/>
          <w:szCs w:val="20"/>
        </w:rPr>
      </w:pPr>
      <w:r w:rsidRPr="00BD16A6">
        <w:rPr>
          <w:rFonts w:ascii="Times New Roman" w:hAnsi="Times New Roman" w:cs="Times New Roman"/>
          <w:b/>
          <w:bCs/>
          <w:sz w:val="20"/>
          <w:szCs w:val="20"/>
        </w:rPr>
        <w:t>6. Воспитательная система образовательного учреждения:</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2016-2017 учебном году основной целью воспитательной работы  являлось -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Для реализации поставленной цели были сформулированы следующие задачи воспитательной деятельности:</w:t>
      </w:r>
    </w:p>
    <w:p w:rsidR="000612E7" w:rsidRPr="00887B68" w:rsidRDefault="000612E7" w:rsidP="00887B68">
      <w:pPr>
        <w:pStyle w:val="ListParagraph"/>
        <w:numPr>
          <w:ilvl w:val="0"/>
          <w:numId w:val="27"/>
        </w:numPr>
        <w:tabs>
          <w:tab w:val="left" w:pos="284"/>
        </w:tabs>
        <w:spacing w:after="0" w:line="240" w:lineRule="auto"/>
        <w:ind w:left="0" w:hanging="11"/>
        <w:jc w:val="both"/>
        <w:rPr>
          <w:rFonts w:ascii="Times New Roman" w:hAnsi="Times New Roman" w:cs="Times New Roman"/>
          <w:sz w:val="20"/>
          <w:szCs w:val="20"/>
        </w:rPr>
      </w:pPr>
      <w:r w:rsidRPr="00887B68">
        <w:rPr>
          <w:rFonts w:ascii="Times New Roman" w:hAnsi="Times New Roman" w:cs="Times New Roman"/>
          <w:sz w:val="20"/>
          <w:szCs w:val="20"/>
        </w:rPr>
        <w:t>освоение  учащимися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0612E7" w:rsidRPr="00887B68" w:rsidRDefault="000612E7" w:rsidP="00887B68">
      <w:pPr>
        <w:pStyle w:val="ListParagraph"/>
        <w:numPr>
          <w:ilvl w:val="0"/>
          <w:numId w:val="27"/>
        </w:numPr>
        <w:tabs>
          <w:tab w:val="left" w:pos="284"/>
        </w:tabs>
        <w:spacing w:after="0" w:line="240" w:lineRule="auto"/>
        <w:ind w:left="0" w:hanging="11"/>
        <w:jc w:val="both"/>
        <w:rPr>
          <w:rFonts w:ascii="Times New Roman" w:hAnsi="Times New Roman" w:cs="Times New Roman"/>
          <w:sz w:val="20"/>
          <w:szCs w:val="20"/>
        </w:rPr>
      </w:pPr>
      <w:r w:rsidRPr="00887B68">
        <w:rPr>
          <w:rFonts w:ascii="Times New Roman" w:hAnsi="Times New Roman" w:cs="Times New Roman"/>
          <w:sz w:val="20"/>
          <w:szCs w:val="20"/>
        </w:rPr>
        <w:t>вовлечение учащегося в процессы самопознания, самопонимания,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учащегося по саморазвитию;</w:t>
      </w:r>
    </w:p>
    <w:p w:rsidR="000612E7" w:rsidRPr="00887B68" w:rsidRDefault="000612E7" w:rsidP="00887B68">
      <w:pPr>
        <w:pStyle w:val="ListParagraph"/>
        <w:numPr>
          <w:ilvl w:val="0"/>
          <w:numId w:val="27"/>
        </w:numPr>
        <w:tabs>
          <w:tab w:val="left" w:pos="284"/>
        </w:tabs>
        <w:spacing w:after="0" w:line="240" w:lineRule="auto"/>
        <w:ind w:left="0" w:hanging="11"/>
        <w:jc w:val="both"/>
        <w:rPr>
          <w:rFonts w:ascii="Times New Roman" w:hAnsi="Times New Roman" w:cs="Times New Roman"/>
          <w:sz w:val="20"/>
          <w:szCs w:val="20"/>
        </w:rPr>
      </w:pPr>
      <w:r w:rsidRPr="00887B68">
        <w:rPr>
          <w:rFonts w:ascii="Times New Roman" w:hAnsi="Times New Roman" w:cs="Times New Roman"/>
          <w:sz w:val="20"/>
          <w:szCs w:val="20"/>
        </w:rPr>
        <w:t xml:space="preserve">овладение учащимися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Для реализации поставленных  задач были определены  приоритетные направления, через которые и осуществлялась воспитательная работа:</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1. Гражданско-патриотическое воспитание.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2. Нравственное и духовное воспитание. Воспитание нравственных чувств и этического сознания.</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3. Воспитание положительного отношения к труду и творчеству. Воспитание трудолюбия, творческого отношения к учению, труду, жизни.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4. Интеллектуальное воспитание. Воспитание у учащихся представлений о возможностях интеллектуальной деятельности и направлениях интеллектуального развития личности.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5. Здоровьесберегающее воспитание. Воспитание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6. Воспитание семейных ценностей. Формирование ценностного отношения к семье.</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7. Культуротворческое, эстетическое воспитание.  Воспитание ценностного отношения к прекрасному, формирование представлений об эстетических идеалах и ценностях.</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8. Правовое воспитание и культура безопасности. Воспитание у учащихся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9. Экологическое воспитание. Формирование  ценностного отношения к природе, окружающей среде, бережного отношения к процессу освоения природных ресурсов региона, страны, планеты</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Развитие и воспитание учащихся строится на основании базовых национальных ценностей по следующим направлениям: гражданско-патриотическое, нравственное и духовное, воспитание положительного отношения к труду и творчеству, интеллектуальное воспитание, здоровьесберегающее, воспитание семейных ценностей, культуротворческое, эстетическое воспитание, правовое воспитание и культура безопасности, экологическое воспитание. </w:t>
      </w:r>
    </w:p>
    <w:p w:rsidR="000612E7" w:rsidRPr="00887B68" w:rsidRDefault="000612E7" w:rsidP="00887B68">
      <w:pPr>
        <w:spacing w:after="0" w:line="240" w:lineRule="auto"/>
        <w:ind w:firstLine="709"/>
        <w:jc w:val="center"/>
        <w:rPr>
          <w:rFonts w:ascii="Times New Roman" w:hAnsi="Times New Roman" w:cs="Times New Roman"/>
          <w:b/>
          <w:bCs/>
          <w:i/>
          <w:iCs/>
          <w:sz w:val="20"/>
          <w:szCs w:val="20"/>
        </w:rPr>
      </w:pPr>
      <w:r w:rsidRPr="00887B68">
        <w:rPr>
          <w:rFonts w:ascii="Times New Roman" w:hAnsi="Times New Roman" w:cs="Times New Roman"/>
          <w:b/>
          <w:bCs/>
          <w:i/>
          <w:iCs/>
          <w:sz w:val="20"/>
          <w:szCs w:val="20"/>
        </w:rPr>
        <w:t>Гражданско-патриотическое воспитание.</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    Воспитание гражданственности, патриотизма, уважения к правам, свободам и обязанностям человека.</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 Работа по   гражданско-патриотическому воспитанию в 2016-2017г. проводилась согласно плану воспитательной работы школы. В течение года учащиеся 8 класса активно принимали участие в наведении порядка  на территории сельского обелиска.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Традиции патриотического воспитания всегда были сильны в российской школе на разных этапах существования системы образования. На государственном уровне приняты документы, направленные на возрождение военно-патриотического воспитания в школах, формирование и развитие гражданских и нравственных качеств личности.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Руководствуясь рекомендациями в течение года в школе, а также на базе районного дома культуры и районной библиотеке совместно с работниками данных организаций сотрудниками школы были проведены следующие мероприятия: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1 четверть: праздник  «Первый звонок!», Всероссийский урок знаний «Моя будущая профессия», тематический урок «Последние залпы Великой войны», посвященный Дню окончания Второй мировой войны, урок по проблемам терроризма «Память Беслана», мероприятия, посвященные дню рождения героя социалистического труда, полному кавалеру ордена славы В.И. Пеллера, молодежный диспут, к Дню борьбы с терроризмом «Моя земля – на ней мне жить», экскурсия, посвященная В.И. Пеллеру - «Герой войны, герой труда», час толерантности «Родной Земли многоголосье», информационный бюллетень «День гражданской обороны».</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2 четверть: выставка-факт «Главные символы России», час краеведа «Высокое звание учитель!» - 6-7/ЦРБ, час патриота «За храбрость и мужество» -9б/ЦРБ, классные мероприятия - «9 декабря День Героев Отечества», заседание клуба джентльменов - «Мы говорим напутственное слово» - 7-11/РДК, урок истории - «Наш директор И.А. Пришкольник» -1-4/ШБ, мероприятия, посвященные И.А. Пришкольника, урок истории - 25 лет со дня образования Содружества Независимых Государств, международный день кино.</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3 четверть: спектакль «Завтра была война» (литературный клуб Вдохновение), мемориальные мероприятия «Холокост – трагедия XX века» - 1-11 кл, «Дневник памяти» - публицистическое мероприятие к Дню снятия блокады и Дню памяти жертв Холокоста -7-11 кл (РДК), час истории «Блокадное детство» - 8 кл (ЦРБ), акция «Посылка воину» - 1-11 кл, час истории -  «Дом Пелера В.» - 7б (ЦРБ), час истории «Волочаевские дни» - 6а (ЦРБ), час патриота «Нет выше чести – Родине служить» - 10 кл (ЦРБ), «Сыны России» - конкурс строя и песни, приуроченный к Дню защитника Отечества -5-7 кл (РДК), классные мероприятия «День Защитника Отечества» - 1-11 кл, беседа «От Тихонькой до Биробиджана» - 7а (ЦРБ).</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4 четверть:  день космонавтики, Гагаринский урок «Космос - это мы»-1-11кл., выставка «108 минут  полета» Ю А. Гагарин-5-7кл (ШБ), «Нам космос покоряется» - тематическая программа к Дню космонавтики в Клубе «Джентльмен» - 7 кл (РДК), выставка-факт «Биробиджанский район» -1-11кл (ШБ),Квест-игра – 8-11 кл. (СС)., муниципальный этап конкурса «Ученик года» - 10 кл, «Русь Святая. Вера православная» - православный праздник Пасхи -4 кл (РДК), День открытых дверей. День рождения школы (по отдельному плану), «Мир! Труд! Май!» - развлекательная программа -5-11кл (РДК), «Зарничка» - 3-4 кл, КТД «Парад Победы» (концерт)-1-11кл. (СС), «Этих дней не смолкнет слава!» выставка книг -1-11 кл (ШБ), устный журнал «Мы все сражались за Победу» - 9б кл (ЦРБ), акция «Георгиевская ленточка», урок Мужества – 1-11 кл, вахта памяти «Победа входит в каждый двор» – 5-6 кл, бессмертный полк (РДК), «Набат войны нам стучит в сердце» - митинг-1-11кл (РДК), «Победа в сердце каждого живет» - театрализованный концерт -1-11кл (РДК), урок письменности «Ребусы на русский лад» - 8кл (ЦРБ).</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Остановимся на некоторых из мероприятий.  </w:t>
      </w:r>
    </w:p>
    <w:p w:rsidR="000612E7" w:rsidRPr="00887B68" w:rsidRDefault="000612E7" w:rsidP="00887B68">
      <w:pPr>
        <w:pStyle w:val="NormalWeb"/>
        <w:spacing w:before="0" w:beforeAutospacing="0" w:after="0" w:afterAutospacing="0"/>
        <w:ind w:firstLine="709"/>
        <w:jc w:val="both"/>
        <w:rPr>
          <w:rFonts w:ascii="Times New Roman" w:hAnsi="Times New Roman" w:cs="Times New Roman"/>
          <w:sz w:val="20"/>
          <w:szCs w:val="20"/>
        </w:rPr>
      </w:pPr>
      <w:r w:rsidRPr="00887B68">
        <w:rPr>
          <w:rFonts w:ascii="Times New Roman" w:hAnsi="Times New Roman" w:cs="Times New Roman"/>
          <w:sz w:val="20"/>
          <w:szCs w:val="20"/>
        </w:rPr>
        <w:t>2.09.16 в МКОУ «СОШ им. И.А. Пришкольника с. Валдгейм» прошли мероприятия, посвященные дню окончания Второй мировой войны. В школе они начались с торжественной линейки и возложения цветов у Обелиска с. Валдгейм. После линейки во всех классах прошел урок мужества: «Последние залпы Великой войны». На этом уроке классные руководители напомнили о том, что Вторая мировая война, крупнейшая в истории, была развязана Германией, Италией и Японией с целью передела мира. В войну было втянуто 61 государство, военные действия велись на территории 40 государств, а также на морях и океанах». Вторая мировая война началась 1-го сентября 1939 года нападением Германии на Польшу. 2 сентября 1945 года на американском линкоре «Миссури» был подписан Акт о капитуляции Японии. Этот день принято считать датой окончания Второй мировой войны.</w:t>
      </w:r>
    </w:p>
    <w:p w:rsidR="000612E7" w:rsidRPr="00887B68" w:rsidRDefault="000612E7" w:rsidP="00887B68">
      <w:pPr>
        <w:pStyle w:val="NormalWeb"/>
        <w:spacing w:before="0" w:beforeAutospacing="0" w:after="0" w:afterAutospacing="0"/>
        <w:ind w:firstLine="709"/>
        <w:jc w:val="both"/>
        <w:rPr>
          <w:rFonts w:ascii="Times New Roman" w:hAnsi="Times New Roman" w:cs="Times New Roman"/>
          <w:sz w:val="20"/>
          <w:szCs w:val="20"/>
        </w:rPr>
      </w:pPr>
      <w:r w:rsidRPr="00887B68">
        <w:rPr>
          <w:rFonts w:ascii="Times New Roman" w:hAnsi="Times New Roman" w:cs="Times New Roman"/>
          <w:sz w:val="20"/>
          <w:szCs w:val="20"/>
        </w:rPr>
        <w:t>Уроки сопровождались мультимедийной презентацией, учащиеся старших классов  просмотрели и обсудили видеосюжет «Роль СССР в победе над Японией в 1945 году».</w:t>
      </w:r>
    </w:p>
    <w:p w:rsidR="000612E7" w:rsidRPr="00887B68" w:rsidRDefault="000612E7" w:rsidP="00887B68">
      <w:pPr>
        <w:pStyle w:val="NormalWeb"/>
        <w:spacing w:before="0" w:beforeAutospacing="0" w:after="0" w:afterAutospacing="0"/>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Для учащихся 7а класса урок мужества провели работники центральной районной библиотеки. Урок проходил в сельском музее. Особое внимание было уделено информации о наших земляках, принимавших участие в Вов. </w:t>
      </w:r>
    </w:p>
    <w:p w:rsidR="000612E7" w:rsidRPr="00887B68" w:rsidRDefault="000612E7" w:rsidP="00887B68">
      <w:pPr>
        <w:pStyle w:val="NormalWeb"/>
        <w:spacing w:before="0" w:beforeAutospacing="0" w:after="0" w:afterAutospacing="0"/>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Так же, в этот день в 1-4 классах прошла акция «Голубь мира». Ребята совместно с классными руководителями вырезали из бумаги белых голубей – символ мира. На каждом голубе они написали слова благодарности за победу и пожелания мира. Затем  эти голуби были выложены  на информационном стенде  в виде сердца. </w:t>
      </w:r>
    </w:p>
    <w:p w:rsidR="000612E7" w:rsidRPr="00887B68" w:rsidRDefault="000612E7" w:rsidP="00887B68">
      <w:pPr>
        <w:pStyle w:val="NormalWeb"/>
        <w:spacing w:before="0" w:beforeAutospacing="0" w:after="0" w:afterAutospacing="0"/>
        <w:ind w:firstLine="709"/>
        <w:jc w:val="both"/>
        <w:rPr>
          <w:rFonts w:ascii="Times New Roman" w:hAnsi="Times New Roman" w:cs="Times New Roman"/>
          <w:sz w:val="20"/>
          <w:szCs w:val="20"/>
        </w:rPr>
      </w:pPr>
      <w:r w:rsidRPr="00887B68">
        <w:rPr>
          <w:rFonts w:ascii="Times New Roman" w:hAnsi="Times New Roman" w:cs="Times New Roman"/>
          <w:sz w:val="20"/>
          <w:szCs w:val="20"/>
        </w:rPr>
        <w:t>В школьной библиотеке была организованна книжная выставка «Подвиг на дальневосточных рубежах».</w:t>
      </w:r>
    </w:p>
    <w:p w:rsidR="000612E7" w:rsidRPr="00887B68" w:rsidRDefault="000612E7" w:rsidP="00887B68">
      <w:pPr>
        <w:pStyle w:val="NormalWeb"/>
        <w:spacing w:before="0" w:beforeAutospacing="0" w:after="0" w:afterAutospacing="0"/>
        <w:ind w:firstLine="709"/>
        <w:jc w:val="both"/>
        <w:rPr>
          <w:rFonts w:ascii="Times New Roman" w:hAnsi="Times New Roman" w:cs="Times New Roman"/>
          <w:sz w:val="20"/>
          <w:szCs w:val="20"/>
        </w:rPr>
      </w:pPr>
      <w:r w:rsidRPr="00887B68">
        <w:rPr>
          <w:rFonts w:ascii="Times New Roman" w:hAnsi="Times New Roman" w:cs="Times New Roman"/>
          <w:sz w:val="20"/>
          <w:szCs w:val="20"/>
        </w:rPr>
        <w:t>На информационном стенде была представлена подробная информация об этапах Второй мировой войны и ее переломных моментах.</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03.09.16 во всех классах прошёл  час информации «Память Беслана!», посвящённый Дню солидарности в борьбе с терроризмом и трагическим событиям в школе города Беслана. Классные руководители напомнили учащимся, что День солидарности в борьбе с терроризмом - это относительно новая памятная дата России, которая была установлена в соответствии с федеральным законом Российской Федерации «О днях воинской славы России» в 2005 г. Она напрямую связана с событиями в Беслане 1-3 сентября 2004 года.</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день солидарности в борьбе с терроризм не только в Беслане, но и по всей стране вспоминают жертв террористических актов, а также сотрудников правоохранительных органов, погибших при выполнении служебного долга. В завершение часа классные руководители напомнили   учащимся  о действиях при угрозе теракта, номера телефонов для экстренного реагирования, о том, что делать при обнаружении взрывного устройства и как вести себя в данной ситуации.</w:t>
      </w:r>
    </w:p>
    <w:p w:rsidR="000612E7" w:rsidRPr="00887B68" w:rsidRDefault="000612E7" w:rsidP="00887B68">
      <w:pPr>
        <w:pStyle w:val="NormalWeb"/>
        <w:spacing w:before="0" w:beforeAutospacing="0" w:after="0" w:afterAutospacing="0"/>
        <w:ind w:firstLine="709"/>
        <w:jc w:val="both"/>
        <w:rPr>
          <w:rFonts w:ascii="Times New Roman" w:hAnsi="Times New Roman" w:cs="Times New Roman"/>
          <w:sz w:val="20"/>
          <w:szCs w:val="20"/>
        </w:rPr>
      </w:pPr>
      <w:r w:rsidRPr="00887B68">
        <w:rPr>
          <w:rFonts w:ascii="Times New Roman" w:hAnsi="Times New Roman" w:cs="Times New Roman"/>
          <w:sz w:val="20"/>
          <w:szCs w:val="20"/>
        </w:rPr>
        <w:t>В целях популяризации идеи единения многонационального народа Российской Федерации через любовь к Родине, к своему народу, к своей истории, согласно плану работы школы до начала осенних каникул были проведены мероприятия, посвященные Дню народного единства. В мероприятиях приняли участие учащиеся 1-11 классов.</w:t>
      </w:r>
    </w:p>
    <w:p w:rsidR="000612E7" w:rsidRPr="00887B68" w:rsidRDefault="000612E7" w:rsidP="00887B68">
      <w:pPr>
        <w:pStyle w:val="NormalWeb"/>
        <w:spacing w:before="0" w:beforeAutospacing="0" w:after="0" w:afterAutospacing="0"/>
        <w:ind w:firstLine="709"/>
        <w:jc w:val="both"/>
        <w:rPr>
          <w:rFonts w:ascii="Times New Roman" w:hAnsi="Times New Roman" w:cs="Times New Roman"/>
          <w:sz w:val="20"/>
          <w:szCs w:val="20"/>
        </w:rPr>
      </w:pPr>
      <w:r w:rsidRPr="00887B68">
        <w:rPr>
          <w:rFonts w:ascii="Times New Roman" w:hAnsi="Times New Roman" w:cs="Times New Roman"/>
          <w:sz w:val="20"/>
          <w:szCs w:val="20"/>
        </w:rPr>
        <w:t>Классными руководителями 1-2 классов был проведен конкурс рисунков «Единый народ», а также для учеников 5-11 классов были проведены классные часы на тему «День народного единства». Целью, которых, было - развивать чувство гражданственности и патриотизма, любовь к родине, интерес к истории Российского государства; воспитывать чувство гордости и уважения к защитникам государства; формировать ответственность за судьбу Родины.</w:t>
      </w:r>
    </w:p>
    <w:p w:rsidR="000612E7" w:rsidRPr="00887B68" w:rsidRDefault="000612E7" w:rsidP="00887B68">
      <w:pPr>
        <w:pStyle w:val="NormalWeb"/>
        <w:spacing w:before="0" w:beforeAutospacing="0" w:after="0" w:afterAutospacing="0"/>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На классном часе детям рассказали, что праздник единения России установлен в память о событиях 4 ноября 1612 года, когда воины народного ополчения под предводительством Кузьмы Минина и Дмитрия Пожарского штурмом взяли Китай-город, освободив Москву от польских интервентов и продемонстрировав образец героизма и сплочённости всего народа вне зависимости от происхождения, вероисповедания и положения в обществе. О том, что этот праздник связан с окончанием Смутного времени в России в конце 16 начале 17 веков. Классные руководители сопровождали свой рассказ презентацией.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20 ноября  плану прошли мероприятия, посвященные Всемирному дню памяти жертв ДТП. Во всех классах проведение   классные тематические часы: «Автомобиль. Дорога. Пешеход». Классный час способствовал закреплению знаний о ПДД. В ходе мероприятия, учащиеся составили правила поведения на улице, просмотрели видеоролик о ПДД.  «ПДД для взрослых и детей». Классный час сопровождался презентаций о правилах дорожного движения, учащиеся рассмотрели ситуации, связанные с дорогой «Я иду домой». «Помним и соблюдаем». Целью классного часа являлось привлечение внимания учащихся к общей проблеме безопасности дорожного движения. Ребята рассмотрели причины, по которым может возникнуть аварийная ситуация, узнали статистику последних лет, повторили правила поведения у дороги в осенне-зимний период. «Правила дорожного движения для велосипедистов». В начале классного часа ребята узнали о создании памятной даты, определились с тем, что они тоже являются участниками дорожного движения, когда управляют транспортным средством – велосипедом. Затем обсудили правила ДД для велосипедистов, повторили знаки, просмотрели мультфильмы, обсудили ситуации. Информация подавалась в понятной и доступной форме через электронную презентацию.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В 1- 4 классах был организован просмотр   мультфильмов из серии «В гостях у тётушки Совы»,  «Смешарики», «Азбука безопасности» по тематике профилактики ДТП. В 5-6 классах прошла Викторина   по   ПДД  «Светофор». Учителем ОБЖ был организован просмотр соц. роликов «Безопасность дорожного движения».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Классные руководители еще раз напомнили родителям об использовании детьми световозвращающих элементов (фликеров). Педагогом-организатором совместно с Советом старшеклассников была проведена  акция «Белая ленточка» - раздача белых ленточек в знак солидарности и поддержки Дня памяти жертв ДТП.</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20 ноября 2016 г.  в МКОУ «СОШ им. И.А. Пришкольника с. Валдгейм» прошли мероприятия, посвященные Всероссийскому Дню правовой помощи детям. Основной целью проведения данных мероприятий являлось: повышение юридической грамотности детей, просвещение в вопросе правовой защиты детей, пропаганда права в детской и подростковой среде, воспитание детей и подростков  в духе неукоснительного соблюдения закона, укрепление  уверенности детей и подростков в своей социально-правовой защищенности. Для проведения мероприятий были приглашены специалисты: нотариус Капранова М.Н.  и представители Следственного комитета ЕАО Бахирева Н.В., Якимчук Р.В.</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С ребятами 6-7 классов встретился инспектор ОДН МОМВД России «Биробиджанский» Ушакова У.Н.. Разговор строили в форме диалога. Дети задавали вопросы и высказывали свое мнение. Затрагивались темы правового консультирования детей по вопросам их собственных прав, прав их родителей или законных представителей, а также по юридическим аспектам детско-родительских отношений.</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27 января 2017 года ученики 1-11 классов приняли в памятных мероприятиях, посвященных Международному дню памяти жертв Холокоста. Во всех классах прошли беседы, классные часы, устные журналы и т.д.</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Так, например темой классного часа в 1-х классах была тема: Память, которой не будет забвенья. На классном часе дети впервые услышали о том, что данная дата является памятной и ежегодно во всем мире вспоминают трагические события. В 3-х классах на классном часе «Холокост – трагедия XX века», ребята вспоминали то, что уже знают о данных событиях, получили новые сведения. Совершили  виртуальную экскурсию в музей, организованный в бывшем лагере «Освенцим». В 5-х классах состоялся устный журнал «Хрустальная ночь», акцент был сделан на знакомства с памятниками, установленными по всему миру, посмотрели отрывок из документального фильма «Хрустальная ночь». В 6-х классах прошел классный час «Скорбная фиалка Холокоста», ребята узнали,  почему именно фиалка была выбраны символом этой трагедии. В 7-х классах эпиграфом классного мероприятия стали слова главного раввина Российской Федерации Берл Лазара: «Целью Холокоста был геноцид в чистом виде - истребление народа. И не просто истребление, но истребление спланированное. Холокост был единственной в истории человечества абсолютно иррациональной войной убийством для убийства». На классном часе учащиеся узнали о таких событиях как «хрустальная ночь», о Бабьем яре, рассказ учителя сопровождался презентацией, показом документальных фотографий, в заключении просмотрели фильм о воспоминаниях узников лагерей. Вывод в конце классного  часа, который сделали учащиеся: «Сейчас, в начале XXI века, когда мир гудит от потрясений – национальных взрывов, религиозной нетерпимости, гражданских войн, мы обязаны говорить о Холокосте – самом страшном проявлении античеловечности, заживо уничтожившем   миллионы людей. Нам нельзя забывать историю, чтобы она не вернулась к нам в самом жестоком своём проявлении; в войне, в убийствах и разрушениях».  В старших классах говорили о детях Холокоста.    Ребята самостоятельно подготовили информационный материал, акцент в котором был сделан на том, что преследуя цель – достичь «чистоты арийской нации», фашисты планомерно уничтожали детей с тем,  чтобы не дать возможности жить новому поколению еврейского народа. Изучение страшного прошлого - это не только сохранение памяти о погибших, но и одно из условий выживания современного человека. Память о Холокосте необходима, чтобы наши дети никогда не были жертвами, палачами или равнодушными наблюдателями.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Необходимо отметить, что при подготовке беседы были использованы материалы издания «Методических рекомендаций по проведению «Урока толерантности, посвященного Международному дню памяти жертв Холокоста», размещенного на сайте Центра Холокост. Все мероприятия сопровождались презентациями, использовались фотографии и видеофайлы. В целом в мероприятиях приняли участие 389 человек.</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Дважды в этом году был показан спектакль «Завтра была война», участниками которого были члены литературного клуба «Вдохновение», один раз для нашего зрителя, второй раз для коллектива Гимназии № 1 г. Биробиджана. На спектакль в школе были приглашены ветераны Вов, учащиеся школы, родители, общественность. Все ребята-актёры играли на высоте, каждый сыгранный момент переживался вместе с героями. Зрители познакомились с замечательными молодыми людьми: добрыми, честными, духовно чистыми, влюбляющимися и мечтающими о жизни, похожими и отличными от нас сегодняшних. Спектакль «Завтра была война» - дань памяти их мужеству и непоколебимой веры в идеалы своей страны. В актовом зале школы не было ни одного равнодушного человека, зрители провожали ребят со сцены, стоя и бурными аплодисментами, хотя данная постановка демонстрировалась в школе ни в первый раз.</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11 февраля в нашей школе прошла военно-спортивная игра «Зарница». В программу были включены: военизированный кросс, сборка и разборка автомата, метание гранаты, стрельба и другие нормативы. В «Зарнице» участвовали только ребята 5-8 классов.</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преддверии Дня Победы в школе был организован просмотр фильма на военную тематику «Звезда». Ученики 8-11 классов вместе с ветераном войны Владимиром Семеновичем Компанейцевым посмотрели и обсудили события, показанные в фильме. После просмотра фильма учащиеся внимательно слушали баллады, которые читал Владимир Семёнович. Учеников потрясло то, что в свои 90 лет он помнит их наизусть и рассказывает с такими чувствами и эмоциями, что глядя на него появлялись слезы и это не были слезы жалости, а были слезы благодарности, гордости и радости.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20 февраля состоялась КВЕСТ-ИГРА в нашей школе. Совет студентов Приамурского государственного университета имени Шолом-Алейхема провели историческую КВЕСТ-ИГРУ для школьников, посвященную одному из крупнейших сражений заключительной части Гражданской войны в России, проходившему районе станции Волочаевка Амурской железной дороги (п. Волочаевка). В ней приняли участия ребята из 9-11 классов. По результатам игры были определены победители, а самые активные отмечены специальными дипломами. Закончилось мероприятие общим веселым танцем. Школьники выразили желание встретиться со студентами вновь, а студенты пожелали ребятам расти и развиваться, более подробно интересоваться историей нашей области и страны.</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20 мая в нашей школе прошла военно-спортивная игра «Зарничка». В программу были включены такие этапы как: строевая подготовка, метание гранаты, спринт, «Бревно», «Граница», «Сапёры», «Минное поле», «Шифрование», ориентирование, надевание противогаза. В «Зарничке» участвовали 2-4 классы. Победила  команда 3а класса.</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В ноябре 2016 года в школе создан патриотический клуб «ШкВал», который вступил в общественное движение «Юнармия». Клуб был создан из учащихся 5-11 классов для формирования патриотизма среди учащихся, формирования здорового образа жизни, получения навыков военно-прикладных видов спорта. В настоящее время клуб насчитывает 37 учащихся. Руководителем клуба является преподаватель-организатор ОБЖ Федоров Александр Владимирович. За прошедший учебный год члены клуба приняли участие в областной военно-спортивной игре «Кадеты Отечества» (4 место; победа на этапах «Медицинская подготовка» и «Сборка-разборка автомата»), областной военно-спортивной игре «Победа» (участие), в первом Форуме юнармейских отрядов Российского движения школьников Еврейской автономной области «Юные патриоты России» (2 место в военно-спортивной эстафете), в областной игре «Зарница», посвященной 95-летию Волочаевского боя (2 место), принимали участие в концерте, посвященном Дню открытых дверей школы (демонстрация «слепой» сборки-разборки автомата), в мероприятиях на базе ОМОН, посвященных Дню Росгвардии. Участники клуба самостоятельно провели в мае 2017 года военно-спортиивную игру «Зарничка» среди учащихся 1-4 классов.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1 марта комитетом образования Еврейской автономной области, совместно с  региональным отделением Российского движения школьников и  региональным отделением «Юнармия» на базе средней школы с. Птичник проведен I  Форум юнармейских отрядов Российского движения школьников Еврейской автономной области «Юные патриоты России». На форум съехались  юнармейские отряды из 12 школ региона, в том числе 8 пилотных школ РДШ. В форуме приняло участие более 100 человек гостей, педагогов, школьников, среди них 80 – желающих  вступить в ряды ЮНАРМИИ. После представления команд для юнармейцев были организованы мастер-классы.  Клуб исторической реконструкции и фехтования «Одолень» познакомил ребят с обычаями, оружием и экипировкой защитников Руси IX-XII вв. Школьники имели возможность прикоснуться к старинным вещам, примерить на себя настоящую кольчугу. На мастер-классе «Юнармейцы сегодняшнего дня», организованном штабом Юнармии в ЕАО,  участники форума узнали о развитии движения в нашей области, ближайших планируемых мероприятиях.</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Практический мастер-класс «Сумей помочь» был организован сотрудниками учебно-методического центра ГОЧС, где ребята были ознакомлены с правилами оказания первой помощи и могли на практике с помощью манекенов отработать полученные навыки.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Тренировочный мастер-класс «Самбо-спорт для сильных» для школьников был организован вице-президентом Федерации самбо и дзюдо в ЕАО Владимиром Хроменко. На протяжении часа тренер демонстрировал школьникам приемы простейшей самообороны, учил умению падать без последствий, организовал отработку полученных навыков. Демонстрационный мастер-класс организовали для школьников профессионалы отдела Федеральной службы войск Росгвардии, здесь  были продемонстрированы и даны характеристики  различным видам оружия, имеющимся на вооружении Российской армии.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Для школьников были также организованы показательные выступления гостей из клуба военно-исторической реконструкции и профессионалов Росгвардии.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Во второй части форума команды юнармейцев приняли участие в военизированной эстафете «Курс молодого бойца», где могли состязаться в силе, быстроте и ловкости. По итогам эстафеты ребята подтвердили свое желание и  способность быть юнармецем.</w:t>
      </w:r>
    </w:p>
    <w:p w:rsidR="000612E7" w:rsidRPr="00887B68" w:rsidRDefault="000612E7" w:rsidP="00887B68">
      <w:pPr>
        <w:spacing w:after="0" w:line="240" w:lineRule="auto"/>
        <w:ind w:firstLine="567"/>
        <w:jc w:val="center"/>
        <w:rPr>
          <w:rFonts w:ascii="Times New Roman" w:hAnsi="Times New Roman" w:cs="Times New Roman"/>
          <w:b/>
          <w:bCs/>
          <w:i/>
          <w:iCs/>
          <w:sz w:val="20"/>
          <w:szCs w:val="20"/>
        </w:rPr>
      </w:pPr>
      <w:r w:rsidRPr="00887B68">
        <w:rPr>
          <w:rFonts w:ascii="Times New Roman" w:hAnsi="Times New Roman" w:cs="Times New Roman"/>
          <w:b/>
          <w:bCs/>
          <w:i/>
          <w:iCs/>
          <w:sz w:val="20"/>
          <w:szCs w:val="20"/>
        </w:rPr>
        <w:t>Физическое  воспитание и формирование культуры здоровья.</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 Работа по данному направлению строится через воспитание у учащихся культуры здорового образа жизни, ценностных представлений о физическом здоровье, о ценности духовного и нравственного здоровья. Направлена на формирование таких ценностей, как: здоровье физическое, духовное и нравственное, здоровый образ жизни, здоровьесберегающие технологии, физическая культура и спорт.</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Работа в данном направлении ведется согласно плану воспитательной работы школы,  планов работы классных руководителей, программы «Здоровье» и  «Здоровое питание», плана мероприятий инструктора по физической культуре и спорту, плана профилактики суицидального поведения подростков.</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соответствии с запросами участников образовательного процесса в школе, помимо традиционной классно-урочной системы, организовано обучение на дому. Обеспечены равные условия для образования детей школьного возраста.</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Учреждение работает в две смены. Разработано единое расписание урочной, внеурочной и дополнительной образовательной деятельности, которое соответствует требованиям СанПиН.  Продолжительность урока в 1 классах составляет 35 минут, в остальных – 40 минут.</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Обучение учащихся 1,4,5-11-х классов проходит в первую смену, во второй половине дня проводятся факультативы, кружки, секции, для учащихся 2,3 классов занятия внеурочной деятельности организованы до учебных занятий.</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Режим работы составлен с учетом продолжительности пребывания детей в учреждении, обеспечивает научно-обоснованное сочетание обучения и отдыха.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В школе разработано единое расписание учебных и внеклассных занятий; организации проектно-исследовательской деятельности; кружков, факультативов и т.д. Расписание учебных занятий согласуется с учебным планом. Строго учитывается распределение учебной нагрузки, как по дням недели, так и в течение учебного дня. Расписание сбалансировано с точки зрения представленности в нем предметов, обеспечивающих смену характера деятельности учащихся.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Во всех планах воспитательной работы классных руководителей отражена работа по формированию у учащихся понятия «Здоровый образ жизни»: классные часы, беседы, встречи с медицинскими работниками, конкурсы, научные работы, вовлечение в занятия спортом, реализация программа «Здоровье» и «Здоровое питание».</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Психологический климат в коллективах учащихся комфортный, гармоничный. Психологическая обстановка – конструктивное общение. Для создания комфортной обстановки проводится диагностические мероприятия. Так в 1-х и 5-х классах ежегодно проводится психологическое исследования уровня адаптации и тревожности учащихся. По результатам диагностики проведены совещания и консультации.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Для снятия эмоционального напряжения на уроках проводятся упражнения и физминутки. Стиль педагогического общения учителя с учащимися – познавательный, конструктивный.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Педагогический коллектив школы применяет здоровьесберегающие технологии обучения (на уроках обеспечивается смена видов деятельности с учетом периодов работоспособности детей, учет возрастных и физиологических особенностей ребенка, используются эмоциональные разрядки и физкультурных паузы).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школе имеется и реализуется профилактическая программа «Дороги, которые мы выбираем…» - программа по профилактике безнадзорности, правонарушений и употребления психоактивных веществ. Цели данной программы: сохранение и укрепление здоровья учащихся, повышение качества их жизни; формирование потребности вести ЗОЖ и др.</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С целью формирование у школьников позитивной адаптации к жизни, как процесса сознательного построения и достижения человеком относительно устойчивых равновесий отношений между собой, другими людьми и миром в целом, осуществляется деятельность по Плану профилактики суицидального поведения подростков. Работа спланирована по нескольким направлениям: Сопровождение дезадаптивных учащихся; Работа с семьями социального риска; Профилактическая работа с классами.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Так же, медицинским работником организована работа по гигиеническому воспитанию юношей и девушек с целью создания здоровой семьи и рождения здоровых детей с целью формирования позитивных установок на создание семьи, рождение и воспитание детей, оказание помощи в осуществлении социальной ориентации в проблемах  межполовых и брачно-семейных отношений. Через беседы решается следующая задача: дать учащимся объективную информацию об особенностях физиологии мужчины и женщины, о семейно-брачных отношениях и влиянии образа жизни на репродуктивное здоровье.</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В течение года совместно с работниками районного дома культуры, районной библиотеки были проведены следующие мероприятия: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1 четверть: открытие спортивной площадки, организация работы кружков по данному направлению, спортивная эстафета «Богатыри земли русской», день здоровья (Туристический слет), школьные соревнования по футболу, организация питания учащихся, соревнования по мини футболу на призы Синягина С.А., школьные соревнования по баскетболу, полумарафон «Биробиджан - Валдгейм», посвященного герою социалистического труда, полному кавалеру ордена славы В.И. Пеллера, Почетному гражданину еврейской автономной области.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2 четверть: школьные соревнования по волейболу, Всемирная акция «Тест на жизнь», посвященная борьбе со СПИДом, акция «Всемирный день некурения», акция «Красная ленточка» (Всемирный день борьбы со СПИДом), школьные соревнования по шахматам, школьные соревнования по шашкам, «Венерические заболевания, сохранение репродуктивного здоровья» - 10-11кл, познавательный час - «Что такое СПИД?» - 10/ЦРБ.</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3 четверть: муниципальные соревнования по мини футболу –  юноши 2003-2006 г.р., региональные соревнования по шахматам, муниципальные соревнования по баскетболу – юноши, беседа с учащимися «Оказание медицинской помощи при ДТП» - 7-8 кл (мед.работник), муниципальные соревнования по баскетболу – девушки, час здоровья «Вредные привычки и их последствия» 9б (ЦРБ), школьные соревнования по стрельбе – 5-7 кл./8-11 кл., «Папа, мама, я – спортивная семья» - 1-2 кл – 10-00, 3-4 кл, силовое многоборье (юноши) -8-11 кл., спортивный праздник «Эстафета трех поколений», соревнования по шашкам – 5-11 кл., «Влияние алкоголя, табакомании и наркомании на потомство и детородную функцию» - 8-9 кл. (Левина О.Н.), соревнования по прыжкам в высоту – 8-11 кл., час размышления «Наркотики – знак беды!» - 10 кл (ЦРБ).</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4 четверть: школьные соревнования по футболу –5-7кл, 8- 11 кл, участие в районном турнире по мини-футболу на приз ИП Синягина С.А., соревнования по баскетболу -6-7кл., 8-11кл.,всемирный день здоровья  – 1-11 кл., спортивная эстафета ко Дню здоровья -5-7 кл (СС), «Велозаезд» -5-11кл (СС), участие в муниципальном этапе «Президентских состязаний» и «Президентских игр» - 1-11 кл., соревнования в беге на 60м-5-7кл, 8-11кл, соревнования в беге на 1000м-5-7кл , 8-11кл., соревнования по прыжкам в длину с разбега -5-7кл, 8-11кл.</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школе организованно  дежурства по школе и по классам, горячие питание учащихся. Организована работа кружков и секций, клубной деятельности.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Медицинское обслуживание осуществляет медицинская сестра.  В школе осуществляются меры по профилактике заболеваний, сохранению и укреплению здоровья учащихся, в том числе меры по организации их питания, и выполняются требования санитарного законодательства согласно СанПиН. Заключен договор с ОГБУЗ «Валдгеймская ЦРБ».</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Медицинский кабинет обеспечен лекарственными препаратами, оснащён весами, ростомером, холодильником, кушеткой, тонометром, шкафом для медицинских препаратов. Медицинским работникам проводится профилактическая работа по укреплению иммунитета учащихся, составляется мониторинг заболеваемости учащихся, в медицинском кабинете оформляются стенды по темам: грипп, ОРВ, обморожение и др.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На школьной территории имеются  специально оборудованные площадки для мусоросборников, их техническое состояние соответствует санитарным требованиям.</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Спортивные площадки и спортивные сооружения соответствуют требованиям правил безопасности, стандартов безопасности. Футбольное поле, волейбольная площадка, площадка для пружков, шведская стенка, турники, в июле-августе планируется установка спортивных тренажеров.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Оформление классных комнат соответствует требованиям здоровьесбережения: парты и стулья соответствуют росту учащихся, находятся на допустимом расстоянии от доски и стен. В  классах начальной школы  в качестве оформления висят плакаты-напоминания (посадка и т.д.). На переменах учащиеся находятся в коридорах или на площадке перед школой, в этот момент в классах осуществляется проветривание.</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В школе ежедневно проводятся замеры температуры  воздуха, проведены мероприятия по утеплению зданию школы при подготовке к зиме.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В школе имеется 1 спортивный зал с оборудованием, оснащенный на 80%. Имеется 1 тренажёрный зал, оборудованные тренажёрами на все группы мышц.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С 1 по 11 классы согласно учебному плану проводятся 3 урока физической культуры в неделю. В целях подготовки школьников к учебной деятельности перед занятиями в классах начальной школы проводится утренняя гимнастика, продолжительностью 6-7 минут. Эффективным активным отдыхом является проведение физкультурных минут на уроках. В физкультурные минуты включаются 4-5 упражнений, продолжительность 1,5-2 минуты. Физические упражнения, спортивные и подвижные игры на переменах проводятся с целью снижения утомления.</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системе дополнительного образования работают спортивные и оздоровительные секции и кружки: волейбол,  баскетбол,  ОФП, Джиу-джитсу, кружок «Кузнечик», «Расти здоровым». Во второй половине дня для детей проходят занятия, включающие в себя подвижные игры на свежем воздухе, спортивные эстафеты, соревнования с привлечением преподавателей и родителей. Сложилась система просветительской работы с учениками, включающая в себя проведение уроков здоровья, тематических бесед, часов интересного общения. На уроках физической культуры ведется целенаправленная пропаганда физической культуры и здорового образа жизни с целью формирования ценности собственного здоровья и здоровья окружающих.</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В школе работало 3 учителя по физической культуре. Уроки физической культуры проходят в игровой и оздоровительной форме.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Учащиеся нашей школы постоянно участвуют в мероприятиях различного уровня направленных на формирование здорового образа жизни, устранение негативных проявлений в подростковой среде:</w:t>
      </w:r>
    </w:p>
    <w:tbl>
      <w:tblPr>
        <w:tblW w:w="9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4"/>
        <w:gridCol w:w="5710"/>
        <w:gridCol w:w="2100"/>
      </w:tblGrid>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b/>
                <w:bCs/>
                <w:sz w:val="20"/>
                <w:szCs w:val="20"/>
              </w:rPr>
            </w:pPr>
            <w:r w:rsidRPr="00887B68">
              <w:rPr>
                <w:rFonts w:ascii="Times New Roman" w:hAnsi="Times New Roman" w:cs="Times New Roman"/>
                <w:b/>
                <w:bCs/>
                <w:sz w:val="20"/>
                <w:szCs w:val="20"/>
              </w:rPr>
              <w:t>Уровень конкурса</w:t>
            </w:r>
          </w:p>
        </w:tc>
        <w:tc>
          <w:tcPr>
            <w:tcW w:w="5710" w:type="dxa"/>
          </w:tcPr>
          <w:p w:rsidR="000612E7" w:rsidRPr="00887B68" w:rsidRDefault="000612E7" w:rsidP="00C9578B">
            <w:pPr>
              <w:spacing w:after="0" w:line="240" w:lineRule="auto"/>
              <w:jc w:val="center"/>
              <w:rPr>
                <w:rFonts w:ascii="Times New Roman" w:hAnsi="Times New Roman" w:cs="Times New Roman"/>
                <w:b/>
                <w:bCs/>
                <w:sz w:val="20"/>
                <w:szCs w:val="20"/>
              </w:rPr>
            </w:pPr>
            <w:r w:rsidRPr="00887B68">
              <w:rPr>
                <w:rFonts w:ascii="Times New Roman" w:hAnsi="Times New Roman" w:cs="Times New Roman"/>
                <w:b/>
                <w:bCs/>
                <w:sz w:val="20"/>
                <w:szCs w:val="20"/>
              </w:rPr>
              <w:t>Название конкурса</w:t>
            </w:r>
          </w:p>
        </w:tc>
        <w:tc>
          <w:tcPr>
            <w:tcW w:w="2100" w:type="dxa"/>
          </w:tcPr>
          <w:p w:rsidR="000612E7" w:rsidRPr="00887B68" w:rsidRDefault="000612E7" w:rsidP="00C9578B">
            <w:pPr>
              <w:spacing w:after="0" w:line="240" w:lineRule="auto"/>
              <w:jc w:val="center"/>
              <w:rPr>
                <w:rFonts w:ascii="Times New Roman" w:hAnsi="Times New Roman" w:cs="Times New Roman"/>
                <w:b/>
                <w:bCs/>
                <w:sz w:val="20"/>
                <w:szCs w:val="20"/>
              </w:rPr>
            </w:pPr>
            <w:r w:rsidRPr="00887B68">
              <w:rPr>
                <w:rFonts w:ascii="Times New Roman" w:hAnsi="Times New Roman" w:cs="Times New Roman"/>
                <w:b/>
                <w:bCs/>
                <w:sz w:val="20"/>
                <w:szCs w:val="20"/>
              </w:rPr>
              <w:t xml:space="preserve">Результат </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 xml:space="preserve">Муниципальный </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Фестиваль Всероссийского физкультурно-спортивного комплекса «Готов к труду и обороне». Стрельба из пневматической винтовки.</w:t>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Призеры</w:t>
            </w:r>
          </w:p>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Победители</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 xml:space="preserve">Муниципальный </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Турнир Биробиджанского муниципального района по шахматам среди школьников</w:t>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Победитель</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Муниципальный</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Соревнования по баскетболу (юноши)</w:t>
            </w:r>
            <w:r w:rsidRPr="00887B68">
              <w:rPr>
                <w:rFonts w:ascii="Times New Roman" w:hAnsi="Times New Roman" w:cs="Times New Roman"/>
                <w:sz w:val="20"/>
                <w:szCs w:val="20"/>
              </w:rPr>
              <w:tab/>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 xml:space="preserve">Победитель </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Муниципальный</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Соревнования по волейболу (юноши)</w:t>
            </w:r>
            <w:r w:rsidRPr="00887B68">
              <w:rPr>
                <w:rFonts w:ascii="Times New Roman" w:hAnsi="Times New Roman" w:cs="Times New Roman"/>
                <w:sz w:val="20"/>
                <w:szCs w:val="20"/>
              </w:rPr>
              <w:tab/>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Призер</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Муниципальный</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Соревнования по волейболу (девушки)</w:t>
            </w:r>
            <w:r w:rsidRPr="00887B68">
              <w:rPr>
                <w:rFonts w:ascii="Times New Roman" w:hAnsi="Times New Roman" w:cs="Times New Roman"/>
                <w:sz w:val="20"/>
                <w:szCs w:val="20"/>
              </w:rPr>
              <w:tab/>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Призер</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Муниципальный</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Соревнования по баскетболу (девушки)</w:t>
            </w:r>
            <w:r w:rsidRPr="00887B68">
              <w:rPr>
                <w:rFonts w:ascii="Times New Roman" w:hAnsi="Times New Roman" w:cs="Times New Roman"/>
                <w:sz w:val="20"/>
                <w:szCs w:val="20"/>
              </w:rPr>
              <w:tab/>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 xml:space="preserve">Победитель </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Муниципальный</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Соревнования по футболу</w:t>
            </w:r>
            <w:r w:rsidRPr="00887B68">
              <w:rPr>
                <w:rFonts w:ascii="Times New Roman" w:hAnsi="Times New Roman" w:cs="Times New Roman"/>
                <w:sz w:val="20"/>
                <w:szCs w:val="20"/>
              </w:rPr>
              <w:tab/>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Призер</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Муниципальный</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Соревнования по туризму и скалолазанию</w:t>
            </w:r>
            <w:r w:rsidRPr="00887B68">
              <w:rPr>
                <w:rFonts w:ascii="Times New Roman" w:hAnsi="Times New Roman" w:cs="Times New Roman"/>
                <w:sz w:val="20"/>
                <w:szCs w:val="20"/>
              </w:rPr>
              <w:tab/>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Призер</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Муниципальный</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Соревнования по самбо</w:t>
            </w:r>
            <w:r w:rsidRPr="00887B68">
              <w:rPr>
                <w:rFonts w:ascii="Times New Roman" w:hAnsi="Times New Roman" w:cs="Times New Roman"/>
                <w:sz w:val="20"/>
                <w:szCs w:val="20"/>
              </w:rPr>
              <w:tab/>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Призер</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Муниципальный</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Президентские состязания</w:t>
            </w:r>
            <w:r w:rsidRPr="00887B68">
              <w:rPr>
                <w:rFonts w:ascii="Times New Roman" w:hAnsi="Times New Roman" w:cs="Times New Roman"/>
                <w:sz w:val="20"/>
                <w:szCs w:val="20"/>
              </w:rPr>
              <w:tab/>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Победитель</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Муниципальный</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«Лыжня России»</w:t>
            </w:r>
            <w:r w:rsidRPr="00887B68">
              <w:rPr>
                <w:rFonts w:ascii="Times New Roman" w:hAnsi="Times New Roman" w:cs="Times New Roman"/>
                <w:sz w:val="20"/>
                <w:szCs w:val="20"/>
              </w:rPr>
              <w:tab/>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Победитель</w:t>
            </w:r>
          </w:p>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Призер</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Городской</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Соревнования по самбо</w:t>
            </w:r>
            <w:r w:rsidRPr="00887B68">
              <w:rPr>
                <w:rFonts w:ascii="Times New Roman" w:hAnsi="Times New Roman" w:cs="Times New Roman"/>
                <w:sz w:val="20"/>
                <w:szCs w:val="20"/>
              </w:rPr>
              <w:tab/>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Призер</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 xml:space="preserve">Городской </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Первенство города Биробиджана по боксу среди юношей</w:t>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Победитель</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Региональный</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Детско-юношеский турнир по джиу-джитсу «NE-WAZA»</w:t>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Призер</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Региональный</w:t>
            </w:r>
          </w:p>
        </w:tc>
        <w:tc>
          <w:tcPr>
            <w:tcW w:w="5710" w:type="dxa"/>
          </w:tcPr>
          <w:p w:rsidR="000612E7" w:rsidRPr="00887B68" w:rsidRDefault="000612E7" w:rsidP="00C9578B">
            <w:pPr>
              <w:spacing w:after="0" w:line="240" w:lineRule="auto"/>
              <w:rPr>
                <w:rFonts w:ascii="Times New Roman" w:hAnsi="Times New Roman" w:cs="Times New Roman"/>
                <w:sz w:val="20"/>
                <w:szCs w:val="20"/>
              </w:rPr>
            </w:pPr>
            <w:r w:rsidRPr="00887B68">
              <w:rPr>
                <w:rFonts w:ascii="Times New Roman" w:hAnsi="Times New Roman" w:cs="Times New Roman"/>
                <w:sz w:val="20"/>
                <w:szCs w:val="20"/>
              </w:rPr>
              <w:t>Чемпионат и первенство ЕАО по русскому боевому джиу-джитсу, посвященном Дню Победы</w:t>
            </w:r>
            <w:r w:rsidRPr="00887B68">
              <w:rPr>
                <w:rFonts w:ascii="Times New Roman" w:hAnsi="Times New Roman" w:cs="Times New Roman"/>
                <w:sz w:val="20"/>
                <w:szCs w:val="20"/>
              </w:rPr>
              <w:tab/>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Призер</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Региональный</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Матчевые соревнования по боксу «Биробиджан-Хабаровск»</w:t>
            </w:r>
            <w:r w:rsidRPr="00887B68">
              <w:rPr>
                <w:rFonts w:ascii="Times New Roman" w:hAnsi="Times New Roman" w:cs="Times New Roman"/>
                <w:sz w:val="20"/>
                <w:szCs w:val="20"/>
              </w:rPr>
              <w:tab/>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 xml:space="preserve">Победитель </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 xml:space="preserve">Региональный </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Соревнования по самбо</w:t>
            </w:r>
            <w:r w:rsidRPr="00887B68">
              <w:rPr>
                <w:rFonts w:ascii="Times New Roman" w:hAnsi="Times New Roman" w:cs="Times New Roman"/>
                <w:sz w:val="20"/>
                <w:szCs w:val="20"/>
              </w:rPr>
              <w:tab/>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Призер</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Региональный</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Игра «Зарница»</w:t>
            </w:r>
            <w:r w:rsidRPr="00887B68">
              <w:rPr>
                <w:rFonts w:ascii="Times New Roman" w:hAnsi="Times New Roman" w:cs="Times New Roman"/>
                <w:sz w:val="20"/>
                <w:szCs w:val="20"/>
              </w:rPr>
              <w:tab/>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призер</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Региональный</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Первенство ДВФО по самбо</w:t>
            </w:r>
            <w:r w:rsidRPr="00887B68">
              <w:rPr>
                <w:rFonts w:ascii="Times New Roman" w:hAnsi="Times New Roman" w:cs="Times New Roman"/>
                <w:sz w:val="20"/>
                <w:szCs w:val="20"/>
              </w:rPr>
              <w:tab/>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призер</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Региональный</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Военизированная эстафета</w:t>
            </w:r>
            <w:r w:rsidRPr="00887B68">
              <w:rPr>
                <w:rFonts w:ascii="Times New Roman" w:hAnsi="Times New Roman" w:cs="Times New Roman"/>
                <w:sz w:val="20"/>
                <w:szCs w:val="20"/>
              </w:rPr>
              <w:tab/>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призер</w:t>
            </w:r>
          </w:p>
        </w:tc>
      </w:tr>
      <w:tr w:rsidR="000612E7" w:rsidRPr="00887B68" w:rsidTr="00C9578B">
        <w:tc>
          <w:tcPr>
            <w:tcW w:w="2114"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 xml:space="preserve">Региональный </w:t>
            </w:r>
          </w:p>
        </w:tc>
        <w:tc>
          <w:tcPr>
            <w:tcW w:w="5710"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Соревнования по шахматам</w:t>
            </w:r>
            <w:r w:rsidRPr="00887B68">
              <w:rPr>
                <w:rFonts w:ascii="Times New Roman" w:hAnsi="Times New Roman" w:cs="Times New Roman"/>
                <w:sz w:val="20"/>
                <w:szCs w:val="20"/>
              </w:rPr>
              <w:tab/>
            </w:r>
          </w:p>
        </w:tc>
        <w:tc>
          <w:tcPr>
            <w:tcW w:w="2100" w:type="dxa"/>
          </w:tcPr>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Призер</w:t>
            </w:r>
          </w:p>
        </w:tc>
      </w:tr>
    </w:tbl>
    <w:p w:rsidR="000612E7" w:rsidRPr="00887B68" w:rsidRDefault="000612E7" w:rsidP="00887B68">
      <w:pPr>
        <w:spacing w:after="0" w:line="240" w:lineRule="auto"/>
        <w:ind w:firstLine="709"/>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 xml:space="preserve">18.07.2016 состоялся первый турнир Биробиджанского муниципального района по баскетболу, посвященный памяти Почетного гражданина Еврейской автономной области Бориса Ефимовича Рака, прошел он в нашей школе. Вступить в борьбу за главный титул были приглашены команды, состоявшие из жителей района в возрасте от 15 лет и старше.  В итоге на спортивной площадке МКОУ «СОШ им. И.А. Пришкольника» встретились семь коллективов, собравших разновозрастных игроков. Все участники продемонстрировали достойную игру, до последнего боролись за победу. В напряженной борьбе обладателями «золота» турнира стали представители с. Дубовое. Второе и третье места достались валдгеймским командам. Победителям и призерам вручены денежные премии от спонсора состязаний. Так в нашем районе зародилась новая традиция. </w:t>
      </w:r>
    </w:p>
    <w:p w:rsidR="000612E7" w:rsidRPr="00887B68" w:rsidRDefault="000612E7" w:rsidP="00887B68">
      <w:pPr>
        <w:spacing w:after="0" w:line="240" w:lineRule="auto"/>
        <w:ind w:firstLine="709"/>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16.09.2016 на базе МКОУ «СОШ с. Найфельд» состоялся I этап Фестиваля Всероссийского физкультурно-спортивного комплекса «Готов к труду и обороне» (ГТО). Ребятам приняли участие по следующие видам:- бег на 100 м;- бег 2,3 км;- сгибание и разгибание рук в упоре лежа на полу;</w:t>
      </w:r>
    </w:p>
    <w:p w:rsidR="000612E7" w:rsidRPr="00887B68" w:rsidRDefault="000612E7" w:rsidP="00887B68">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 наклон вперед из положения стоя с прямыми ногами на гимнастической скамье;- прыжок в длину с места толчком двумя ногами;- поднимание туловища из положения лежа на спине;- подтягивание из виса на высокой перекладине;стрельба из пневматической винтовки. По итогам первого этапа были выявлены лучшие участники. Все они награждены грамотами за призовые места по каждому виду испытаний в отдельности. На II этап (областной) Фестиваля были допущены наши спортсмены: Шилина Ирина, Боков Владислав, Гацула Даниил, Куперман Марк, Данильченко Дмитрий.</w:t>
      </w:r>
    </w:p>
    <w:p w:rsidR="000612E7" w:rsidRPr="00887B68" w:rsidRDefault="000612E7" w:rsidP="00887B68">
      <w:pPr>
        <w:spacing w:after="0" w:line="240" w:lineRule="auto"/>
        <w:ind w:firstLine="709"/>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23.09.2016 в Биробиджане на стадионе «Дружба» завершился II этап (областной) Фестиваля Всероссийского физкультурно-спортивного комплекса «Готов к труду и обороне» (ГТО). Ребята состязались в беге, прыжках в длину с места, стрельбе из пневматической винтовки и других дисциплинах. По итогам этих испытаний были определены сильнейшие спортсмены, которые вскоре отправились на областные соревнования, где достойно представили наш район. Из шести призовых мест в общем зачете наши спортсмены заняли  первое (Даниил Гацула) и третье место (Дмитрий Данильченко).</w:t>
      </w:r>
    </w:p>
    <w:p w:rsidR="000612E7" w:rsidRPr="00887B68" w:rsidRDefault="000612E7" w:rsidP="00887B68">
      <w:pPr>
        <w:spacing w:after="0" w:line="240" w:lineRule="auto"/>
        <w:ind w:firstLine="709"/>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24. 09.16 в МКОУ «СОШ им. И.А. Пришкольника с. Валдгейм» в рамках программы «Здоровье» проводился ежегодный традиционный День здоровья, форма проведения – туристический слет. Участники: учащиеся 2 -11 классов. За проведение данного мероприятия ежегодно по традиции отвечают учащиеся 11 класса.</w:t>
      </w:r>
    </w:p>
    <w:p w:rsidR="000612E7" w:rsidRPr="00887B68" w:rsidRDefault="000612E7" w:rsidP="00887B68">
      <w:pPr>
        <w:spacing w:after="0" w:line="240" w:lineRule="auto"/>
        <w:ind w:firstLine="709"/>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День здоровья проводится с целью: пропаганды здорового образа жизни; подготовки учащихся к самостоятельным действиям в экстремальных условиях; повышения спортивного мастерства учащихся.</w:t>
      </w:r>
    </w:p>
    <w:p w:rsidR="000612E7" w:rsidRPr="00887B68" w:rsidRDefault="000612E7" w:rsidP="00887B68">
      <w:pPr>
        <w:spacing w:after="0" w:line="240" w:lineRule="auto"/>
        <w:ind w:firstLine="709"/>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Ученики  2-4 классов ежегодно участвовали в командных соревнованиях «Веселые старты», в этом же году, было решено изменить традициям и предложить учащимся начальной школы пройти туристическую полосу.</w:t>
      </w:r>
    </w:p>
    <w:p w:rsidR="000612E7" w:rsidRPr="00887B68" w:rsidRDefault="000612E7" w:rsidP="00887B68">
      <w:pPr>
        <w:spacing w:after="0" w:line="240" w:lineRule="auto"/>
        <w:ind w:firstLine="709"/>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Команды 5-10 классов проходили  Туристическую тропу.</w:t>
      </w:r>
    </w:p>
    <w:p w:rsidR="000612E7" w:rsidRPr="00887B68" w:rsidRDefault="000612E7" w:rsidP="00887B68">
      <w:pPr>
        <w:spacing w:after="0" w:line="240" w:lineRule="auto"/>
        <w:ind w:firstLine="709"/>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Программа соревнований состояла из двух этапов: туристическая техника и отдельные виды.</w:t>
      </w:r>
    </w:p>
    <w:p w:rsidR="000612E7" w:rsidRPr="00887B68" w:rsidRDefault="000612E7" w:rsidP="00887B68">
      <w:pPr>
        <w:spacing w:after="0" w:line="240" w:lineRule="auto"/>
        <w:ind w:firstLine="709"/>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Командное первенство определялось путём сложения результатов отдельных соревнований. Классные команды, занявшие I-III места, награждались командными дипломами.</w:t>
      </w:r>
    </w:p>
    <w:p w:rsidR="000612E7" w:rsidRPr="00887B68" w:rsidRDefault="000612E7" w:rsidP="00887B68">
      <w:pPr>
        <w:spacing w:after="0" w:line="240" w:lineRule="auto"/>
        <w:ind w:firstLine="709"/>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4 октября, 2016 учащиеся нашей школы приняли участие в юбилейном турнире Биробиджанского района по мини-футболу на призы индивидуального предпринимателя, депутата Законодательного Собрания ЕАО Сергея Синягина. В этом году соревнования преодолели 10-летний рубеж. Замечательным подарком от учредителя состязаний для всех любителей физкультуры стала современная спортплощадка со специальным покрытием, которую и обновили участники юбилейного турнира. Возможно, именно благодаря новой прописке число команд в этот раз оказалось рекордным: свыше 30-ти разновозрастных коллективов из всех поселений района вступили в борьбу за главные трофеи. По итогам состязаний были определены победители и призеры. Группа «До 13 лет»: I и  III место - команда ОГОБУ «Детский дом № 3» с. Валдгейм. Группа «13-17 лет»: III – команда ОГОБУ «Детский дом № 3» с. Валдгейм.</w:t>
      </w:r>
    </w:p>
    <w:p w:rsidR="000612E7" w:rsidRPr="00887B68" w:rsidRDefault="000612E7" w:rsidP="00887B68">
      <w:pPr>
        <w:spacing w:after="0" w:line="240" w:lineRule="auto"/>
        <w:ind w:firstLine="709"/>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09.10.2016 состоялся 35 Международный полумарафон «Биробиджан-Валдгейм», посвященный Герою Социалистического Труда, полному кавалеру Ордена Славы, Почетному гражданину Еврейской автономной области Владимиру Израилевичу Пеллеру. По негласной традиции пробег ежегодно закрывает легкоатлетический сезон на Дальнем Востоке. Организаторы этого масштабного легкоатлетического состязания - администрация Биробиджанского муниципального района, Законодательное Собрание ЕАО, комитет по физической культуре и спорту правительства EАО и общественная организация «Федерация легкой атлетики ЕАО». В данном мероприятие участие на дистанции 1000 метров приняли и наши школьники. Лучшее время показали: Боков В., Калугин А.. Лисиенко Д.</w:t>
      </w:r>
    </w:p>
    <w:p w:rsidR="000612E7" w:rsidRPr="00887B68" w:rsidRDefault="000612E7" w:rsidP="00887B68">
      <w:pPr>
        <w:spacing w:after="0" w:line="240" w:lineRule="auto"/>
        <w:ind w:firstLine="709"/>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 xml:space="preserve">6.11.2016 в ПГУ г. Биробиджана наши ученики 10 и 11 класса приняли участие в интеллектуальной игре «Что? Где? Когда?» на тему «Спорт». Соперниками были не просто ученики других школ, а студенты ПГУ им. Шолом-Алейхема. Перед игрой ребятам провели небольшую экскурсию. Показали несколько лекционных кабинетов и  спортивный зал. </w:t>
      </w:r>
    </w:p>
    <w:p w:rsidR="000612E7" w:rsidRPr="00887B68" w:rsidRDefault="000612E7" w:rsidP="00887B68">
      <w:pPr>
        <w:spacing w:after="0" w:line="240" w:lineRule="auto"/>
        <w:ind w:firstLine="709"/>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 xml:space="preserve">10 апреля наши ребята присутствовали на игре в ПГУ г. Биробиджан «Что? Где? Когда?». Ребята познакомились с новыми людьми, узнали многое для себя, получили неоценимый опыт. Команда нашей школы должна была играть в игру 19 апреля, в главном корпусе ПГУ г. Биробиджан, на которой должен был присутствовать Алексей Владимирович Блинов - звезда игры «Что? Где? Когда?», но данное мероприятие, к сожалению не состоялось. </w:t>
      </w:r>
    </w:p>
    <w:p w:rsidR="000612E7" w:rsidRPr="00887B68" w:rsidRDefault="000612E7" w:rsidP="00887B68">
      <w:pPr>
        <w:spacing w:after="0" w:line="240" w:lineRule="auto"/>
        <w:ind w:firstLine="709"/>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Выпускники нашей школы: Данильченко Дмитрий и Боков Влад, в составе сборной команды ЕАО по хоккею заняли 3 место в международном турнире по хоккею посвящённому Дню Победы в Великой Отечественной войне 1941-1945 годов.</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lang w:eastAsia="ru-RU"/>
        </w:rPr>
        <w:t>28 мая, ученик 3а класса, Чавкин Михаил, стал участником ежегодной акции «Зеленый марафон», организатором которой является Сбербанк.</w:t>
      </w:r>
      <w:r>
        <w:rPr>
          <w:rFonts w:ascii="Times New Roman" w:hAnsi="Times New Roman" w:cs="Times New Roman"/>
          <w:sz w:val="20"/>
          <w:szCs w:val="20"/>
          <w:lang w:eastAsia="ru-RU"/>
        </w:rPr>
        <w:t xml:space="preserve"> </w:t>
      </w:r>
      <w:r w:rsidRPr="00887B68">
        <w:rPr>
          <w:rFonts w:ascii="Times New Roman" w:hAnsi="Times New Roman" w:cs="Times New Roman"/>
          <w:sz w:val="20"/>
          <w:szCs w:val="20"/>
          <w:lang w:eastAsia="ru-RU"/>
        </w:rPr>
        <w:t xml:space="preserve">Девиз «Зеленого марафона 2017» — «Спорт для всех!».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Ученица нашей школы Вэй Виктория стала  серебряным призером первенства ДФО по самбо. И завоевала путёвку на чемпионат России, приняла участие в турнире, посвященном Всероссийскому дню самбо в г. Хабаровске, по итогам турнира, в своей категории Виктория также заняла второе место.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рамках профилактической работы также проводились мероприятиях по профилактике ВИЧ: 1.Всероссийский урок Здоровья. Цель: продолжить работу по привлечению внимания молодежи к проблеме распространения ВИЧ-инфекции и защиты себя и своих близких от инфицирования.</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2. Акция «Красная ленточка». Символ дня борьбы со СПИДом крепился на отворотах пиджаков, на рубашки и т.д., иными словами - везде, где можно приколоть маленькую английскую булавку с красной ленточкой. Сейчас ни одна акция, направленная на борьбу со СПИДом, не обходится без нее. Она стала символом не только понимания, но и объединения усилий людей, направленных на решение этой проблемы. Прикрепив ленту к своей одежде, человек выражает свою поддержку, сострадание и переживание тем, кто болен.</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3. Всероссийская акция «Стоп ВИЧ/СПИД». По материалам сайта Стопвичспид.рф прошли такие мероприятия как, уроки здоровья в классах, селфи-акция, была организована раздача буклетов, просмотр социальных видеороликов и др.</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4. Селфи акция #стопвичспид. Все желаюшие могли сделать фотографию с плакатом «#стопвичспид» и разместить в соц.сетях. Фотографии были также размещены в группе школы на сайте Вконтакте.</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5. Встреча с представителями Биробиджанского медицинского колледжа (Школа Здоровья) – «Знание-ответственность-здоровье». В ходе беседы студенты представили эпидемическую ситуацию по ВИЧ - инфекции в мире, России и ЕАО, рассказали о путях передачи, клиническом течении и мерах профилактики, напомнили адрес центра, в котором бесплатно и анонимно можно пройти тестирование на ВИЧ.</w:t>
      </w:r>
    </w:p>
    <w:p w:rsidR="000612E7" w:rsidRPr="00887B68" w:rsidRDefault="000612E7" w:rsidP="00887B68">
      <w:pPr>
        <w:spacing w:after="0" w:line="240" w:lineRule="auto"/>
        <w:ind w:firstLine="567"/>
        <w:jc w:val="center"/>
        <w:rPr>
          <w:rFonts w:ascii="Times New Roman" w:hAnsi="Times New Roman" w:cs="Times New Roman"/>
          <w:b/>
          <w:bCs/>
          <w:i/>
          <w:iCs/>
          <w:sz w:val="20"/>
          <w:szCs w:val="20"/>
        </w:rPr>
      </w:pPr>
      <w:r w:rsidRPr="00887B68">
        <w:rPr>
          <w:rFonts w:ascii="Times New Roman" w:hAnsi="Times New Roman" w:cs="Times New Roman"/>
          <w:b/>
          <w:bCs/>
          <w:i/>
          <w:iCs/>
          <w:sz w:val="20"/>
          <w:szCs w:val="20"/>
        </w:rPr>
        <w:t>Нравственное и духовное воспитание.</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Целью деятельности в рамках данного направления является - воспитание нравственных чувств и этического сознания. Формирование таких ценностей как: ценность человеческой жизни, смысл жизни; ценность мира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Работа по духовно-нравственному воспитанию  проводилась, согласна утвержденного плана ВР школы и программ духовно-нравственного развития для 1-4 классов (ФГОС) и учащихся 5-6-х классов.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течение гола проведены следующие мероприятия:</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1 четверть: тематические уроки, посвященные памятным датам (по отдельному плану), участие в областном фестивале «Русь многоликая», праздничный концерт, посвященный открытию социально-просветительского центра при Храме Святых мучениц Веры, Надежды, Любови и матери их Софии, «Хоровод еврейских праздников» - информационно-развлекательная программа в клубе «Горница», библиотечный урок «Структура книги», «Нам года – не беда», посвященный дню пожилого человека, литературно-исторический час «Шаг от мечты до трагедии», час доброты «Дорогою добра».</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2 четверть: дискуссия «Возьмемся за руки друзья» (по толерантности) -8кл/ЦРБ, выставка – факт «Народы и страны Земли» (Всемирный день толерантности) – 8-11/ШБ, литературная викторина «Чарушинские чтения» -2Б/ЦРБ, классные часы - Международный день толерантности – 1-11, литературная игра «Если добрый ты» (Осеева) – 3А/ЦРБ, конкурс чтецов и конкурс рисунков (День матери) – 1-4/ШБ, творческая мастерская «Мамулечке моей» - 2/РДК, концертная программа «Спасибо, что ты рядом. Спасибо, что ты есть!» -1-11/РДК, литературно-музыкальный час «Мама! Это слово святое» -10/ЦРБ, час доброты «Особый человек среди людей» (ко дню инвалидов) – 8/ЦРБ, выставка произведений Н.А. Некрасова – 8-11/ШБ, литературный вечер «Письма русского путешественника» (Карамзин) – 11/ЦРБ.</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3 четверть: акция «Международный день Спасибо» - 5-11 кл (по плану СС), акция «Международный день объятий» - 5-11 кл (по плану СС), «Алиса в стране чудес» - театрализовано-познавательная встреча, приуроченная к 185-летию со Дня рождения Л. Кэрола -1-5 кл. (РДК), школьный этап конкурса «Живая классика», «Этика и психология семейной жизни. Нравственные основы семьи. Зрелость: физическая, душевная, социальная» - 10-11 кл., мероприятия по классам «День Святого Валентина» - 1-11 кл., акция «Валентинка» (совет старшеклассников), познавательный час «Добрым людям на загляденье» - 8 кл (ЦРБ),  «Как на маслену неделю из печи блины летели» - познавательно-развлекательная программа по каждому дню  Масленичной недели. Клуб «Горница»-2-4 кл. (РДК), «Масленица – блинница – русская былинница» - народные гуляния -1-11 кл (РДК), библиотечный урок «Правила общения с книгой» - 2а (ЦРБ), тематический час «Вирус сквернословия» - 9а (ЦРБ), «Когда дети становятся взрослыми» (степень участия отца и матери в воспитании детей) -10-11 кл (Левина О.Н.), классные мероприятия «Международный женский день» - 1-11, поэтический час «Образ бережно хранимый» (к  международному женскому дню) – 5-6 кл. (ЦРБ), праздник Букваря»-1а/«Прощание с Азбукой» - 1б.</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4 четверть:  «Книжкина неделя» (ЦРБ) – 1-4 кл, игра «В поисках ключей Страны Читалии»- 2-4 класс (ШБ), интеллектуальное казино  «Открывай-ка – угадай-ка!!!»-4кл (ШБ), «Хоровод сказок» посвященный Празднику книги-1кл (ШБ), путешествие «Как Катя в таинственном лесу клад искала» -2кл (ШБ), «Сказочный микс»-3 кл (ШБ), «Прощание с 1-м классом» – 1 кл, «Последний звонок» -  1-11 кл., конкурс  юных чтецов «Живая классика», «Путешествие по сказкам Чуковского»- 2кл (ЦРБ), час размышления «Зачем на Земле этой вечно живут» - 11кл (ЦРБ), литературный час «Теплый хлеб» (по произведениям Паустовского) - 4кл (ЦРБ), «Мы говорим вам ДО СВИДАНИЯ!» - выпускной вечер в начальной школе-4 (РДК), праздник «Прощания с первым классом» -1кл., «Первоучители добра, вероучители народа» - праздничная программа к Дню славянской письменности и культуры-РДК, дистанционный фотоконкурс «Школьный альбом» - 1-11кл (СС).</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Остановимся на некоторых из них:</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числе многих российских праздников есть в нашем календаре профессиональный праздник работников сферы образования — Всемирный день учителя. В этот день существует традиция поздравлять своих учителей, даже, если вы окончили школу уже давно. Нельзя забывать педагогов, которые помогли каждому из нас сформироваться как личности.  В этот день по всей стране в школах проводятся торжественные мероприятия.</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 Традиционно за подготовку данного дня отвечают выпускники школы. силами 11 и 10 классов в школе был организован День самоуправления, когда сами ученики ведут уроки, а у учителей появляется возможность отдохнуть. Силами учащихся всех классов был подготовлен праздничный концерт.  Учителям удалось почувствовать себя звездами Голливудского кино. Они проходили кастинги таких ролей как: «Мастер йода», «Брюс Ли», «Котята», были не пассивными зрителями, а активными участниками концерта.</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17 марта в начальной школе в 1-х классах прошёл праздник «Прощание с Азбукой». Мероприятие прошло на отлично. Детей на их первом празднике поддерживали родители и другие родственники. Ребята старались показать всем зрителям свои умения и полученные навыки. Дети читали стихотворения, пели песни, с удовольствием участвовали в конкурсной программе. Классными руководителями  был подведён итог совместной работы, детям вручили их заслуженные награды (удостоверения – «Азбуку прочёл»). Также от родительского комитета учащиеся получили памятные подарки.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3 апреля представителями Совета старшеклассников была проведена викторина с учащимися начальных классов, посвящённая дню «Детской книги». Она проходила в атмосфере командной игры. Цели, поставленные организаторами были выполнены. Ребята узнали много нового и интересного,  проверили свои знания.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29 апреля 2017 года школа имени Пришкольника радушно распахнула свои двери для родителей и гостей в день своего 88 –летия. День открытых дверей, прошел под девизом «Прошлым гордимся – будущее создаем». Проведение таких мероприятий позволяет образовательному учреждению стать более доступным для взаимодействия с родителями учащихся, способствует укреплению связей с родительской общественностью.</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Войдя в школу, родители сразу же становились участниками ее познавательной и увлекательной жизни. С улыбками на лицах, гостей встречали учителя и учащиеся школы, они предлагали гостям зарегистрироваться и ознакомиться с программой Дня открытых дверей, а также сделать фотографию в импровизированной фотозоне на школьную тематику. Для родителей и гостей школы готовилась специальная программа, чтобы можно было увидеть школу изнутри, окунуться в ту атмосферу, которая присуща нашему учебному заведению. Педагоги подготовили и провели мастер-классы по учебным предметам, внеклассные мероприятия, тематика которых была интересна и разнообразна. На переменах были организованы разнообразные акции: «Школьный забор: Я хочу, чтобы в нашей школе…», «Школьный забор: Если б я был директором школы», «Звезда по имени Школа».</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Ярким моментом в программе Дня открытых дверей стало коллективно-творческое дело - «От прошлого, через настоящее, к будущему!». Учащиеся школы показали свои таланты. От мала, до велика дети выходили на сцену, показывая свое мастерство. Танцевальные и вокальные зарисовки, художественное слово, КВН, джиу-джитсу, патриотический клуб школы, школьный хор и многое другое.</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Увидев работу школы «изнутри», родители остались довольны и высказали слова благодарности администрации и педагогам.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В своей деятельности педагог-библиотекарь большое внимание уделяет работе по пропаганде библиотечно-библиографических знаний. Очень понравились учащимся 1-2 классов  уроки-путешествия: «Как Катя в книге побывала», «Путешествие в волшебный лес». Вместе с главной героиней дети познакомились со структурой книги, правилами поведения в библиотеки. Мероприятие «Книжки-волшебницы» познакомили учащихся 2-х классов с разнообразием периодической печати. Очень интересной и увлекательной стала для учащихся 1-х классов экскурсия в библиотеку, где они познакомились с понятием «библиотека», «абонемент», «книжный фонд», «читальный зал», с новинками периодических изданий, предназначенными для их возраста, и многое другое необходимое для повышения информационной культуры личности учащихся.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Традиционным является проведение Недели Книги. В этом году учащиеся начальных классов смогли принять участие:  в конкурсе «Книжных дел мастера», конкурсе  рисунков «С волшебной кисточкой по сказкам», в игре «В поисках ключей Страны Читалии»,  в интеллектуальном  казино «Открывай-ка – угадай-ка!!!», в  «Хороводе сказок», посвященном, Празднику книги. А также была проведена «Акция подари книгу библиотеке». Беседы о прочитанных книгах проходят систематически, особенно с теми детьми, которые плохо читают. Также проводятся рекомендательные беседы при выборе книги, в основном для учащихся начальной школы, чтобы помочь в выборе интересной книги (в зависимости от возраста учащихся, техники чтения, интереса и т.д.). После таких бесед ребята с большим интересом читают и сами обращаются за помощью при выборе книг. Кроме этого все библиотечные мероприятия включают в себя беседы о книгах, обзоры по теме мероприятия. При подготовке библиотечных уроков даются задания по чтению книг по теме урока.</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Все мероприятия, проводимые педагогом-библиотекарем, были нацелены на литературное просвещение школьников, содействующее нравственному, вуховному воспитанию и формированию привлекательного образа книги.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Результатом работы в данном направлении  должно стать проявление  таких качеств,  как доброжелательность, сопереживание, терпимость детей и подростков по отношению друг к другу. Классными руководителями проводиться диагностика уровня воспитанности с минимальной периодичностью один раз в полугодие. В диагностическую программу изучения воспитанности учащихся  входит минимум социально значимых, общественных и человеческих качеств. Для каждого из них раскрыты основные проявления: отношение ученика к обществу, к труду, к людям, к себе. Анализ уровня воспитанности показал, что высокий уровень воспитанности сформирован у 37% учащихся, средний уровень имеют – 45%. К  сожалению, не все классные руководители добросовестно отнеслись к своим обязанностям, несколько классов не приняли участие в данном мониторинге, поэтому полученные данные считать объективными нельзя.</w:t>
      </w:r>
    </w:p>
    <w:p w:rsidR="000612E7" w:rsidRPr="00887B68" w:rsidRDefault="000612E7" w:rsidP="00887B68">
      <w:pPr>
        <w:spacing w:after="0" w:line="240" w:lineRule="auto"/>
        <w:ind w:firstLine="567"/>
        <w:jc w:val="center"/>
        <w:rPr>
          <w:rFonts w:ascii="Times New Roman" w:hAnsi="Times New Roman" w:cs="Times New Roman"/>
          <w:b/>
          <w:bCs/>
          <w:i/>
          <w:iCs/>
          <w:sz w:val="20"/>
          <w:szCs w:val="20"/>
        </w:rPr>
      </w:pPr>
      <w:r w:rsidRPr="00887B68">
        <w:rPr>
          <w:rFonts w:ascii="Times New Roman" w:hAnsi="Times New Roman" w:cs="Times New Roman"/>
          <w:b/>
          <w:bCs/>
          <w:i/>
          <w:iCs/>
          <w:sz w:val="20"/>
          <w:szCs w:val="20"/>
        </w:rPr>
        <w:t>Трудовое воспитание и профессиональное самоопределение.</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Профориентационная работа  в ОО проводится с целью создания условий</w:t>
      </w:r>
      <w:r w:rsidRPr="00887B68">
        <w:rPr>
          <w:rFonts w:ascii="Times New Roman" w:hAnsi="Times New Roman" w:cs="Times New Roman"/>
          <w:b/>
          <w:bCs/>
          <w:sz w:val="20"/>
          <w:szCs w:val="20"/>
        </w:rPr>
        <w:t xml:space="preserve"> </w:t>
      </w:r>
      <w:r w:rsidRPr="00887B68">
        <w:rPr>
          <w:rFonts w:ascii="Times New Roman" w:hAnsi="Times New Roman" w:cs="Times New Roman"/>
          <w:sz w:val="20"/>
          <w:szCs w:val="20"/>
        </w:rPr>
        <w:t>для осознанного профессионального самоопределения, учащиеся, посредством популяризации и распространения знаний в области профессий, профессиональной пригодности, профессиональных качеств человека и карьеры, строится на основе личного восприятия профессии,  близкого окружения (родителей, знакомых и т.д.) путем расширения представлений о мире профессий. Для решения этой задачи используются различные формы и методы учебно-воспитательной деятельности, соответствующие возрастным особенностям учащиеся.</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ab/>
        <w:t>Профессиональная ориентация в ОУ включает в себя следующие компоненты: 1. Профессиональное просвещение. 2. Развитие профессиональных интересов и склонностей. 3. Профессиональную консультацию, социально-профессиональную адаптацию.</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ab/>
        <w:t>Также эта работа осуществляется и в системе внеклассных, общешкольных мероприятий.</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Данная работа осуществляется в течение года по плану школы и классных руководителей. В ее основе лежит деятельность, направленная на профессиональную ориентацию и развитие трудовых качеств и навыков.</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Данное направление в плане воспитательной работы школы называется: Трудовое воспитание и профессиональное самоопределение. Цель: воспитание трудолюбия, творческого отношения к учению, труду, жизни. В рамках работы по данному направлению формируются такие ценности как: ценность труда и творчества; ценность познания мира; ценность таких качеств личности как целеустремленность и настойчивость, бережливость.</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Профориентация – комплекс психолого-педагогических мер, направленный на профессиональное самоопределение школьника. Профориентация реализуется через учебно-воспитательный процесс, внеурочную и внешкольную работу с учащимися и их родителями (законными представителями).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Цель профориентационной работы в школе:</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оказание профориентационной поддержки учащимся в процессе выбора профиля обучения и сферы будущей профессиональной деятельности;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выработка у школьников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Задачи профориентационной работы:</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получение данных о предпочтениях, склонностях и возможностях учащихся;</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выработка гибкой системы сотрудничества старшей ступени школы с учреждениями дополнительного и профессионального образования.</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Основные направления профессиональной ориентации учащихся:</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Профессиональное просвещение;</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Профессиональная диагностика;</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Профессиональное консультирование и др.</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В 1-4 классах осуществляется формирование у младших школьников ценностного отношения к труду, понимание его роли в жизни человека и в обществе, а также постепенное расширение представлений о мире профессионального труда.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В 5-8 классах деятельность педагогического коллектива направлена на формирование осознания своих интересов, способностей, общественных ценностей, связанных с выбором профессии и места в обществе. При этом будущая деятельность выступает для подростка как способ создания определенного образа жизни, как путь реализации своих возможностей.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рамках предмета «Предпрофильная подготовка» (9 класс) школьники усваивают новые базовые понятия, активно работают с методиками по самоопределению. Преподается этот курс педагогом-психологом и учителем технологии.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10-11 классах осуществляется коррекция профессиональных планов, оценка готовности к избранной деятельности.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В кабинете технологии оформлен уголок  по профориентации, осуществлялось взаимодействие с учреждениями дополнительного образования.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прошлом учебном  году после многолетнего перерыва возобновили  летнюю трудовую практику. Пять обязательных часов должны отработать в школе пятиклассники, десять – десятиклассники. Остальные – пропорционально году обучения. Практика идет с согласия родителей. Ребята  помогают в школьной библиотеке – штампуют учебники, перебирают художественную литературу, помогают в работе с фондом.  Группа ребят оформляет клумбы, высаживает рассаду (которую сами вырастили), периодически наводят порядок на  сельской спортивной площадке,  убирают мусор, подстригают кустарники.  Группа ребят ходит в детский сад с. Валдгейм, помогает в оформлении территории. Ежегодно в период ЛОК учащиеся пробуют свои силы в качестве вожатых летнего лагеря с дневным пребыванием при школе.</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Организовано сетевое взаимодействие с ДВФУ г. Владивосток («Океан знаний»); школой «Фоксфорда» в филиале СПбГУп, «ИИиИТ»; некоммерческими организациями: «Центр развития молодежи», «Фактор роста»; институтом продуктивного обучения РАО (математический конкурс «Кенгуру»); образовательными ресурсами «Учи.ру», «Сдам ОГЭ/ЕГЭ», «Российский красный крест», ГИБДД, ИПКПР ЕАО и др.</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Каждый год учащиеся нашей школы принимают участие в «Ярмарке профессий», организуемой центром занятости ЕАО.  Ребята знакомятся с  учебными заведениями области. В первой половине учебного года специалисты Центра занятости населения ЕАО приезжают в школу, проводят профориентационную работу и профессиональное тестирование учащихся 9-11 классов. Ежегодно в летний период группа учащихся трудоустраивается через ЦЗН в качестве подсобных рабочих  в ОО.</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Классными руководителями для учащихся проводятся профориентационные мероприятия: викторины, беседы, тематические классные часы; анкетирования; консультации по выбору профиля обучения (инд., групп.); экскурсии в учебные заведения, на предприятия; посещения дней открытых дверей учебных заведений; встречи с представителями предприятий, учебных заведений.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Традиционные стали такие мероприятия, как:</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1)  Регулярное оформление стенда информационных материалов «Я выбираю профессию». (в школьной библиотеке).</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2)  Оформление стенда по профориентации в кабинете технологии</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xml:space="preserve">3)  Организация работы кружков, секций с целью профессиональной ориентации учащихся (1-11 кл.)                              </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4)   Проведение классных часов в 1-11 кл</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5) Защита проектов «Моя будущая профессия», мультимедийных презентаций в рамках курса «Предпрофильная подготовка» (9 классы)</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6)  Экскурсии на предприятия города, учебные заведения (8-11 класс)</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7) Проведение профессиональной диагностики учащихся 9-х классов.</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8) Проведение диагностики учащихся 8 классов в рамках предпрофильной подготовки</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9) Изучение курса «Предпрофильная подготовка» (9 классы)</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10)  Ярмарка профессий.</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11)  Посещение «Дней открытых дверей».</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12) Индивидуальное консультирование  учеников, родителей, учителей</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13) Родительское собрание «Роль семьи  в правильном профессиональном выборе детей» (9-11 классы).</w:t>
      </w:r>
    </w:p>
    <w:p w:rsidR="000612E7" w:rsidRPr="00887B68" w:rsidRDefault="000612E7" w:rsidP="00887B68">
      <w:pPr>
        <w:suppressAutoHyphens/>
        <w:spacing w:after="0" w:line="240" w:lineRule="auto"/>
        <w:ind w:firstLine="539"/>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 xml:space="preserve">Самоопределение как профессиональное, так и личностное, становится центральным новообразованием в ранней юности.  С учетом данных психологических основ выбора профиля обучения и профессии с 2008 года в нашей школе построена структура работы по психологическому сопровождению предпрофильной подготовки. Для того, чтобы регламентировать эту работу, разработано и внедрено в практику Положение о профильных классах и программа по предпрофильной подготовке учащихся. </w:t>
      </w:r>
    </w:p>
    <w:p w:rsidR="000612E7" w:rsidRPr="00887B68" w:rsidRDefault="000612E7" w:rsidP="00887B68">
      <w:pPr>
        <w:suppressAutoHyphens/>
        <w:spacing w:after="0" w:line="240" w:lineRule="auto"/>
        <w:ind w:firstLine="539"/>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Целью предпрофильной подготовки является оказание учащимся психолого-педагогической поддержки в проектировании продолжения обучения в профильных классах старшей школы, а также  учреждениях начального и среднего профессионального образования. Профильная ориентация способствует принятию школьниками решения о выборе направления дальнейшего обучения и созданию условий для повышения готовности подростков к социальному, профессиональному и культурному самоопределению в целом.</w:t>
      </w:r>
    </w:p>
    <w:p w:rsidR="000612E7" w:rsidRPr="00887B68" w:rsidRDefault="000612E7" w:rsidP="00887B68">
      <w:pPr>
        <w:suppressAutoHyphens/>
        <w:spacing w:after="0" w:line="240" w:lineRule="auto"/>
        <w:ind w:firstLine="540"/>
        <w:jc w:val="both"/>
        <w:rPr>
          <w:rFonts w:ascii="Times New Roman" w:hAnsi="Times New Roman" w:cs="Times New Roman"/>
          <w:color w:val="000000"/>
          <w:sz w:val="20"/>
          <w:szCs w:val="20"/>
          <w:lang w:eastAsia="ru-RU"/>
        </w:rPr>
      </w:pPr>
      <w:r w:rsidRPr="00887B68">
        <w:rPr>
          <w:rFonts w:ascii="Times New Roman" w:hAnsi="Times New Roman" w:cs="Times New Roman"/>
          <w:sz w:val="20"/>
          <w:szCs w:val="20"/>
          <w:lang w:eastAsia="ru-RU"/>
        </w:rPr>
        <w:t>Информационная работа и профессиональная ориентация учащихся включают в себя:</w:t>
      </w:r>
      <w:r w:rsidRPr="00887B68">
        <w:rPr>
          <w:rFonts w:ascii="Times New Roman" w:hAnsi="Times New Roman" w:cs="Times New Roman"/>
          <w:b/>
          <w:bCs/>
          <w:i/>
          <w:iCs/>
          <w:sz w:val="20"/>
          <w:szCs w:val="20"/>
          <w:lang w:eastAsia="ru-RU"/>
        </w:rPr>
        <w:t xml:space="preserve"> </w:t>
      </w:r>
    </w:p>
    <w:p w:rsidR="000612E7" w:rsidRPr="00887B68" w:rsidRDefault="000612E7" w:rsidP="00887B68">
      <w:pPr>
        <w:numPr>
          <w:ilvl w:val="0"/>
          <w:numId w:val="28"/>
        </w:numPr>
        <w:suppressAutoHyphens/>
        <w:spacing w:after="0" w:line="240" w:lineRule="auto"/>
        <w:ind w:left="0" w:firstLine="540"/>
        <w:jc w:val="both"/>
        <w:rPr>
          <w:rFonts w:ascii="Times New Roman" w:hAnsi="Times New Roman" w:cs="Times New Roman"/>
          <w:color w:val="000000"/>
          <w:sz w:val="20"/>
          <w:szCs w:val="20"/>
          <w:lang w:eastAsia="ru-RU"/>
        </w:rPr>
      </w:pPr>
      <w:r w:rsidRPr="00887B68">
        <w:rPr>
          <w:rFonts w:ascii="Times New Roman" w:hAnsi="Times New Roman" w:cs="Times New Roman"/>
          <w:color w:val="000000"/>
          <w:sz w:val="20"/>
          <w:szCs w:val="20"/>
          <w:lang w:eastAsia="ru-RU"/>
        </w:rPr>
        <w:t>информирование об учреждениях и программах начального, среднего и высшего профессионального образования;</w:t>
      </w:r>
    </w:p>
    <w:p w:rsidR="000612E7" w:rsidRPr="00887B68" w:rsidRDefault="000612E7" w:rsidP="00887B68">
      <w:pPr>
        <w:numPr>
          <w:ilvl w:val="0"/>
          <w:numId w:val="28"/>
        </w:numPr>
        <w:suppressAutoHyphens/>
        <w:spacing w:after="0" w:line="240" w:lineRule="auto"/>
        <w:ind w:left="0" w:firstLine="540"/>
        <w:jc w:val="both"/>
        <w:rPr>
          <w:rFonts w:ascii="Times New Roman" w:hAnsi="Times New Roman" w:cs="Times New Roman"/>
          <w:color w:val="000000"/>
          <w:sz w:val="20"/>
          <w:szCs w:val="20"/>
          <w:lang w:eastAsia="ru-RU"/>
        </w:rPr>
      </w:pPr>
      <w:r w:rsidRPr="00887B68">
        <w:rPr>
          <w:rFonts w:ascii="Times New Roman" w:hAnsi="Times New Roman" w:cs="Times New Roman"/>
          <w:color w:val="000000"/>
          <w:sz w:val="20"/>
          <w:szCs w:val="20"/>
          <w:lang w:eastAsia="ru-RU"/>
        </w:rPr>
        <w:t>информирование о структуре рынка труда, состоянии и динамике рынка труда конкретной территории.</w:t>
      </w:r>
    </w:p>
    <w:p w:rsidR="000612E7" w:rsidRPr="00887B68" w:rsidRDefault="000612E7" w:rsidP="00887B68">
      <w:pPr>
        <w:suppressAutoHyphens/>
        <w:spacing w:after="0" w:line="240" w:lineRule="auto"/>
        <w:ind w:firstLine="539"/>
        <w:rPr>
          <w:rFonts w:ascii="Times New Roman" w:hAnsi="Times New Roman" w:cs="Times New Roman"/>
          <w:color w:val="000000"/>
          <w:sz w:val="20"/>
          <w:szCs w:val="20"/>
          <w:lang w:eastAsia="ru-RU"/>
        </w:rPr>
      </w:pPr>
      <w:r w:rsidRPr="00887B68">
        <w:rPr>
          <w:rFonts w:ascii="Times New Roman" w:hAnsi="Times New Roman" w:cs="Times New Roman"/>
          <w:color w:val="000000"/>
          <w:sz w:val="20"/>
          <w:szCs w:val="20"/>
          <w:lang w:eastAsia="ru-RU"/>
        </w:rPr>
        <w:t>Данное содержание реализуется через следующие формы:</w:t>
      </w:r>
    </w:p>
    <w:p w:rsidR="000612E7" w:rsidRPr="00887B68" w:rsidRDefault="000612E7" w:rsidP="00887B68">
      <w:pPr>
        <w:suppressAutoHyphens/>
        <w:spacing w:after="0" w:line="240" w:lineRule="auto"/>
        <w:jc w:val="both"/>
        <w:rPr>
          <w:rFonts w:ascii="Times New Roman" w:hAnsi="Times New Roman" w:cs="Times New Roman"/>
          <w:b/>
          <w:bCs/>
          <w:i/>
          <w:iCs/>
          <w:color w:val="000000"/>
          <w:sz w:val="20"/>
          <w:szCs w:val="20"/>
          <w:lang w:eastAsia="ru-RU"/>
        </w:rPr>
      </w:pPr>
      <w:r w:rsidRPr="00887B68">
        <w:rPr>
          <w:rFonts w:ascii="Times New Roman" w:hAnsi="Times New Roman" w:cs="Times New Roman"/>
          <w:color w:val="000000"/>
          <w:sz w:val="20"/>
          <w:szCs w:val="20"/>
          <w:lang w:eastAsia="ru-RU"/>
        </w:rPr>
        <w:t xml:space="preserve">-внутри образовательного учреждения: в рамках учебного курса «Предпрофильная подготовка». В ходе преподавания этого курса школьники усваивают новые базовые понятия, активно работают с методиками по самоопределению. </w:t>
      </w:r>
    </w:p>
    <w:p w:rsidR="000612E7" w:rsidRPr="00887B68" w:rsidRDefault="000612E7" w:rsidP="00887B68">
      <w:pPr>
        <w:suppressAutoHyphens/>
        <w:spacing w:after="0" w:line="240" w:lineRule="auto"/>
        <w:jc w:val="both"/>
        <w:rPr>
          <w:rFonts w:ascii="Times New Roman" w:hAnsi="Times New Roman" w:cs="Times New Roman"/>
          <w:b/>
          <w:bCs/>
          <w:i/>
          <w:iCs/>
          <w:color w:val="000000"/>
          <w:sz w:val="20"/>
          <w:szCs w:val="20"/>
          <w:lang w:eastAsia="ru-RU"/>
        </w:rPr>
      </w:pPr>
      <w:r w:rsidRPr="00887B68">
        <w:rPr>
          <w:rFonts w:ascii="Times New Roman" w:hAnsi="Times New Roman" w:cs="Times New Roman"/>
          <w:color w:val="000000"/>
          <w:sz w:val="20"/>
          <w:szCs w:val="20"/>
          <w:lang w:eastAsia="ru-RU"/>
        </w:rPr>
        <w:t>-на межшкольном (территориальном) уровне:</w:t>
      </w:r>
      <w:r w:rsidRPr="00887B68">
        <w:rPr>
          <w:rFonts w:ascii="Times New Roman" w:hAnsi="Times New Roman" w:cs="Times New Roman"/>
          <w:b/>
          <w:bCs/>
          <w:i/>
          <w:iCs/>
          <w:color w:val="000000"/>
          <w:sz w:val="20"/>
          <w:szCs w:val="20"/>
          <w:lang w:eastAsia="ru-RU"/>
        </w:rPr>
        <w:t xml:space="preserve"> </w:t>
      </w:r>
      <w:r w:rsidRPr="00887B68">
        <w:rPr>
          <w:rFonts w:ascii="Times New Roman" w:hAnsi="Times New Roman" w:cs="Times New Roman"/>
          <w:color w:val="000000"/>
          <w:sz w:val="20"/>
          <w:szCs w:val="20"/>
          <w:lang w:eastAsia="ru-RU"/>
        </w:rPr>
        <w:t>посещение образовательных учреждений и производств, спланированное и организованное в различных формах (ярмарки, дни открытых дверей и т.п.) на территориальном уровне.</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lang w:eastAsia="ru-RU"/>
        </w:rPr>
        <w:t xml:space="preserve">Цель  психолого-педагогического  сопровождения учащихся состоит в том, чтобы не ограждать ребенка от трудностей, в частности трудности выбора, не решать проблемы за него, а создавать условия для совершения им осознанного, ответственного и самостоятельного выбора.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течение года проведены следующие мероприятия:</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1 четверть: урок знаний «Моя будущая профессия», организация дежурства по школе, оформление классных уголков, Субботник, уборка сельского Обелиска (подготовка к зиме), школьная практика.</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2 четверть: районная ярмарка профессий, профессиональное онлайн тестирование-11 , всемирная неделя предпринимательства – 9-11, ярмарка профориентации в ЕАО – 10-11/ ГДК, организация рейда по учебникам -1-11/ШБ, рейд – проверка «Качество дежурства по школе».</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3 четверть: классные часы по профориентации, изучение потребностей и склонностей учащиеся 8-9 классов.</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4 четверть: день открытых дверей в ПГУША – 9-11 класс, экскурсия в политехнический техникум -8-9 кл., родительское собрание с представителями среднеспециальных ОУ-9кл, всероссийская акция «Неделя без турникетов» -8-11 кл, единый урок «Ты предприниматель» (встреча с предпринимателями) – 11 кл., классные часы по профориентации, уборка Обелиска – 8 кл, сбор вожатского отряда «Родник» в рамках школы подготовки вожатых, подготовка лагеря - 7-10 кл., подготовка клумб. Высадка рассады цветов.</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1 сентября в классах прошли уроки знаний на тему «Моя будущая профессия». Целью данных уроков было расширение представление детей о мире профессий. В ходе уроков знаний решались следующие задачи: развитие интеллектуальных и творческих возможностей учащихся, воспитание уважения к труду, людям профессии. Учащиеся познакомились с типичными ошибки и затруднения в выборе профессий, типами профессий, формулой выбора профессии. Приняли участие в игре «Отгадай профессию по описанию?», игре «Определи тип известной профессии», «Самая модная профессия», «Самые забытые профессии», «Самые отважные профессии», «Профессия - загадка» и др. Учащиеся рассказывали о профессиях своих родителей, и семейных профессиональных династиях. Обсудили почему многие молодые люди ошибаются с выбором профессии. Сделали выводы: профессия должна быть интересной, профессия должна пользоваться спросом на рынке труда, профессия должна соответствовать собственным возможностям.</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ноябре в актовом зале школы Центр занятости ЕАО провел «Ярмарку профессий». Ребятам были представлены учебные заведения области: Технологический техникум, медицинский колледж и политехнический техникум и др. Было понятно и доступно рассказано об этих учебных заведениях и об условиях учебы в них. Ребята посмотрели видеоролики-визитки, получили рекламные буклеты и почву для размышлений.</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рамках Единого дня по профессиональному самоопределению в 10 классе учителем экономики Засадыч М. Г. проведен урок по теме «Я -  предприниматель». На уроке формировались основные понятия «предприниматель», «бизнесмен» и др.</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Суть понятий учащиеся выявили, работая со следующими источниками: гражданский кодекс РФ, словарь В. Даля, толковый словарь, современный экономический словарь. Также десятиклассники заполнили анкету на выявление склонности к предпринимательской деятельности.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Учитель истории и обществознания Трубчанинова Ю. И. в рамках Единого урока провела практическое занятие с выпускниками по теме «Как организовать свое дело», на котором учащиеся учились составлять документы по налогообложению и декларацию. Урок прошел в форме презентации мини-проектов. Ребята получили необходимые знания по составлению предпринимательской документации.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03.02 специалистами Центра занятости населения проведена диагностика и консультирование. Ежегодно через ЦЗН в летний период трудоустраиваются учащиеся нашей школы определенных категорий (дети группы риска, многодетные, опекаемые, приемные и т.п.).</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24 января в Центре социально-психологической помощи семье и молодёжи прошло первое собрание «Школы юного журналиста Российского движения школьников». Ученики нашей школы Шаповаленко Ольга, Безчастный Артур и куратор Совета Старшеклассников Пух Анастасия Евгеньевна побывали на этом собрании.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Была представлена презентация проекта «Школьная СМИтана». Куратор студий школьного телевидения в ЕАО представил эксклюзивный видеоролик с декабрьского областного молодёжного форума Российского движения школьников (РДШ). Так же был проведен мастер-класс по фотоискусству, после которого ребята посетили фотовыставку «Город и горожане». 1 марта прошел мастер-класс «Школы юного журналиста Российского движения школьников». Участникам мероприятия рассказали про ведение групп в социальных сетях, особенностях фото-и видеосъемки. Затянем на протяжение нескольких недель проходил I обучающий фотоконкурс по мобильной фотографии «ФотоМастер» победителем которого стали наши девочки, которые были награждены путевками в ВДЦ «Океан».</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 24 марта в нашей школе проходил инструктивно-методический сбор вожатых. В этот день вожатым довелось почувствовать себя в роли своих будущих воспитанников. Под руководством наставников, студентов Приамурского государственного университета имени Шолом-Алейхема,  они становились участниками оригинальных игр, а так же для участников организовано множество разнообразных мастер- классов: </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xml:space="preserve">- «Я-вожатый» - ребята узнали о роли вожатого в лагере; </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xml:space="preserve">- «Отрядная работа» - познакомились с правильным оформление отрядного уголка; </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xml:space="preserve">- «Игровые технологии» - ребята узнал о играх в помещении, а также поучаствовали в играх на улице,различные игры на знакомства, сплочения, пассивные и активные; </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xml:space="preserve">-«КТД как личностно-ориентированная воспитательная технология» - ребят научили правильно составлять общелагерное мероприятие.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А еще узнали много нового об организации работы отряда, правила проведения «Огонька» и т.д. За весь день ребята хорошо проявили себя, они активно танцевали, рисовали, мастерили своими руками, пели и в целом хорошо провели время. Вожатым быть интересно и не очень легко! Ведь вожатый – друг для тех, кому нужно прийти со своими детскими проблемами, с кем можно интересно провести время, научиться чему-то новому. Вожатый - это артист и спортсмен, литератор и историк, психолог, фантазер и добрый волшебник. Вожатый - это человек, который всегда рядом с детьми, но в то же время чуть впереди!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кабинете технологии оформлен уголок  по профориентации, осуществлялось взаимодействие с учреждениями дополнительного образования. Для учащихся проводились профориентационные мероприятия: викторины, беседы, тематические классные часы; анкетирования; консультации по выбору профиля обучения (инд., групп.); экскурсии в учебные заведения, на предприятия; посещения дней открытых дверей учебных заведений; встречи с представителями предприятий, учебных заведений. В прошлом году после многолетнего перерыва возобновили  летнюю трудовую практику. Пять обязательных часов должны отработать в школе пятиклассники, десять – десятиклассники. Остальные – пропорционально году обучения. Практика идет с согласия родителей. Ребят  помогают в школьной библиотеке – штампуют учебники, перебирают художественную литературу, помогают в работе с фондом.  Группа ребят оформляет клумбы, высаживает рассаду цветов, группа ребят ходит в детский сад с. Валдгейм, помогают в оформлении территории.</w:t>
      </w:r>
    </w:p>
    <w:p w:rsidR="000612E7" w:rsidRPr="00887B68" w:rsidRDefault="000612E7" w:rsidP="00887B68">
      <w:pPr>
        <w:spacing w:after="0" w:line="240" w:lineRule="auto"/>
        <w:ind w:firstLine="709"/>
        <w:jc w:val="center"/>
        <w:rPr>
          <w:rFonts w:ascii="Times New Roman" w:hAnsi="Times New Roman" w:cs="Times New Roman"/>
          <w:b/>
          <w:bCs/>
          <w:i/>
          <w:iCs/>
          <w:sz w:val="20"/>
          <w:szCs w:val="20"/>
        </w:rPr>
      </w:pPr>
    </w:p>
    <w:p w:rsidR="000612E7" w:rsidRPr="00887B68" w:rsidRDefault="000612E7" w:rsidP="00887B68">
      <w:pPr>
        <w:spacing w:after="0" w:line="240" w:lineRule="auto"/>
        <w:ind w:firstLine="709"/>
        <w:jc w:val="center"/>
        <w:rPr>
          <w:rFonts w:ascii="Times New Roman" w:hAnsi="Times New Roman" w:cs="Times New Roman"/>
          <w:b/>
          <w:bCs/>
          <w:i/>
          <w:iCs/>
          <w:sz w:val="20"/>
          <w:szCs w:val="20"/>
        </w:rPr>
      </w:pPr>
      <w:r w:rsidRPr="00887B68">
        <w:rPr>
          <w:rFonts w:ascii="Times New Roman" w:hAnsi="Times New Roman" w:cs="Times New Roman"/>
          <w:b/>
          <w:bCs/>
          <w:i/>
          <w:iCs/>
          <w:sz w:val="20"/>
          <w:szCs w:val="20"/>
        </w:rPr>
        <w:t>Экологическое воспитание.</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Формирование  ценностного отношения к природе, окружающей среде, бережного отношения к процессу освоения природных ресурсов региона, страны, планеты</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 Содержание работы по формированию экологической культуры учащихся включает в себя деятельность учителей, родителей и самих детей – деятельность, направленную на овладение системой знаний о взаимодействии Природы и общества, на выработку экологических ценностных ориентаций, норм и правил поведения в отношении к Природе, умений и навыков ее изучения и охраны. Ситуация в настоящее время такова: старшее поколение, в свое время лишенное возможности в достаточной степени овладеть основами экологических знаний, не может должным образом влиять на экологическое воспитание детей. Миссию экологического воспитания, таким образом, принимает на себя школа в лице ее учителей.</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Цель системы экологического воспитания учащихся – развитие их экологического сознания как совокупности знаний, мышления, чувств и воли; формирование готовности к активной природоохранной деятельности.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Задачи: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Формирование экологической культуры школьников осуществлялось как в учебном процессе, так во внеучебной деятельности и во внеклассной работе по предметам.</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Внеклассная работа по  биологии в школе требует от ребенка достаточно развитой способности экологического мышления. Оно проявляется в умении эффективно использовать экологические знания, в творческом подходе к предотвращению и устранению отрицательных для Природы последствий собственной  деятельности. Экологическая работа в школе выполняет ряд функций, которые кратко можно представить следующим образом:</w:t>
      </w:r>
    </w:p>
    <w:tbl>
      <w:tblPr>
        <w:tblW w:w="10031" w:type="dxa"/>
        <w:tblInd w:w="2" w:type="dxa"/>
        <w:tblCellMar>
          <w:left w:w="0" w:type="dxa"/>
          <w:right w:w="0" w:type="dxa"/>
        </w:tblCellMar>
        <w:tblLook w:val="00A0"/>
      </w:tblPr>
      <w:tblGrid>
        <w:gridCol w:w="2539"/>
        <w:gridCol w:w="7492"/>
      </w:tblGrid>
      <w:tr w:rsidR="000612E7" w:rsidRPr="00887B68" w:rsidTr="00C9578B">
        <w:trPr>
          <w:trHeight w:val="1002"/>
        </w:trPr>
        <w:tc>
          <w:tcPr>
            <w:tcW w:w="2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Просветительская функция</w:t>
            </w:r>
          </w:p>
        </w:tc>
        <w:tc>
          <w:tcPr>
            <w:tcW w:w="74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Помогает ребенку осознать Природу как среду своего обитания, как эстетический феномен, а также усвоить мысль о том, что необходимо использовать знания о Природе с целью ее сохранения, предотвращения необратимого нарушения ее целостности.</w:t>
            </w:r>
          </w:p>
        </w:tc>
      </w:tr>
      <w:tr w:rsidR="000612E7" w:rsidRPr="00887B68" w:rsidTr="00C9578B">
        <w:trPr>
          <w:trHeight w:val="974"/>
        </w:trPr>
        <w:tc>
          <w:tcPr>
            <w:tcW w:w="2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Развивающая функция</w:t>
            </w:r>
          </w:p>
        </w:tc>
        <w:tc>
          <w:tcPr>
            <w:tcW w:w="7492" w:type="dxa"/>
            <w:tcBorders>
              <w:top w:val="nil"/>
              <w:left w:val="nil"/>
              <w:bottom w:val="single" w:sz="8" w:space="0" w:color="auto"/>
              <w:right w:val="single" w:sz="8" w:space="0" w:color="auto"/>
            </w:tcBorders>
            <w:tcMar>
              <w:top w:w="0" w:type="dxa"/>
              <w:left w:w="108" w:type="dxa"/>
              <w:bottom w:w="0" w:type="dxa"/>
              <w:right w:w="108" w:type="dxa"/>
            </w:tcMar>
            <w:vAlign w:val="center"/>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Формирование у детей умения осмысливать экологические явления, устанавливать связи и зависимости существующих в мире растений и животных; делать выводы, обобщения и заключения относительно состояния Природы, давать рекомендации разумного взаимодействия с ней.</w:t>
            </w:r>
          </w:p>
        </w:tc>
      </w:tr>
      <w:tr w:rsidR="000612E7" w:rsidRPr="00887B68" w:rsidTr="00C9578B">
        <w:trPr>
          <w:trHeight w:val="1413"/>
        </w:trPr>
        <w:tc>
          <w:tcPr>
            <w:tcW w:w="2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Воспитательная функция</w:t>
            </w:r>
          </w:p>
        </w:tc>
        <w:tc>
          <w:tcPr>
            <w:tcW w:w="7492" w:type="dxa"/>
            <w:tcBorders>
              <w:top w:val="nil"/>
              <w:left w:val="nil"/>
              <w:bottom w:val="single" w:sz="8" w:space="0" w:color="auto"/>
              <w:right w:val="single" w:sz="8" w:space="0" w:color="auto"/>
            </w:tcBorders>
            <w:tcMar>
              <w:top w:w="0" w:type="dxa"/>
              <w:left w:w="108" w:type="dxa"/>
              <w:bottom w:w="0" w:type="dxa"/>
              <w:right w:w="108" w:type="dxa"/>
            </w:tcMar>
            <w:vAlign w:val="center"/>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Формирование у школьников нравственного и эстетического отношения к Природе. У детей возникает чувство восхищения величием и красотой Природы. При этом у них воспитывается чувство ответственности за сохранение прекрасного в Природе, что побуждает учеников осуществлять посильную  природоохранную деятельность. При этом бережное отношение к Природе закономерно является выражением  патриотизма.</w:t>
            </w:r>
          </w:p>
        </w:tc>
      </w:tr>
      <w:tr w:rsidR="000612E7" w:rsidRPr="00887B68" w:rsidTr="00C9578B">
        <w:trPr>
          <w:trHeight w:val="870"/>
        </w:trPr>
        <w:tc>
          <w:tcPr>
            <w:tcW w:w="2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Организующая функция</w:t>
            </w:r>
          </w:p>
        </w:tc>
        <w:tc>
          <w:tcPr>
            <w:tcW w:w="7492" w:type="dxa"/>
            <w:tcBorders>
              <w:top w:val="nil"/>
              <w:left w:val="nil"/>
              <w:bottom w:val="single" w:sz="8" w:space="0" w:color="auto"/>
              <w:right w:val="single" w:sz="8" w:space="0" w:color="auto"/>
            </w:tcBorders>
            <w:tcMar>
              <w:top w:w="0" w:type="dxa"/>
              <w:left w:w="108" w:type="dxa"/>
              <w:bottom w:w="0" w:type="dxa"/>
              <w:right w:w="108" w:type="dxa"/>
            </w:tcMar>
            <w:vAlign w:val="center"/>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Стимулирует активную деятельность учащихся по охране Природы. Выстраивает систему реализации побудительных мотивов личности ребенка к природоохранной деятельности.</w:t>
            </w:r>
          </w:p>
        </w:tc>
      </w:tr>
      <w:tr w:rsidR="000612E7" w:rsidRPr="00887B68" w:rsidTr="00C9578B">
        <w:trPr>
          <w:trHeight w:val="495"/>
        </w:trPr>
        <w:tc>
          <w:tcPr>
            <w:tcW w:w="2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Прогностическая функция</w:t>
            </w:r>
          </w:p>
        </w:tc>
        <w:tc>
          <w:tcPr>
            <w:tcW w:w="7492" w:type="dxa"/>
            <w:tcBorders>
              <w:top w:val="nil"/>
              <w:left w:val="nil"/>
              <w:bottom w:val="single" w:sz="8" w:space="0" w:color="auto"/>
              <w:right w:val="single" w:sz="8" w:space="0" w:color="auto"/>
            </w:tcBorders>
            <w:tcMar>
              <w:top w:w="0" w:type="dxa"/>
              <w:left w:w="108" w:type="dxa"/>
              <w:bottom w:w="0" w:type="dxa"/>
              <w:right w:w="108" w:type="dxa"/>
            </w:tcMar>
            <w:vAlign w:val="center"/>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Развитие у школьников умения предсказывать возможные последствия тех или иных действий человека в Природе, прогнозировать вероятные нарушения биологических связей в Природе, определять, какие действия являются биологически нейтральными, какие экологические мероприятия будут Природе полезны.</w:t>
            </w:r>
          </w:p>
        </w:tc>
      </w:tr>
    </w:tbl>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1 четверти прошли: уроки и мероприятия по энергосбережению, акция по энергосбережению «Вместе ярче», час краеведа «Заповедные тропинки ЕАО», мероприятия  по благоустройству территории школы «Наш двор».</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Во 2-ой четверти: выставка «Природы дивные мотивы» 1-4/ШБ, Всероссийский Экологический урок  –7- 9-е кл, Неделя энергосбережения.</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3-й четверти: экологическое путешествие «Живая вода» - 4б (ЦРБ), классный час «22 марта - День Воды» 1-11 кл</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4-й четверти: подготовка рассады цветов для школьных клумб, конкурс «Эколидер» - 9-11 кл (Исанова А.П.), конкурс «Экоплакат» - 8 кл. (Исанова А.П., Гриценко А.Е.), эко-урок «Сделаем вместе» - 7-8кл (Исанова А.П.), беседа «Тигры» -4кл. («Бастак»), час эколога «Чернобыль – катастрофа века» - 9а кл (ЦРБ), урок экологии – 2-3кл (Охрана живой природы), экологический диктант -5-11 кл. (Исанова А.П.), урок экологии – 5-11 кл. (Исанова А.П.), экодесант «Зеленая акция» (уборка территории школы), общественная компания «Останови поджоги травы» - 8-11кл. (СС), областной конкурс-выставка детских рисунков «Зеленый мир детства» -1-7 кл.</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рамках Всероссийского экологического урока в школе прошел ряд мероприятий:</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Экологические уроки в 9-11 классах по темам: «Экологические факторы и их влияние», «Среда обитания организмов», «Глобальные проблемы человечества», «Организм и среда».</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Экологический десант «Зеленая акция» (2-11 классы).</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Заготовка рассады для школьных клумб (1-11 классы).</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Час эколога в 9-ых классах «Чернобыль – катастрофа века» совместно с работниками районной библиотеки.</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xml:space="preserve">- Экологические уроки во 2-3 классах по темам «Животные, занесенные в Красную книгу ЕАО», «Амурский тигр»  совместно с «Дирекцией по охране объектов животного мира и ООПТ ЕАО». </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Инструктажи  в 1-11 классах по соблюдению Правил пожарной безопасности в лесах и правил обращения с огнем в лесу (данная информация размещена на стендах в ОО и классных уголках).</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Экологический урок в 4 классах совместно с работниками ФГБУ «государственный природный заповедник «Бастак».</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Распространение печатной продукции среди населения: памятка «Пожарная безопасность в лесу», листовка «Осторожно! Лесной пожар».</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Участие в конкурсе  экоплакатов на сайте  Экоурок. РФ.</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Экологический диктант написали 114 человек.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84 школьника приняли участие в Экоуроке «Разделяй с нами». Ребята узнали  о том, как каждый школьник может помочь победить одну из острых проблем человечества — проблему мусора! Учащиеся обсудили, что такое мусор, определили как лучше поступить с ненужными вещами. В процессе обсуждения пришли к выводу, что самый разумный способ – это переработка и, что важно, чтобы каждый житель участвовал в сортировке мусора. Ребята отметили, что в прошлом году они в школе участвовали в сборе макулатуры. Учащиеся пришли к выводу, что вредные привычки можно изменить на полезные. Тогда мы сможем сохранить здоровье людей и нашу планету.</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Школа разместила отчет на сайте http://www.разделяйснами.рф/ и получила благодарственное письмо за проведение всероссийского экологического урока, учитель биологии получил диплом.</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классах начальной школы прошли познавательные уроки в рамках всероссийского фестиваля «Вместе ярче». Детям рассказывали, почему так необходимо беречь ресурсы. Уроки прошли  по следующим темам: «Знакомство с энергосбережением и энергоэффективностью», «Энергосбережение и повышение энергоэффективности в социальных Учреждениях», «Энергосбережение и повышение энергоэффективности в квартире», «Энергосбережение и повышение энергоэффективности в мире, альтернативные источники добычи электрической энергии. Уроки сопровождались презентациями, ребят познакомили с красочными пособиями по энергосбережению,учащиеся просмотрели видеоролики,  направленные на популяризацию рационального использования энергоресурсов в быту (Предоставлены партнером фестиваля – ПАО «МРСК Центра»). Раскраски для детей с советами по энергосбережению, разработанные специально для фестиваля #ВместеЯрче сделали уроки не только познавательными, но творческими. Материалы уроков заставили задуматься о таких  серьезных проблемах, как, что такое электроэнергия и почему ее нужно беречь? Как сохранить природу и сэкономить семейный бюджет.</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Учащиеся старших классов приняли участие в онлайн подписании Декларации о личном вкладе в повышение энергоэффективности экономики России. К сожалению на сайте фестиваля мы не нашли программу мероприятий в нашем городе и поэтому не смогли принять в них участие. Мероприятия в школе прошли с использованием материалов сайта Вместеярче.РФ и были реализованы силами педагогов.</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мае наша школа приняла активное участие в экологической акции «Посади дерево», которая проходила в рамках празднования Дня соседей. Это наш вклад в зеленое будущее нашей планеты. Более 30 деревьев было посажено жителями села на территории будущего сквера! Пройдет время и эти саженцы превратятся в красивые деревья.</w:t>
      </w:r>
    </w:p>
    <w:p w:rsidR="000612E7" w:rsidRPr="00887B68" w:rsidRDefault="000612E7" w:rsidP="00887B68">
      <w:pPr>
        <w:spacing w:after="0" w:line="240" w:lineRule="auto"/>
        <w:ind w:firstLine="567"/>
        <w:jc w:val="center"/>
        <w:rPr>
          <w:rFonts w:ascii="Times New Roman" w:hAnsi="Times New Roman" w:cs="Times New Roman"/>
          <w:b/>
          <w:bCs/>
          <w:i/>
          <w:iCs/>
          <w:sz w:val="20"/>
          <w:szCs w:val="20"/>
        </w:rPr>
      </w:pPr>
      <w:r w:rsidRPr="00887B68">
        <w:rPr>
          <w:rFonts w:ascii="Times New Roman" w:hAnsi="Times New Roman" w:cs="Times New Roman"/>
          <w:b/>
          <w:bCs/>
          <w:i/>
          <w:iCs/>
          <w:sz w:val="20"/>
          <w:szCs w:val="20"/>
        </w:rPr>
        <w:t>Воспитание семейных ценностей. Формирование ценностного отношения к семье.</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Воспитательная деятельность по данному направлению осуществляется в рамках программы «Мир моей семьи», через реализацию в этом году проекта «Счастье внутри», через программы по духовно-нравственному воспитанию (в рамках ФГОС).</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Федеральный государственный образовательный стандарт  нового поколения направлен на развитие личности, принятие духовно-нравственных, социальных, семейных  ценностей. В этих условиях особенно остро встает необходимость формирования семейных духовно-нравственных ценностей у подрастающего поколения, основой которых является гуманное отношение человека не только к себе, но и к другим людям, к обществу, природе. В эпоху глобальных перемен, охвативших все мировое сообщество, в том числе и российский социум, приоритетным становится вопрос о ценностях, формирующихся «в условиях семейного социума» (Г.Н. Филонов).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Сегодняшние  реалии подводят нас к тому, что назрела необходимость воспитания у учащихся ценностного отношения к семье.   Важным инструментом в решении  данной  проблемы  является формирование семейных ценностей.</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Цель программы: формирование позитивного отношения к семье как жизненно важной ценности, развития и укрепления нравственного и культурного потенциала учащихся и их родителей</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Задачи программы: </w:t>
      </w:r>
      <w:r w:rsidRPr="00887B68">
        <w:rPr>
          <w:rFonts w:ascii="Times New Roman" w:hAnsi="Times New Roman" w:cs="Times New Roman"/>
          <w:sz w:val="20"/>
          <w:szCs w:val="20"/>
        </w:rPr>
        <w:tab/>
        <w:t>актуализировать чувство сопричастности ребенка с семьей, родом, родственниками; дать возможность осознать правила, регулирующие взаимоотношения в семье; инициировать осознание детьми семейных ценностей, традиций, обычаев.</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Данная деятельность осуществляется через различные формы: тематические классные часы с участием родителей, работа над мини-проектами «Моя родословная» и т.п., диалоги с родителями, семейные консультации, где каждый родитель получает информацию по вопросам формирования позиции личности и осознание значимости ребенка в семейных отношениях, совместные творческие вечера, праздники и экскурсии, спортивные соревнования, трудовые десанты, дни открытых дверей и т.д.</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Медицинский работник школы проводит беседы  с ученицами старших классов по формированию системы воспитания ценностного отношения к материнству у девушек.</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Совместно с работниками РДК были проведены такие мероприятия, как: КТД «Мамам посвящается», «А мы с чаем не скучаем!» - фольклорный праздник к международному дню чая в клубе «Горница», «С Верой в жизнь, с Надеждой в сердце, с Любовью в глазах» - праздничный вечер, к Международному дню семьи. Семейный клуб «Очаг», всероссийский  урок «Семья и Отечество в моей жизни». В классах прошли классные мероприятия по темам: «Что стоит за словами «Мой дом»?», «Заглянем в бабушкин сундучок: бабушки, дедушки», «Зачем человеку нужна семья», «Моя родословная - Кто кому кто?», «Традиции в семье. «Быть как мама, быть как папа» и др.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В рамках проведения всероссийского урока «Семья и Отечество в моей жизни» в школе прошли следующие мероприятия: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-Классный час «Тихая моя Родина». К классному часу учащиеся готовились заранее, учили стихотворения, с родителями собирали информацию о селах Биробиджанского района, о первых переселенцах, которые основали село Валдгейм. Многие учащиеся со своими родителями рассказывали о своих родственниках – переселенцах, об истории своей семьи. Подготовили интересный материал в электронном виде, который был собран в единую презентацию.</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Классный час «История моей семьи в истории села». Мероприятие проведено в форме устного журнала, каждая страничка которого погружала ребят в историю родного села Валдгейм, его становление и развитие. Ребята рассказывали о своих родных (бабушках, дедушках, родителях), об их воспоминаниях, связанных с приездом в село, рассматривали презентации с фотографиями из семейных альбомов. Двое учащихся вместе с родителями подготовили мини-проекты о своих знаменитых родственниках: Посмечаева Кира рассказала о своем дедушке Я.И. Копылове, знатном механизаторе колхоза «Заветы Ильича», депутате Верховного Совета СССР, победителе выставки ВДНХ СССР, лауреате многих орденов и медалей; Шуляковский Артем – о своей бабушке Котиковой Е.А., воспитателе детского дома № 3, Почетном работнике образования РФ, лауреате премии губернатора ЕАО.</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Классный час на тему Семья и Отечество. Ребята узнали о дате « Международный день семьи» – 15 мая, познакомились с историей создания данной даты. Через  толковый словарь С. И. Ожегова разобрали, что такое «семья». Высказали в беседе свое мнение по вопросу «Что такое семья»?, о значении и роли родителей, о чувствах, интересах, семейных ценностях.</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В 5а классе прошёл тематический классный час «Семья и Отечество в моей жизни». Ребята рассуждали о том, что семья – это великий дар. Поговорили о том, что каждому из нас нужно такое место, где не надо притворяться, где тебя не обманут, где тебе спокойно и хорошо, где можно отдохнуть душой. Такое место – это наш дом, наша семья. Ребята рассказали о тех, кто живет рядом с ними. И сделали вывод, что семья - это не просто родственники, живущие рядом. Это близкие люди, которые сплочены чувствами, интересами, идеалами, отношением к жизни. И, конечно же, поговорили о роли Отечества в жизни каждого человека. Отечество – это страна, где родился человек. Понятие «Отечество» часто имеет эмоциональный подтекст, подразумевающий, что некоторые испытывают к отечеству особое чувство, которое сочетает любовь и чувство долга. В конце классного часа сделали вывод, что каждый человек связан с роднёй, семьёй, родиной, отчизной, отечеством. И в этих всех словах есть что-то общее.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Классный час «Моя семья в жизни моей страны». На классном часе был поставлен вопрос: Что связывает каждую семью и Отечество?. Пятиклассники попытались ответить, что каждая семья играет важную роль в жизни и развитии страны. Какой вклад вносит каждый гражданин в процветание Родины. Во время классного часа была проведена игра «Найди соответствие». Ребята составляли цепочки связи семьи, малой родины и Отечества.</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Урок помог не только задуматься о семейных ценностях, но и способствовал творческому самовыражению, ведь темы, затронутые на нем, одни из самых главных в жизни человека. Что может быть дороже и   важней семьи, Родины, родной деревни, дома, березки под окном?  Ведь для ребят семья - это не только папа, мама, браться, сестры, а это ещё и класс, в котором он учится, и который тоже должен стать родным. И наша задача сделать все от нас зависящее, чтобы   дети чувствовали это. Всего в уроке приняли участие 386 детей, было проведено 19 мероприятий.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рамках  реализации проекта «Счастье внутри» медицинским работником школы были проведены беседы с учащимися по темам: «Дружба девушек и юношей. Методы контрацепции», «Ранние половые связи и их последствия», «Венерические заболевания, сохранение репродуктивного здоровья», «Этика и психология семейной жизни. Нравственные основы семьи. Зрелость: физическая, душевная, социальная», «Влияние алкоголя, табакомании и наркомании на потомство и детородную функцию», «Когда дети становятся взрослыми (степень участия отца и матери в воспитании детей). В апреле на базе школы прошел семинар, на котором говорили о том, что  семья и семейные ценности – есть оплот государства и процветающего общества, о том, как важно любить, уважать, дорожить и поддерживать не только своих родителей, но и детей. Что среди семей, проживающих на территории Биробиджанского района, немало таких, которые воспитывают сегодня приемных детей и имеют в этом успешный опыт. После приветственной части семинара всем собравшимся предложили принять участие в рабочих группах. Всего в рамках семинара было организовано 4 рабочих площадки, такие как: экспресс-курс повышения грамотности по вопросам беременности, психотренинг «Курс на семью», информационный практикум, духовные беседы. Помимо работы в группах, все желающие смогли получить индивидуальную консультацию от юрисконсульта, уполномоченного по правам ребенка в ЕАО и представителей компании «Росгосстрах-Медицина». По завершении групповой работы, участники семинара смогли принять участие в творческих мастер-классах, где всех желающих научили, как можно разнообразно и интересно провести семейный вечер или выходной.</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этом году в школе появилась новая семейная традиция «Классная ярмарка». 19 октября 2016 года в нашей школе проходила ярмарка, ее организаторами стали родители и ученики 7а класса. В холле 2 этажа развернулась ярмарка с различной выпечкой. Классный руководитель 7а класса, родители и, конечно же, дети отнеслись с большой ответственностью к этому мероприятию.  Приготовили много вкусного, чтобы порадовать свои покупателей. Осенняя Ярмарка принесла много позитивных, ярких, незабываемых эмоций, как продавцам, так и покупателям. Надеемся это станет новой традицией.</w:t>
      </w:r>
    </w:p>
    <w:p w:rsidR="000612E7" w:rsidRPr="00887B68" w:rsidRDefault="000612E7" w:rsidP="00887B68">
      <w:pPr>
        <w:spacing w:after="0" w:line="240" w:lineRule="auto"/>
        <w:ind w:firstLine="709"/>
        <w:jc w:val="center"/>
        <w:rPr>
          <w:rFonts w:ascii="Times New Roman" w:hAnsi="Times New Roman" w:cs="Times New Roman"/>
          <w:b/>
          <w:bCs/>
          <w:i/>
          <w:iCs/>
          <w:sz w:val="20"/>
          <w:szCs w:val="20"/>
        </w:rPr>
      </w:pPr>
      <w:r w:rsidRPr="00887B68">
        <w:rPr>
          <w:rFonts w:ascii="Times New Roman" w:hAnsi="Times New Roman" w:cs="Times New Roman"/>
          <w:b/>
          <w:bCs/>
          <w:i/>
          <w:iCs/>
          <w:sz w:val="20"/>
          <w:szCs w:val="20"/>
        </w:rPr>
        <w:t>Роль классного руководителя в организации воспитательной работы.</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 В этом учебном году работало  19 классных руководителей, из них: 4 специалиста  высшей квалификационной категории (21%), 8 специалистов 1 категорий (42%), 4 (21%) – соответствуют занимаемой должности и 3 специалист без категории (16%). Таким образом, в методическом объединении работает  63% категорийных педагогов.</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Свыше 20 лет имеют стаж работы в должности «классный руководитель» 5 педагогов (26%); от 11 до 20 лет - 3 человека (16%);  от 6 до 10 — 2 педагога (10%),  от 5-9 лет – 2 педагога (10%), до 5 лет - 7 педагогов, что составляет 37%.</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Средний возраст коллектива МО - 44 год. Таким образом, педагогический состав, работающий в МО творческий, работоспособный, с большим потенциалом.</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Свою  работу классные руководители строят на основе плана воспитательной работы  всего образовательного учреждения, подпрограммами которыми являются программы: «Здоровье», «Дороги которые мы выбираем» (профилактика безнадзорности, правонарушений и употребления ПАВ), «Здоровое питание», комплексная образовательная программа «Мир моей семьи» по формированию семейных ценностей, программа духовно-нравственного развития, воспитания учащихся на ступени начального и основного общего образования; планы:  работы по предупреждению детского дорожно-транспортного травматизма, профилактики суицидального поведения подростков и др..</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 Также принимают во внимание уровень воспитанности учащихся, социальные и материальные условия их жизни, специфику семейных обстоятельств, анализ предыдущей деятельности, позитивных и негативных тенденций общественной жизни, на основе личностно-ориентированного подхода с учетом актуальных задач, стоящих перед педагогическим коллективом школы, и ситуации в классном коллективе.  Каждый классный руководитель в своей деятельности руководствуется  планом воспитательной работы.  При поддержке педагога – психолога классные руководители: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анализируют развитие коллектива класса, определяя познавательные, творческие способности и возможности воспитанников, помогая ребенку определиться в выборе будущей профессии;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координируют выбор форм и методов организации индивидуальной и групповой учебной и внеклассной деятельности, как со своей стороны, так и со стороны других участников воспитательного процесса.</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рамках предпрофильной подготовки и профильного обучения учащихся классные руководители 9-ого - 11 классов  помогают учащимся определиться с выбором дальнейшего профессионального пути.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Большое значение в своей деятельности классные руководители придают сотрудничеству со смежными организациями (РДК, ЦРБ, РМШ и др.). Взаимодействие с ними помогает использовать многообразие системы дополнительного образования  для расширения познавательных, творческих, личностных способностей воспитанников, стимулирования их самоопределения, саморазвития и самовоспитания, желания расширить зону общения.</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Неотъемлемая часть  деятельности классных руководителей – работа по сохранению здоровья, пропаганде здорового образа жизни. Этому способствует работа, направленная на реализацию общешкольной программы «Здоровье» и программы «Здоровое питание». В целях обеспечения безопасного поведения школьников на дорогах в   МКОУ «СОШ им. И.А. Пришкольника с. Валдгейм» была спланирована и проведена определенная работа.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Мероприятия по организации подвоза учащихся, проживающих в селах Пронькино, Красный Восток, Радиоточка, на занятия в школу и из школы;</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Проведены необходимые инструктажи, назначены ответственные за перевозку учащихся •</w:t>
      </w:r>
      <w:r w:rsidRPr="00887B68">
        <w:rPr>
          <w:rFonts w:ascii="Times New Roman" w:hAnsi="Times New Roman" w:cs="Times New Roman"/>
          <w:sz w:val="20"/>
          <w:szCs w:val="20"/>
        </w:rPr>
        <w:tab/>
        <w:t xml:space="preserve">Классными руководителями 1-11 классов изучена  информация о состоянии детского дорожно — транспортного травматизма в ЕАО и данная информация доведена до сведения учащихся  на классных часах.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в 1 - 6 классах прошла встреча с сотрудником ГИБДД УВД по ЕАО Криворот А.С.</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На родительских классных собраниях проведены беседы «Типичные ошибки в поведении школьников на улице и дорогах», проанализированы причины ДТП, обратили внимание на неиспользование детских удерживающих устройств при перевозке детей, на нахождение детей на улице без сопровождения взрослых, нарушение детьми правил поведения пешеходов, езды на велосипедах.</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Обновлен информационный уголок «Дети и дорога».</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Одним из важнейших социальных институтов воспитания является семья. Работа  классного руководителя с родителями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учащегося. Классные руководители привлекают родителей к участию в воспитательном процессе  в общеобразовательном учреждении, что способствует созданию благоприятного климата в семье, психологического и эмоционального комфорта ребенка в школе и за ее пределами. Все классные руководители координируют усилия по образованию и самообразованию ребенка, изучая информацию о наклонностях воспитанников, материально-бытовых условиях, психологическом климате в семье, требования родителей к обучению и воспитанию в школе и дома, их видение перспектив развития ребенка. Организуют работу по повышению педагогической и психологической культуры родителей через проведение родительских собраний, совместную деятельность.</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 Используют самые разнообразные формы: беседы, дискуссии, игры, состязания, походы и экскурсии, конкурсы, общественно полезный и творческий труд, художественно-эстетическая деятельность, коллективные игры и т.д. При этом важнейшей задачей остается актуализация содержания воспитательной деятельности, способствующей эмоциональному развитию обучающегося, его речи, интеллекта; формирование навыков критического отношения к информации, и в том числе аудиовизуальной.</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Во все времена семейно-брачные отношения занимали особое важное место и имели высокую значимость в человеческом обществе: на протяжении всей истории крепкие семьи были залогом его стабильности. В сохранении, упрочнении семьи заинтересовано государство, в прочной, надёжной семье нуждается каждый человек, независимо от возраста.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Процесс формирования семейных ценностей начинается в семье на личном примере родителей. Этот процесс зависит от нравственной атмосферы в родительской семье, психолого-педагогической грамотности отца и матери. Так как родители не всегда обладают достаточной педагогической грамотностью, школа может оказать им профессиональную помощь.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Задача школы -  актуализировать чувство сопричастности ребенка с семьей; способствовать осознанию правил, регулирующие взаимоотношения в семье; инициировать осознание детьми семейных ценностей, традиций.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нашей школе формирование семейных ценностей осуществляется в учебном процессе, через внеурочную деятельность в рамках воспитательной работы классного руководителя.</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Основная цель в работе с родителями - организовать сотрудничество педагогов, учащихся и родителей для успешного воспитания подрастающего поколения.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Для эффективной реализации системы воспитательной работы по формированию семейных ценностей у учащихся мы в нашей школе придерживаемся следующих направлений:</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Повышение квалификации классного руководителя по проблемам семьи и семейных ценностей.</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Диагностика ценностных ориентаций детей, подростков и их родителей.</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Разработка совместно с родителями системы единых педагогических требований и согласование основных направлений школьного и домашнего семейного воспитания.</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Проведение тематических классных часов и внеклассных мероприятий по основным направлениям формирования семейных ценностей.</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Организация лектория для родителей по вопросам формирования ценности семьи и семейных ценностей.</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Проведение совместных с родителями и учителями досугово-развлекательных мероприятий, основанных на традициях.</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Участие в тематических конкурсах и проектах.</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Родительский всеобуч планируется классными руководителями исходя из запросов родителей,  уровня их образования, конкретной ситуации в классе, особенностей возраста и направления воспитательной работы каждого классного руководителя. Формы проведения его разнообразны: лекция, деловая игра, круглый стол, практикум, обмен мнением, дискуссия.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Одним из важнейших положений Стандарта является ориентация содержания образования на формирование семейных ценностей, составляющих культурное, духовное и нравственное богатство российского народа.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Это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совместное чтение, наблюдения (за растениями, животными, звездами), совместные экологические действия (уборка двора, посадка деревьев), прогулки и путешествия. Вовлечение ребенка и взрослого в реальную совместную деятельность позволяет решать воспитательные задачи в процессе познания окружающего мира и в привычной форме решать задачи формирования нравственных семейных ценностей. Таким образом, реализуется идея курса – формирование семейных ценностей через организацию совместной деятельности ребенка и взрослых в семье.</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Формирование семейных ценностей  у учащихся осуществляется через систему классных часов, совместных мероприятий, бесед и т.д..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При выборе содержания, форм организации воспитательной работы по формированию семейных ценностей классные руководители соблюдают принцип учета возрастных и индивидуальных особенностей учащихся.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В 5-6 классах идет формирование представлений о человеке как субъекте жизни и наивысшей ценности на Земле, а, следовательно, и семье, как основе основ человеческой жизни и воспитания. Одновременно формируются отношения к школе и культурным ценностям в жизни человека. Содержание воспитательной работы направлено на формирование у учащихся мотивации к изучению своей родословной, воспитанию чувства гордости за членов своей семьи и ответственности перед ними за свои достижения.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7-8 классах учащиеся обретают ценностные отношения к социальному устройству человеческой жизни. Как быть успешным? Как стать счастливым? Как научиться жить в мире людей и строить с ними свои отношения? Поиск ответов на эти вопросы не оставляет подростков равнодушными. Параллельно с этим идет формирование отношений к труду, к себе, к обществу, развивается эстетический вкус. Родители становятся для ученика в этом возрасте менее авторитетными, чем сверстники. Появляется кризис взаимодействия поколений. Задача школы – формирование культуры взаимоотношений детей и родителей, демонстрация авторитета родителей в социуме и школе.</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9 классе происходит формирование активной жизненной позиции, воспитание личностных качеств гражданина своей Родины на основе определенных отношений к явлениям окружающего мира. Большое внимание уделяем воспитанию семейной культуры. В первую очередь, это формирование нравственных понятий о сыновьем и дочернем долге перед семьей и родителями, уважительного отношения ко всем членам семьи, взаимоотношений между полами.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У учащихся в 10-11 классах идет формирование позитивных отношений между поколениями семьи, формирование опыта конструктивного общения между членами семьи.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Классные руководители организуют и  совместную с родителями внеурочную деятельность. Разнообразна  и  внеклассная работа. В школе проводятся совместные мероприятия: досуговые, спортивные, учебные, трудовые. Так в этом году прошли такие мероприятия, как, «Мама, папа, я – спортивная семья», «Мама, папа, я – самая читающая семья», ярмарка-распродажа, семейные конкурсы. Родители помогали к подготовке КТД: «Битва хоров», новогодний калейдоскоп, прощание с начальной школой и др.,  и т.д.</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Просветительская деятельность классных руководителей осуществляется через организацию психолого-педагогического всеобуча, опережающее педагогическое просвещение родителей по формированию у них ценностей семьи, сознательного родительства, индивидуальное и групповое консультирование.</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Эффективным в формировании у школьников семейных духовно-нравственных ценностей является применение традиционных и инновационных форм: коллективных, групповых и индивидуальных. Педагоги в своей работе с родителями используют индивидуальную беседу, педагогическое консультирование, индивидуальные поручения, совместный поиск решения проблемы, переписку, вынесение благодарности родителям и детям.</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Формирование семейных духовно-нравственных ценностей у подрастающего поколения является базовой основой формирования у них готовности к семейной жизни и ответственному родительству (материнству или отцовству), интеграции в современное инновационное общество, что способствует решению таких социальных проблем, как преодоление демографического кризиса, социального сиротства, асоциального поведения детей и молодежи, распада семьи.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своей деятельности классные руководители активно используют методы педагогической диагностики. В процессе работы классные руководители провели оценку учащихся своего класса по признакам воспитанности, выделили для каждого школьника его первоочередные задачи по самовоспитанию, воспитанию нравственности и культуры поведения, провели индивидуальные беседы с учащимися и их родителями.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мае 2017 года классными руководителями было проведено мониторинговое исследование  удовлетворенности  родителей  (законных   представителей)   образовательным процессом, качеством школьных образовательных услуг. Целью исследования было изучение удовлетворённости родителей качеством образовательных услуг в системе школьного образования.</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Наименьшая степень удовлетворенности была выражена в вопросах сформированности дружеских отношений в классе, в котором учится тот или иной ребенок, учёта индивидуальных особенностей школьника учителем.</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Наивысшую степень удовлетворенности родители выразили в ответах на вопросы проявления доброжелательного отношения педагогов к детям, «не перегруженности» школьников учебными занятиями и домашними занятиями, комфортного пребывания ребенка в среде своих одноклассников, заботы школы о физическом развитии и здоровье детей.</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исследовании ряд вопросов касался удовлетворенностью родителей работой администрации школы по созданию условий для проявления и развития способностей ребенка, а также в налаживании взаимопонимания в контактах с администрацией и учителями в интересах личности школьника, показатели «приближены» к высокой степени удовлетворенности.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целях моделирования (корректировки) образовательного процесса с учетом полученных данных, особое внимание следует обратить на личностно-ориентированный аспект во взаимодействии с ребенком администрации школы, учителя-предметника, классного руководителя. Использование образовательным учреждением возрастного подхода в сотрудничестве с детьми, учет педагогом социального окружения, психологических и иных особенностей позволяют школьнику развиваться, строить уважительные отношения внутри класса и за его пределами, проявлять свою неповторимую индивидуальность, быть самим собой. Лишь при наличии перечисленных условий и компетенций учителя можно объединиться и построить работу педагогического коллектива в достижении целей.</w:t>
      </w:r>
    </w:p>
    <w:p w:rsidR="000612E7" w:rsidRPr="00887B68" w:rsidRDefault="000612E7" w:rsidP="00887B68">
      <w:pPr>
        <w:spacing w:after="0" w:line="240" w:lineRule="auto"/>
        <w:ind w:firstLine="709"/>
        <w:jc w:val="center"/>
        <w:rPr>
          <w:rFonts w:ascii="Times New Roman" w:hAnsi="Times New Roman" w:cs="Times New Roman"/>
          <w:color w:val="000000"/>
          <w:sz w:val="20"/>
          <w:szCs w:val="20"/>
        </w:rPr>
      </w:pPr>
      <w:r w:rsidRPr="00887B68">
        <w:rPr>
          <w:rFonts w:ascii="Times New Roman" w:hAnsi="Times New Roman" w:cs="Times New Roman"/>
          <w:color w:val="000000"/>
          <w:sz w:val="20"/>
          <w:szCs w:val="20"/>
        </w:rPr>
        <w:t>Повышение квалификации</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985"/>
        <w:gridCol w:w="5386"/>
      </w:tblGrid>
      <w:tr w:rsidR="000612E7" w:rsidRPr="00887B68" w:rsidTr="00C9578B">
        <w:tc>
          <w:tcPr>
            <w:tcW w:w="2376"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Куперман О.Ю.</w:t>
            </w:r>
          </w:p>
        </w:tc>
        <w:tc>
          <w:tcPr>
            <w:tcW w:w="1985"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Классный руководитель 5 б класса</w:t>
            </w:r>
          </w:p>
        </w:tc>
        <w:tc>
          <w:tcPr>
            <w:tcW w:w="5386"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«Система работы классного руководителя в условиях реализации ФГОС», 16 ч</w:t>
            </w:r>
          </w:p>
        </w:tc>
      </w:tr>
      <w:tr w:rsidR="000612E7" w:rsidRPr="00887B68" w:rsidTr="00C9578B">
        <w:trPr>
          <w:trHeight w:val="806"/>
        </w:trPr>
        <w:tc>
          <w:tcPr>
            <w:tcW w:w="2376"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Трубчанинова Ю.И.</w:t>
            </w:r>
          </w:p>
        </w:tc>
        <w:tc>
          <w:tcPr>
            <w:tcW w:w="1985"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Классный руководитель 5 б класса</w:t>
            </w:r>
          </w:p>
        </w:tc>
        <w:tc>
          <w:tcPr>
            <w:tcW w:w="5386"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«Система работы классного руководителя в условиях реализации ФГОС», 16 ч</w:t>
            </w:r>
          </w:p>
          <w:p w:rsidR="000612E7" w:rsidRPr="00887B68" w:rsidRDefault="000612E7" w:rsidP="00C9578B">
            <w:pPr>
              <w:spacing w:after="0" w:line="240" w:lineRule="auto"/>
              <w:jc w:val="both"/>
              <w:rPr>
                <w:rFonts w:ascii="Times New Roman" w:hAnsi="Times New Roman" w:cs="Times New Roman"/>
                <w:sz w:val="20"/>
                <w:szCs w:val="20"/>
              </w:rPr>
            </w:pPr>
          </w:p>
        </w:tc>
      </w:tr>
      <w:tr w:rsidR="000612E7" w:rsidRPr="00887B68" w:rsidTr="00C9578B">
        <w:trPr>
          <w:trHeight w:val="109"/>
        </w:trPr>
        <w:tc>
          <w:tcPr>
            <w:tcW w:w="2376"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Исанова А.П.</w:t>
            </w:r>
          </w:p>
        </w:tc>
        <w:tc>
          <w:tcPr>
            <w:tcW w:w="1985"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xml:space="preserve">Классный руководитель </w:t>
            </w:r>
          </w:p>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9а класса</w:t>
            </w:r>
          </w:p>
        </w:tc>
        <w:tc>
          <w:tcPr>
            <w:tcW w:w="5386" w:type="dxa"/>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«Профилактика употребления психоактивных веществ и распространения вич-инфекции в образовательной среде», 24 ч</w:t>
            </w:r>
          </w:p>
        </w:tc>
      </w:tr>
    </w:tbl>
    <w:p w:rsidR="000612E7" w:rsidRPr="00887B68" w:rsidRDefault="000612E7" w:rsidP="00887B68">
      <w:pPr>
        <w:spacing w:after="0" w:line="240" w:lineRule="auto"/>
        <w:ind w:firstLine="709"/>
        <w:jc w:val="center"/>
        <w:rPr>
          <w:rFonts w:ascii="Times New Roman" w:hAnsi="Times New Roman" w:cs="Times New Roman"/>
          <w:color w:val="000000"/>
          <w:sz w:val="20"/>
          <w:szCs w:val="20"/>
        </w:rPr>
      </w:pPr>
      <w:r w:rsidRPr="00887B68">
        <w:rPr>
          <w:rFonts w:ascii="Times New Roman" w:hAnsi="Times New Roman" w:cs="Times New Roman"/>
          <w:color w:val="000000"/>
          <w:sz w:val="20"/>
          <w:szCs w:val="20"/>
        </w:rPr>
        <w:t>Обобщение опыта</w:t>
      </w:r>
    </w:p>
    <w:p w:rsidR="000612E7" w:rsidRPr="00887B68" w:rsidRDefault="000612E7" w:rsidP="00887B68">
      <w:pPr>
        <w:spacing w:after="0" w:line="240" w:lineRule="auto"/>
        <w:ind w:firstLine="709"/>
        <w:jc w:val="both"/>
        <w:rPr>
          <w:rFonts w:ascii="Times New Roman" w:hAnsi="Times New Roman" w:cs="Times New Roman"/>
          <w:color w:val="000000"/>
          <w:sz w:val="20"/>
          <w:szCs w:val="20"/>
        </w:rPr>
      </w:pPr>
      <w:r w:rsidRPr="00887B68">
        <w:rPr>
          <w:rFonts w:ascii="Times New Roman" w:hAnsi="Times New Roman" w:cs="Times New Roman"/>
          <w:color w:val="000000"/>
          <w:sz w:val="20"/>
          <w:szCs w:val="20"/>
        </w:rPr>
        <w:t xml:space="preserve">Каждый классный руководитель в течение года вел работу по определенной теме, на МО классных руководителей были заслушаны выступления, обобщен опыт по теме воспитательной работы классного руководителя. </w:t>
      </w:r>
    </w:p>
    <w:tbl>
      <w:tblPr>
        <w:tblW w:w="9781" w:type="dxa"/>
        <w:tblInd w:w="2" w:type="dxa"/>
        <w:tblLayout w:type="fixed"/>
        <w:tblLook w:val="0000"/>
      </w:tblPr>
      <w:tblGrid>
        <w:gridCol w:w="612"/>
        <w:gridCol w:w="3499"/>
        <w:gridCol w:w="851"/>
        <w:gridCol w:w="4819"/>
      </w:tblGrid>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w:t>
            </w:r>
          </w:p>
          <w:p w:rsidR="000612E7" w:rsidRPr="00887B68" w:rsidRDefault="000612E7" w:rsidP="00C9578B">
            <w:pPr>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п\п</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Ф.И.О.</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класс</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napToGrid w:val="0"/>
              <w:spacing w:after="0" w:line="240" w:lineRule="auto"/>
              <w:jc w:val="center"/>
              <w:rPr>
                <w:rFonts w:ascii="Times New Roman" w:hAnsi="Times New Roman" w:cs="Times New Roman"/>
                <w:sz w:val="20"/>
                <w:szCs w:val="20"/>
              </w:rPr>
            </w:pPr>
            <w:r w:rsidRPr="00887B68">
              <w:rPr>
                <w:rFonts w:ascii="Times New Roman" w:hAnsi="Times New Roman" w:cs="Times New Roman"/>
                <w:sz w:val="20"/>
                <w:szCs w:val="20"/>
              </w:rPr>
              <w:t>Тема обобщения опыта</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1</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Гордон Людмила Владимировна</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1а</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napToGrid w:val="0"/>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Деятельность классного руководителя по созданию условий для успешной адаптации первоклассников</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2</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pacing w:after="0" w:line="240" w:lineRule="auto"/>
              <w:rPr>
                <w:rFonts w:ascii="Times New Roman" w:hAnsi="Times New Roman" w:cs="Times New Roman"/>
                <w:sz w:val="20"/>
                <w:szCs w:val="20"/>
              </w:rPr>
            </w:pPr>
            <w:r w:rsidRPr="00887B68">
              <w:rPr>
                <w:rFonts w:ascii="Times New Roman" w:hAnsi="Times New Roman" w:cs="Times New Roman"/>
                <w:sz w:val="20"/>
                <w:szCs w:val="20"/>
              </w:rPr>
              <w:t>Кузьмина Ульяна  Вячеславовна</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1б</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napToGrid w:val="0"/>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Деятельность классного руководителя по созданию условий для успешной адаптации первоклассников</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3</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Камешкова Елена Анатольевна</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2а</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napToGrid w:val="0"/>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xml:space="preserve">Воспитание духовно-развитой личности с позитивным отношением к жизни </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4</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pacing w:after="0" w:line="240" w:lineRule="auto"/>
              <w:rPr>
                <w:rFonts w:ascii="Times New Roman" w:hAnsi="Times New Roman" w:cs="Times New Roman"/>
                <w:sz w:val="20"/>
                <w:szCs w:val="20"/>
              </w:rPr>
            </w:pPr>
            <w:r w:rsidRPr="00887B68">
              <w:rPr>
                <w:rFonts w:ascii="Times New Roman" w:hAnsi="Times New Roman" w:cs="Times New Roman"/>
                <w:sz w:val="20"/>
                <w:szCs w:val="20"/>
              </w:rPr>
              <w:t>Кондрашова Любовь Павловна</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2б</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napToGrid w:val="0"/>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Формирование классного коллектива через внеклассную деятельность</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5</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pacing w:after="0" w:line="240" w:lineRule="auto"/>
              <w:rPr>
                <w:rFonts w:ascii="Times New Roman" w:hAnsi="Times New Roman" w:cs="Times New Roman"/>
                <w:sz w:val="20"/>
                <w:szCs w:val="20"/>
              </w:rPr>
            </w:pPr>
            <w:r w:rsidRPr="00887B68">
              <w:rPr>
                <w:rFonts w:ascii="Times New Roman" w:hAnsi="Times New Roman" w:cs="Times New Roman"/>
                <w:sz w:val="20"/>
                <w:szCs w:val="20"/>
              </w:rPr>
              <w:t>Бялик Юлия Борисовна</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3а</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napToGrid w:val="0"/>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Формирование межличностных отношений в детском коллективе</w:t>
            </w:r>
          </w:p>
        </w:tc>
      </w:tr>
      <w:tr w:rsidR="000612E7" w:rsidRPr="00887B68" w:rsidTr="00C9578B">
        <w:trPr>
          <w:trHeight w:val="175"/>
        </w:trPr>
        <w:tc>
          <w:tcPr>
            <w:tcW w:w="612"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6</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Коровина Ольга Александровна</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3б</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napToGrid w:val="0"/>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Формирование классного коллектива, по средствам развития коммуникативных умений</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pacing w:after="0" w:line="240" w:lineRule="auto"/>
              <w:rPr>
                <w:rFonts w:ascii="Times New Roman" w:hAnsi="Times New Roman" w:cs="Times New Roman"/>
                <w:sz w:val="20"/>
                <w:szCs w:val="20"/>
              </w:rPr>
            </w:pPr>
            <w:r w:rsidRPr="00887B68">
              <w:rPr>
                <w:rFonts w:ascii="Times New Roman" w:hAnsi="Times New Roman" w:cs="Times New Roman"/>
                <w:sz w:val="20"/>
                <w:szCs w:val="20"/>
              </w:rPr>
              <w:t>7</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pacing w:after="0" w:line="240" w:lineRule="auto"/>
              <w:rPr>
                <w:rFonts w:ascii="Times New Roman" w:hAnsi="Times New Roman" w:cs="Times New Roman"/>
                <w:sz w:val="20"/>
                <w:szCs w:val="20"/>
              </w:rPr>
            </w:pPr>
            <w:r w:rsidRPr="00887B68">
              <w:rPr>
                <w:rFonts w:ascii="Times New Roman" w:hAnsi="Times New Roman" w:cs="Times New Roman"/>
                <w:sz w:val="20"/>
                <w:szCs w:val="20"/>
              </w:rPr>
              <w:t>Косинова Татьяна Николаевна</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4а</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napToGrid w:val="0"/>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Деятельность классного руководителя по созданию условий для развития творческой и познавательной активности учащихся</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pacing w:after="0" w:line="240" w:lineRule="auto"/>
              <w:rPr>
                <w:rFonts w:ascii="Times New Roman" w:hAnsi="Times New Roman" w:cs="Times New Roman"/>
                <w:sz w:val="20"/>
                <w:szCs w:val="20"/>
              </w:rPr>
            </w:pPr>
            <w:r w:rsidRPr="00887B68">
              <w:rPr>
                <w:rFonts w:ascii="Times New Roman" w:hAnsi="Times New Roman" w:cs="Times New Roman"/>
                <w:sz w:val="20"/>
                <w:szCs w:val="20"/>
              </w:rPr>
              <w:t>8</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Долгорукова Алина Андреевна</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4б</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napToGrid w:val="0"/>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Система работы классного руководителя по развитию творческих способностей учащихся через внеурочную деятельность</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pacing w:after="0" w:line="240" w:lineRule="auto"/>
              <w:rPr>
                <w:rFonts w:ascii="Times New Roman" w:hAnsi="Times New Roman" w:cs="Times New Roman"/>
                <w:sz w:val="20"/>
                <w:szCs w:val="20"/>
              </w:rPr>
            </w:pPr>
            <w:r w:rsidRPr="00887B68">
              <w:rPr>
                <w:rFonts w:ascii="Times New Roman" w:hAnsi="Times New Roman" w:cs="Times New Roman"/>
                <w:sz w:val="20"/>
                <w:szCs w:val="20"/>
              </w:rPr>
              <w:t>9</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Трубчанинова Юлия Ивановна</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5а</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napToGrid w:val="0"/>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Особенности воспитательной работы с учащимися 5 класса в адаптационный период</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10</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Куперман Ольга Юрьевна</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5б</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napToGrid w:val="0"/>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Особенности воспитательной работы с учащимися 5 класса в адаптационный период</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11</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Бондарь Неля Антоновна</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6а</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napToGrid w:val="0"/>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Гражданско-патриотическое воспитание школьников через внеурочную деятельность</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12</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 xml:space="preserve">Пух Анастасия Евгеньевна </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6б</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Гражданско-патриотическое воспитание школьников через внеурочную деятельность</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13</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pacing w:after="0" w:line="240" w:lineRule="auto"/>
              <w:rPr>
                <w:rFonts w:ascii="Times New Roman" w:hAnsi="Times New Roman" w:cs="Times New Roman"/>
                <w:sz w:val="20"/>
                <w:szCs w:val="20"/>
              </w:rPr>
            </w:pPr>
            <w:r w:rsidRPr="00887B68">
              <w:rPr>
                <w:rFonts w:ascii="Times New Roman" w:hAnsi="Times New Roman" w:cs="Times New Roman"/>
                <w:sz w:val="20"/>
                <w:szCs w:val="20"/>
              </w:rPr>
              <w:t>Ларкина Галина Ивановна</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7а</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napToGrid w:val="0"/>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Духовно-нравственное воспитание младших подростков</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14</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Федоров Александр Владимирович</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7б</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Профессиональная ориентация младших подростков</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15</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Гриценко Андрей Евгеньевич</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8</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napToGrid w:val="0"/>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Формирование классного коллектива через совместную деятельность</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pacing w:after="0" w:line="240" w:lineRule="auto"/>
              <w:rPr>
                <w:rFonts w:ascii="Times New Roman" w:hAnsi="Times New Roman" w:cs="Times New Roman"/>
                <w:sz w:val="20"/>
                <w:szCs w:val="20"/>
              </w:rPr>
            </w:pPr>
            <w:r w:rsidRPr="00887B68">
              <w:rPr>
                <w:rFonts w:ascii="Times New Roman" w:hAnsi="Times New Roman" w:cs="Times New Roman"/>
                <w:sz w:val="20"/>
                <w:szCs w:val="20"/>
              </w:rPr>
              <w:t>17</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pacing w:after="0" w:line="240" w:lineRule="auto"/>
              <w:rPr>
                <w:rFonts w:ascii="Times New Roman" w:hAnsi="Times New Roman" w:cs="Times New Roman"/>
                <w:sz w:val="20"/>
                <w:szCs w:val="20"/>
              </w:rPr>
            </w:pPr>
            <w:r w:rsidRPr="00887B68">
              <w:rPr>
                <w:rFonts w:ascii="Times New Roman" w:hAnsi="Times New Roman" w:cs="Times New Roman"/>
                <w:sz w:val="20"/>
                <w:szCs w:val="20"/>
              </w:rPr>
              <w:t>Исанова АннаПавловна</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9а</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napToGrid w:val="0"/>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Профессиональная ориентация учащихся старших классов</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18</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Платова  Алла Витальевна</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9б</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napToGrid w:val="0"/>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Организация профориентации и социализации выпускников основной школы</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19</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 xml:space="preserve">Шепелева Светлана Евгеньевна </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10</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napToGrid w:val="0"/>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Формирование духовно-нравственных основ личности и коллектива в целом</w:t>
            </w:r>
          </w:p>
        </w:tc>
      </w:tr>
      <w:tr w:rsidR="000612E7" w:rsidRPr="00887B68" w:rsidTr="00C9578B">
        <w:tc>
          <w:tcPr>
            <w:tcW w:w="612"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 xml:space="preserve">20 </w:t>
            </w:r>
          </w:p>
        </w:tc>
        <w:tc>
          <w:tcPr>
            <w:tcW w:w="3499"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Шипицына Лариса Васильевна</w:t>
            </w:r>
          </w:p>
        </w:tc>
        <w:tc>
          <w:tcPr>
            <w:tcW w:w="851" w:type="dxa"/>
            <w:tcBorders>
              <w:top w:val="single" w:sz="4" w:space="0" w:color="000000"/>
              <w:left w:val="single" w:sz="4" w:space="0" w:color="000000"/>
              <w:bottom w:val="single" w:sz="4" w:space="0" w:color="000000"/>
            </w:tcBorders>
          </w:tcPr>
          <w:p w:rsidR="000612E7" w:rsidRPr="00887B68" w:rsidRDefault="000612E7" w:rsidP="00C9578B">
            <w:pPr>
              <w:snapToGrid w:val="0"/>
              <w:spacing w:after="0" w:line="240" w:lineRule="auto"/>
              <w:rPr>
                <w:rFonts w:ascii="Times New Roman" w:hAnsi="Times New Roman" w:cs="Times New Roman"/>
                <w:sz w:val="20"/>
                <w:szCs w:val="20"/>
              </w:rPr>
            </w:pPr>
            <w:r w:rsidRPr="00887B68">
              <w:rPr>
                <w:rFonts w:ascii="Times New Roman" w:hAnsi="Times New Roman" w:cs="Times New Roman"/>
                <w:sz w:val="20"/>
                <w:szCs w:val="20"/>
              </w:rPr>
              <w:t>11</w:t>
            </w:r>
          </w:p>
        </w:tc>
        <w:tc>
          <w:tcPr>
            <w:tcW w:w="4819" w:type="dxa"/>
            <w:tcBorders>
              <w:top w:val="single" w:sz="4" w:space="0" w:color="000000"/>
              <w:left w:val="single" w:sz="4" w:space="0" w:color="000000"/>
              <w:bottom w:val="single" w:sz="4" w:space="0" w:color="000000"/>
              <w:right w:val="single" w:sz="4" w:space="0" w:color="000000"/>
            </w:tcBorders>
          </w:tcPr>
          <w:p w:rsidR="000612E7" w:rsidRPr="00887B68" w:rsidRDefault="000612E7" w:rsidP="00C9578B">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xml:space="preserve">Воспитание активной гражданской позиции </w:t>
            </w:r>
          </w:p>
        </w:tc>
      </w:tr>
    </w:tbl>
    <w:p w:rsidR="000612E7" w:rsidRDefault="000612E7" w:rsidP="00063273">
      <w:pPr>
        <w:spacing w:after="0" w:line="240" w:lineRule="auto"/>
        <w:ind w:firstLine="709"/>
        <w:jc w:val="center"/>
        <w:rPr>
          <w:rFonts w:ascii="Times New Roman" w:hAnsi="Times New Roman" w:cs="Times New Roman"/>
          <w:b/>
          <w:bCs/>
          <w:i/>
          <w:iCs/>
          <w:color w:val="000000"/>
          <w:sz w:val="20"/>
          <w:szCs w:val="20"/>
        </w:rPr>
      </w:pPr>
    </w:p>
    <w:p w:rsidR="000612E7" w:rsidRPr="00887B68" w:rsidRDefault="000612E7" w:rsidP="00063273">
      <w:pPr>
        <w:spacing w:after="0" w:line="240" w:lineRule="auto"/>
        <w:ind w:firstLine="709"/>
        <w:jc w:val="center"/>
        <w:rPr>
          <w:rFonts w:ascii="Times New Roman" w:hAnsi="Times New Roman" w:cs="Times New Roman"/>
          <w:color w:val="000000"/>
          <w:sz w:val="20"/>
          <w:szCs w:val="20"/>
        </w:rPr>
      </w:pPr>
      <w:r w:rsidRPr="00887B68">
        <w:rPr>
          <w:rFonts w:ascii="Times New Roman" w:hAnsi="Times New Roman" w:cs="Times New Roman"/>
          <w:b/>
          <w:bCs/>
          <w:i/>
          <w:iCs/>
          <w:color w:val="000000"/>
          <w:sz w:val="20"/>
          <w:szCs w:val="20"/>
        </w:rPr>
        <w:t>Организация работы по профилактике правонарушений среди несовершеннолетних</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Работа МКОУ «СОШ им. И.А. Пришкольника с. Валдгейм» по профилактике правонарушений несовершеннолетних учащихся ведется согласно плану работы. План работы составляется ежегодно на 1 сентября  учебного года. В целях предупреждения безнадзорности и правонарушений несовершеннолетних, пропаганде здорового образа жизни, формировании законопослушного поведения учащихся, во исполнение ФЗ «Об основах системы профилактики безнадзорности и правонарушений несовершеннолетних» в школе проводилась работа по выявлению учащихся, находящихся в социально опасном положении, семей социального риска, детей «группы риска», родителей, уклоняющихся от выполнения своих обязанностей.</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Для достижения положительных результатов руководствуемся законом «Об образовании в Российской Федерации», «Конвенцией о правах ребенка», нормативными, федеральными законами «Об основах системы профилактики безнадзорности и правонарушений среди несовершеннолетних», «Об основных гарантиях ребенка» и др..</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Совместно с КДН прошли профилактические акции: «Закон и подросток!» (14.10.16),  «Будь осторожен!» (17.03.17)  в рамках которой были спланированы  встречи с инспектором ОДН, представителями прокуратуры, УИИ, психологом. Были проведены  беседы  с учениками 6-11 классов по темам:</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инспектор ОДН ОУУП и ПДН МОМВД России «Биробиджанский» тема: «Основания и последствия постановки на профилактический учет в ПДН МОВД «Биробиджанский»;</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помощник прокурора Биробиджанского района, тема: «Ответственность несовершеннолетних за правонарушения»;</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инспектор ФКУ УИИ УФСИН России по ЕАО тема: «Виды наказания не связанные с лишением свободы и исполнение данных видов наказания»;</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ответственный секретарь комиссии по делам несовершеннолетних и защите их прав тема: «Предотвращение жестокого обращения в подростковой среде и в отношении детей».</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учебном году было проведено 5 заседаний Совета по профилактике, в ходе которых рассматривались вопросы по оптимизации воспитательной профилактической работы, велась индивидуальная профилактическая работа с учащимися и их родителями. На заседания приглашались родители учащихся, которые нарушают дисциплину, пропускают занятия без уважительных причин, неуважительно относятся к учителям и одноклассникам.</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Со всеми учащимися, допустившими нарушение закона и их родителями представители совета по профилактике проводил оперативные мероприятия, направленные на изучение причин отклоняющегося поведения, условий  проживания и воспитания ребенка в семье, разрабатывал индивидуальный план работы, направленный на коррекцию поведения учащихся, оказание психолого-педагогической поддержки. Также Советом по профилактике анализировалась деятельность педагогического коллектива по профилактике, корректировался график участия педагогов в рейдах в семьи детей, состоящим на учете  ОДН. В целях контроля за реализацией Закона, классные руководители присутствовали на заседаниях Совета по профилактике, в своих выступлениях  они отражали  основные направления воспитательной профилактической работы с каждым учащимся и классом в целом.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Между заседаниями Совет по профилактике не прекращает свою работу. Ежедневно заместитель директора по ВР  занимается текущими вопросами организации воспитательной работы; профилактики безнадзорности, правонарушений; осуществляют контроль  за  занятостью учащихся «группы риска» в кружках, спортивных секциях (100% учащихся состоящих на профилактических учетах заняты в кружках, как в школе, так и вне ее).</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На конец 2015-2016 учебного года на учете стояло 13 человек, за летний период добавилась Васильчикова Ольга Денисовна (07.06.2002, 8</w:t>
      </w:r>
      <w:r w:rsidRPr="00887B68">
        <w:rPr>
          <w:rFonts w:ascii="Times New Roman" w:hAnsi="Times New Roman" w:cs="Times New Roman"/>
          <w:sz w:val="20"/>
          <w:szCs w:val="20"/>
        </w:rPr>
        <w:tab/>
        <w:t>класс, ОДН/24.08.15</w:t>
      </w:r>
      <w:r w:rsidRPr="00887B68">
        <w:rPr>
          <w:rFonts w:ascii="Times New Roman" w:hAnsi="Times New Roman" w:cs="Times New Roman"/>
          <w:sz w:val="20"/>
          <w:szCs w:val="20"/>
        </w:rPr>
        <w:tab/>
        <w:t>), на повторный год обучения был оставлен Корягин Виталий (28.12.98,</w:t>
      </w:r>
      <w:r w:rsidRPr="00887B68">
        <w:rPr>
          <w:rFonts w:ascii="Times New Roman" w:hAnsi="Times New Roman" w:cs="Times New Roman"/>
          <w:sz w:val="20"/>
          <w:szCs w:val="20"/>
        </w:rPr>
        <w:tab/>
        <w:t xml:space="preserve">9б класс, ОДН/13.08.14, ст. 158 УК РФ). В начале 2016-2017 учебного года уточнялись списки учащихся состоящих на профилактических учетах их было 15 человек. Из них 7 человек, воспитанники детского дома № 3 (Туркова Татьяна, Лукьянов Виталий, Борисова Елизавета, Гончар Евгений, Реутов Алексей, Верхотуров Алексей, Корягин Виталий); 3 из с. Пронькино (Горбушин Е., Гула А., Калуцкий Д.).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течение  учебного года добавились дети:</w:t>
      </w:r>
    </w:p>
    <w:p w:rsidR="000612E7" w:rsidRPr="00887B68" w:rsidRDefault="000612E7" w:rsidP="00887B68">
      <w:pPr>
        <w:pStyle w:val="ListParagraph"/>
        <w:numPr>
          <w:ilvl w:val="0"/>
          <w:numId w:val="29"/>
        </w:num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Заносьева Анна  Андреевна, 07.06.02,</w:t>
      </w:r>
      <w:r w:rsidRPr="00887B68">
        <w:rPr>
          <w:rFonts w:ascii="Times New Roman" w:hAnsi="Times New Roman" w:cs="Times New Roman"/>
          <w:sz w:val="20"/>
          <w:szCs w:val="20"/>
        </w:rPr>
        <w:tab/>
        <w:t>8 класс, ОДН/01.09.16</w:t>
      </w:r>
      <w:r w:rsidRPr="00887B68">
        <w:rPr>
          <w:rFonts w:ascii="Times New Roman" w:hAnsi="Times New Roman" w:cs="Times New Roman"/>
          <w:sz w:val="20"/>
          <w:szCs w:val="20"/>
        </w:rPr>
        <w:tab/>
        <w:t>Антиобщественное поведение (самовольные уходы).</w:t>
      </w:r>
    </w:p>
    <w:p w:rsidR="000612E7" w:rsidRPr="00887B68" w:rsidRDefault="000612E7" w:rsidP="00887B68">
      <w:pPr>
        <w:pStyle w:val="ListParagraph"/>
        <w:numPr>
          <w:ilvl w:val="0"/>
          <w:numId w:val="29"/>
        </w:num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Вариков Александр Витальевич, 04.08.04, 6б класс, ОДН/29.10.15,</w:t>
      </w:r>
      <w:r w:rsidRPr="00887B68">
        <w:rPr>
          <w:rFonts w:ascii="Times New Roman" w:hAnsi="Times New Roman" w:cs="Times New Roman"/>
          <w:sz w:val="20"/>
          <w:szCs w:val="20"/>
        </w:rPr>
        <w:tab/>
        <w:t xml:space="preserve"> ч. 1 ст. 116 УК РФ.</w:t>
      </w:r>
    </w:p>
    <w:p w:rsidR="000612E7" w:rsidRPr="00887B68" w:rsidRDefault="000612E7" w:rsidP="00887B68">
      <w:pPr>
        <w:pStyle w:val="ListParagraph"/>
        <w:numPr>
          <w:ilvl w:val="0"/>
          <w:numId w:val="29"/>
        </w:num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 xml:space="preserve">Грицаенко Егор Евгеньевич, 31.01.2004, </w:t>
      </w:r>
      <w:r w:rsidRPr="00887B68">
        <w:rPr>
          <w:rFonts w:ascii="Times New Roman" w:hAnsi="Times New Roman" w:cs="Times New Roman"/>
          <w:sz w:val="20"/>
          <w:szCs w:val="20"/>
        </w:rPr>
        <w:tab/>
        <w:t>7б класс, ОДН/10.08.16, отказной материал по ст. 158 УК РФ.</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Вариков А. и Грицаенко Е. были поставлены на учет в ОДН ранее, но в ОО не поступала об этом информация. На конец 2016-2017 учебного года на учеты стоит 9 человек.</w:t>
      </w:r>
    </w:p>
    <w:p w:rsidR="000612E7" w:rsidRPr="00887B68" w:rsidRDefault="000612E7" w:rsidP="00887B68">
      <w:pPr>
        <w:spacing w:after="0" w:line="240" w:lineRule="auto"/>
        <w:ind w:firstLine="709"/>
        <w:jc w:val="right"/>
        <w:rPr>
          <w:rFonts w:ascii="Times New Roman" w:hAnsi="Times New Roman" w:cs="Times New Roman"/>
          <w:sz w:val="20"/>
          <w:szCs w:val="20"/>
        </w:rPr>
      </w:pPr>
      <w:r w:rsidRPr="00887B68">
        <w:rPr>
          <w:rFonts w:ascii="Times New Roman" w:hAnsi="Times New Roman" w:cs="Times New Roman"/>
          <w:sz w:val="20"/>
          <w:szCs w:val="20"/>
        </w:rPr>
        <w:t>Таблица движения</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992"/>
        <w:gridCol w:w="1276"/>
        <w:gridCol w:w="1134"/>
        <w:gridCol w:w="1276"/>
        <w:gridCol w:w="1275"/>
        <w:gridCol w:w="1418"/>
      </w:tblGrid>
      <w:tr w:rsidR="000612E7" w:rsidRPr="00887B68" w:rsidTr="00C9578B">
        <w:tc>
          <w:tcPr>
            <w:tcW w:w="2660" w:type="dxa"/>
          </w:tcPr>
          <w:p w:rsidR="000612E7" w:rsidRPr="00887B68" w:rsidRDefault="000612E7" w:rsidP="00C9578B">
            <w:pPr>
              <w:spacing w:after="0" w:line="240" w:lineRule="auto"/>
              <w:rPr>
                <w:rFonts w:ascii="Times New Roman" w:hAnsi="Times New Roman" w:cs="Times New Roman"/>
                <w:sz w:val="20"/>
                <w:szCs w:val="20"/>
                <w:lang w:eastAsia="ru-RU"/>
              </w:rPr>
            </w:pPr>
          </w:p>
        </w:tc>
        <w:tc>
          <w:tcPr>
            <w:tcW w:w="992" w:type="dxa"/>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На нач.г.</w:t>
            </w:r>
          </w:p>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С/ДД№3</w:t>
            </w:r>
          </w:p>
        </w:tc>
        <w:tc>
          <w:tcPr>
            <w:tcW w:w="1276" w:type="dxa"/>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1 четверть</w:t>
            </w:r>
          </w:p>
        </w:tc>
        <w:tc>
          <w:tcPr>
            <w:tcW w:w="1134" w:type="dxa"/>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2 четверть</w:t>
            </w:r>
          </w:p>
        </w:tc>
        <w:tc>
          <w:tcPr>
            <w:tcW w:w="1276" w:type="dxa"/>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3 четверть</w:t>
            </w:r>
          </w:p>
        </w:tc>
        <w:tc>
          <w:tcPr>
            <w:tcW w:w="1275" w:type="dxa"/>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4 четверть</w:t>
            </w:r>
          </w:p>
        </w:tc>
        <w:tc>
          <w:tcPr>
            <w:tcW w:w="1418" w:type="dxa"/>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На конец года</w:t>
            </w:r>
          </w:p>
        </w:tc>
      </w:tr>
      <w:tr w:rsidR="000612E7" w:rsidRPr="00887B68" w:rsidTr="00C9578B">
        <w:tc>
          <w:tcPr>
            <w:tcW w:w="2660"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Кол-во учащихся состоящих на учете ОДН</w:t>
            </w:r>
          </w:p>
        </w:tc>
        <w:tc>
          <w:tcPr>
            <w:tcW w:w="992" w:type="dxa"/>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15</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8/7</w:t>
            </w:r>
          </w:p>
        </w:tc>
        <w:tc>
          <w:tcPr>
            <w:tcW w:w="1276" w:type="dxa"/>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15</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9/6</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Поставлена</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Заносьева А.</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Выбыл</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Гончар Е</w:t>
            </w:r>
          </w:p>
        </w:tc>
        <w:tc>
          <w:tcPr>
            <w:tcW w:w="1134" w:type="dxa"/>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14</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9/5</w:t>
            </w:r>
          </w:p>
          <w:p w:rsidR="000612E7" w:rsidRPr="00887B68" w:rsidRDefault="000612E7" w:rsidP="00C9578B">
            <w:pPr>
              <w:spacing w:after="0" w:line="240" w:lineRule="auto"/>
              <w:jc w:val="both"/>
              <w:rPr>
                <w:rFonts w:ascii="Times New Roman" w:hAnsi="Times New Roman" w:cs="Times New Roman"/>
                <w:sz w:val="20"/>
                <w:szCs w:val="20"/>
                <w:lang w:eastAsia="ru-RU"/>
              </w:rPr>
            </w:pPr>
          </w:p>
          <w:p w:rsidR="000612E7" w:rsidRPr="00887B68" w:rsidRDefault="000612E7" w:rsidP="00C9578B">
            <w:pPr>
              <w:spacing w:after="0" w:line="240" w:lineRule="auto"/>
              <w:jc w:val="both"/>
              <w:rPr>
                <w:rFonts w:ascii="Times New Roman" w:hAnsi="Times New Roman" w:cs="Times New Roman"/>
                <w:sz w:val="20"/>
                <w:szCs w:val="20"/>
                <w:lang w:eastAsia="ru-RU"/>
              </w:rPr>
            </w:pP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Выбыл</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Реутов А</w:t>
            </w:r>
          </w:p>
          <w:p w:rsidR="000612E7" w:rsidRPr="00887B68" w:rsidRDefault="000612E7" w:rsidP="00C9578B">
            <w:pPr>
              <w:spacing w:after="0" w:line="240" w:lineRule="auto"/>
              <w:jc w:val="both"/>
              <w:rPr>
                <w:rFonts w:ascii="Times New Roman" w:hAnsi="Times New Roman" w:cs="Times New Roman"/>
                <w:sz w:val="20"/>
                <w:szCs w:val="20"/>
                <w:lang w:eastAsia="ru-RU"/>
              </w:rPr>
            </w:pPr>
          </w:p>
        </w:tc>
        <w:tc>
          <w:tcPr>
            <w:tcW w:w="1276" w:type="dxa"/>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12</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8/4</w:t>
            </w:r>
          </w:p>
          <w:p w:rsidR="000612E7" w:rsidRPr="00887B68" w:rsidRDefault="000612E7" w:rsidP="00C9578B">
            <w:pPr>
              <w:spacing w:after="0" w:line="240" w:lineRule="auto"/>
              <w:jc w:val="both"/>
              <w:rPr>
                <w:rFonts w:ascii="Times New Roman" w:hAnsi="Times New Roman" w:cs="Times New Roman"/>
                <w:sz w:val="20"/>
                <w:szCs w:val="20"/>
                <w:lang w:eastAsia="ru-RU"/>
              </w:rPr>
            </w:pPr>
          </w:p>
          <w:p w:rsidR="000612E7" w:rsidRPr="00887B68" w:rsidRDefault="000612E7" w:rsidP="00C9578B">
            <w:pPr>
              <w:spacing w:after="0" w:line="240" w:lineRule="auto"/>
              <w:jc w:val="both"/>
              <w:rPr>
                <w:rFonts w:ascii="Times New Roman" w:hAnsi="Times New Roman" w:cs="Times New Roman"/>
                <w:sz w:val="20"/>
                <w:szCs w:val="20"/>
                <w:lang w:eastAsia="ru-RU"/>
              </w:rPr>
            </w:pP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Выбыла</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Заносьева А</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Корягин В</w:t>
            </w:r>
          </w:p>
        </w:tc>
        <w:tc>
          <w:tcPr>
            <w:tcW w:w="1275" w:type="dxa"/>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13</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9/4</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Поставлен:</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Вариков А</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Грицаенко Е</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Снят</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Калуцкий Д</w:t>
            </w:r>
          </w:p>
        </w:tc>
        <w:tc>
          <w:tcPr>
            <w:tcW w:w="1418" w:type="dxa"/>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9</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6/3</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Отчислены:</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1Гула А.</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2Будченко В</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3Ярдаков С</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4Борисова Е</w:t>
            </w:r>
          </w:p>
        </w:tc>
      </w:tr>
      <w:tr w:rsidR="000612E7" w:rsidRPr="00887B68" w:rsidTr="00C9578B">
        <w:tc>
          <w:tcPr>
            <w:tcW w:w="2660"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Число учащихся, не посещающих или систематически пропускающих по неуважительным причинам занятия в ОО</w:t>
            </w:r>
            <w:r w:rsidRPr="00887B68">
              <w:rPr>
                <w:rFonts w:ascii="Times New Roman" w:hAnsi="Times New Roman" w:cs="Times New Roman"/>
                <w:sz w:val="20"/>
                <w:szCs w:val="20"/>
                <w:lang w:eastAsia="ru-RU"/>
              </w:rPr>
              <w:tab/>
            </w:r>
          </w:p>
        </w:tc>
        <w:tc>
          <w:tcPr>
            <w:tcW w:w="992" w:type="dxa"/>
            <w:vAlign w:val="center"/>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1</w:t>
            </w:r>
          </w:p>
        </w:tc>
        <w:tc>
          <w:tcPr>
            <w:tcW w:w="1276" w:type="dxa"/>
            <w:vAlign w:val="center"/>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2</w:t>
            </w:r>
          </w:p>
        </w:tc>
        <w:tc>
          <w:tcPr>
            <w:tcW w:w="1134" w:type="dxa"/>
            <w:vAlign w:val="center"/>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0</w:t>
            </w:r>
          </w:p>
        </w:tc>
        <w:tc>
          <w:tcPr>
            <w:tcW w:w="1276" w:type="dxa"/>
            <w:vAlign w:val="center"/>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0</w:t>
            </w:r>
          </w:p>
        </w:tc>
        <w:tc>
          <w:tcPr>
            <w:tcW w:w="1275" w:type="dxa"/>
            <w:vAlign w:val="center"/>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0</w:t>
            </w:r>
          </w:p>
        </w:tc>
        <w:tc>
          <w:tcPr>
            <w:tcW w:w="1418" w:type="dxa"/>
            <w:vAlign w:val="center"/>
          </w:tcPr>
          <w:p w:rsidR="000612E7" w:rsidRPr="00887B68" w:rsidRDefault="000612E7" w:rsidP="00C9578B">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0</w:t>
            </w:r>
          </w:p>
        </w:tc>
      </w:tr>
    </w:tbl>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На протяжении всего периода обучения совместно с  классными руководителями осуществлялись рейды в семьи учащихся, состоящих на профилактических учетах, учащихся из  семей «социального риска».</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Совместная работа с правоохранительными органами, органами здравоохранения, социальной защиты населения, управлением по опеке позволяет охватить всех учащихся школы, исходя из их склонностей и интересов, способствует всестороннему развитию личности каждого ребенка.</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В профилактике правонарушений очень важное место занимает работа по борьбе с пропусками уроков без уважительной причины. Эта работа ведется в системе.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Ежедневно ведется строгий учет посещаемости занятий учащимися школы. Все пропуски регистрируются в журнале учета пропусков. Классные руководители осуществляют ежедневный контроль прибытия учащихся на первый урок. Особое внимание уделяют своевременному прибытию на занятия учащихся, проживающих в удаленных населенных пунктах, учащихся, чья доставка осуществляется автотранспортом. При отсутствии ребенка в образовательной организации более 1 урока согласно расписанию и отсутствии заблаговременно направленной классному руководителю родителями (законными представителями) информации о причинах отсутствия, классный руководитель осуществляет оповещение родителей (законных представителей) и выясняет причину отсутствия. В случае если родители (законные представители) не владеют информацией о причинах отсутствия ребенка на занятиях, классный руководитель доводит данную информацию до сведения заместителя директора по ВР (лица, его заменяющего) или директора при отсутствии вышеуказанного должностного лица. Заместитель директора по ВР информирует директора (лицо, его заменяющее) образовательной организации. Руководитель образовательной организации совместно с родителями (законными представителями)  учащегося организует мероприятия, в ходе которых: устанавливают круг общения ребенка, опрашивают одноклассников о маршруте следования из дома в образовательную организацию, возможном месте его пребывании. В случае отсутствия результата, родители (законные представители) совместно с  директором (лицом, его заменяющим) сообщают о случившемся в дежурную часть территориального органа УМВД России по ЕАО. В случае если родители (законные представители) владеют информацией о причинах отсутствия ребенка на занятиях, классный руководитель информирует их о том, что они должны предоставить объяснительную записку с указанием сроков и причины отсутствия ребенка в школе. В случае если родителям (законным представителям) необходимо, чтобы их ребенок был освобожден от занятий, то им необходимо написать заявление, о том, что ребенок по семейным обстоятельствам не может ходить в школу. Вся ответственность на это время перекладывается на родителей (законных представителей). К сожалению не все классные руководители выполняют свои обязанности добросовестно.</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Тесно школа в профилактической работе сотрудничает с ЦРБ с. Валдгейм, медицинским работником Левоной О.Н. осуществляется контроль обращений за медицинской помощью и контроль выписки.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Основная нагрузка по профилактической работе ложится на классных руководителей. Классными руководителями используются различные формы и методы индивидуальной профилактической работы: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 xml:space="preserve">посещение на дому с целью контроля занятости в свободное от занятий время, а также каникулярное время, подготовкой к урокам;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посещение уроков с целью выяснения уровня подготовки учащихся к занятиям;</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консультирование родителей, учителей-предметников с целью выработки подходов к воспитанию и обучению;</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 xml:space="preserve">индивидуальные и коллективные профилактические беседы с учащимися;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вовлечение учащихся в общественно-значимую деятельность  школы;</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 xml:space="preserve">вовлечение учащихся в систему дополнительного образования с целью организации занятости в свободное время.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течение года  с целью профилактики и предупреждению пропусков уроков классными руководителями были проведены классные часы и беседы: «Учеба – твой главный труд», «Права и обязанности учащихся», «Учеба – путь к успеху» и др..</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прошлом учебном году без уважительной причины школу часто пропускали воспитанники ДД№3: Федотова Татьяна и Корягин Виталий.  После проведённой профилактической работы Федотова Татьяна окончила 9 классов, сдала ГИА и была отчислена из ОО. Корягин Виталий пришел в школу 1 сентября 2016 года, снова в 9 класс, так как был оставлен на повторное обучение, на протяжении двух четвертей обучался периодически, в январе был отчислен из школы по заявлению законных представителей, в связи с переездом на другое место местожительства. Так же 1 сентября не приступила к обучению Васильчикова Ольга, ученица 8 класса. После проведенной профилактической работы пропусков уроков без уважительной причины с декабря 2016 года не наблюдалось. Ежедневно мать Ольги, Чекурова Наталья Сергеевна привозила дочь на занятия. Незамедлительно реагировала на звонки из школы, по требованию администрации и классного руководителя сразу приезжала в школу. Ею осуществлялся контроль за учебным и свободным временем ребенка. На весенних каникулах Оля прошла подготовку в школе подготовке вожатых при ОО и будет задействована в летнем лагере при школе в качестве помощника педагогов-воспитателей. На конец года аттестована по всем учебным предметам.</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Так же в прошлом учебном году велась работа с такими родителями, как: Джапанова Н.М., Ржахова В.И.. Данные родители дважды были привлечены к административной ответственности по ст. 5,35 ч.1 КоАП РФ. В этом году к административной ответственности по ст. 5,35 ч.1 КоАП РФ привлечены Нечунаева Е.Ю., Горбушина И.А.,Ярдакова О.Л., Будченко Н.П., Лялинский М.Ю.</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На учете,  как «семьи социального риска» в 2016-2017 учебном году стояло 5 семей.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В филиале по Биробиджанскому району ФКУ УИИ УФСИН России по ЕАО на учете состоит осужденная с отсрочкой отбывания наказания до достижения детьми 14-летнего возраста Джапанова Н.М.. Семья Натальи Мусабиковны находится на школьном учете. В течение года администрация школы подает информацию об исполнении родительских обязанностей.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Под особый контроль были взяты семьи Кузнецовой Т. К. и Камаловой А.К.. Дети в этих семьях периодически оставлялись матерями на попечение бабушек. После профилактической работы количество подобных случаев сократилось. Но работа с данными семьями будет продолжена.</w:t>
      </w:r>
    </w:p>
    <w:p w:rsidR="000612E7" w:rsidRPr="00887B68" w:rsidRDefault="000612E7" w:rsidP="00887B68">
      <w:pPr>
        <w:spacing w:after="0" w:line="240" w:lineRule="auto"/>
        <w:ind w:firstLine="567"/>
        <w:jc w:val="center"/>
        <w:rPr>
          <w:rFonts w:ascii="Times New Roman" w:hAnsi="Times New Roman" w:cs="Times New Roman"/>
          <w:b/>
          <w:bCs/>
          <w:i/>
          <w:iCs/>
          <w:sz w:val="20"/>
          <w:szCs w:val="20"/>
        </w:rPr>
      </w:pPr>
      <w:r w:rsidRPr="00887B68">
        <w:rPr>
          <w:rFonts w:ascii="Times New Roman" w:hAnsi="Times New Roman" w:cs="Times New Roman"/>
          <w:b/>
          <w:bCs/>
          <w:i/>
          <w:iCs/>
          <w:sz w:val="20"/>
          <w:szCs w:val="20"/>
        </w:rPr>
        <w:t>Правовое воспитание и культура безопасности.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Воспитание у учащихся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рамках данного направления работа ведется по плану ВР школы, через программу по профилактике безнадзорности, правонарушений и употребления ПАВ «Дороги, которые мы выбираем...», реализацию плана профилактики дорожно-транспортного травматизма, по изучению правил дорожного движения, плана профилактики суицидального поведения подростков.</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целях профилактики правонарушений и повышения уровня правовой грамотности учащихся и их родителей были проведены следующие мероприятия:</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рамках работы по правовому воспитанию и воспитанию культуры безопасности в течение года проводились следующие мероприятия:</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1 четверть: вводный инструктаж учащихся по соблюдению правил дорожного движения, оформление стенда безопасности по ПДД, областная акция «Внимание дети» (беседы по ПДД, встречи с инспекторами ДПС, уроки безопасности, инструктажи, игры, родительские собрания), уроки безопасности (совместно с МЧС ЕАО), беседа с инспектором по особым поручениям ГИБДД УМВД России по ЕАО в рамках акции «Внимание дети», профилактическое мероприятие (беседа) на тему «Безопасное поведение на воде в осенний период», неделя безопасности -</w:t>
      </w:r>
      <w:r w:rsidRPr="00887B68">
        <w:rPr>
          <w:rFonts w:ascii="Times New Roman" w:hAnsi="Times New Roman" w:cs="Times New Roman"/>
          <w:sz w:val="20"/>
          <w:szCs w:val="20"/>
        </w:rPr>
        <w:tab/>
        <w:t>Классные часы, беседы, выставка рисунков  и т.д. Общешкольное родительское собрание по вопросам изменения в областной системе образования, по вопросам безопасности дорожного движения (инспектор ГИБДД по пропаганде), по вопросам правового воспитания (инспектор ОДН и участковый).Тематические занятия по профилактике дорожно-транспортного травматизма, по изучению правил дорожного движения. Беседы «О состоянии детского дорожно-транспортного травматизма по информации ГИБДД  ЕАО». Беседы-пятиминутки на последних уроках о безопасности поведения на улицах. Конкурс рисунков «Внимание, зебра!», «Машины буквально всё заполнили». Урок по Интернет-безопасности (30 октября – День интернета).</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2 четверть: инструктаж  учащихся по соблюдению правил дорожного движения, беседа с детьми и родителями о необходимости правильного применения световозвращающих элементов. Контроль за использованием. Организовать работу с родителями по разработке маршрутов безопасного движения в ОО, с размещением его в дневнике учащихся начальных кл. Всемирный день правовой помощи детям -10-11 кл (нотариус). Профилактическое мероприятие (беседа) на тему «Безопасное поведение на воде в осенний период». Классные мероприятия, посвященные Дню Конституции РФ (12 декабря). Час права «Я имею право» - 4 кл./ЦРБ. Беседы с инспектором по особым поручениям ГИБДД УМВД России по ЕАО. Тематические занятия по профилактике дорожно-транспортного травматизма, по изучению правил дорожного движения. Беседы «О состоянии детского дорожно-транспортного травматизма по информации ГИБДД  ЕАО». Беседы-пятиминутки на последних уроках о безопасности поведения на улицах.</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3 четверть: инструктаж по ПДД – 1-11 кл., инструктаж о правилах поведения на водоемах в зимний период – 1-11, рейды в неблагополучные семьи и «трудным» подросткам. Реализация программы по профилактике безнадзорности, правонарушений и употребления ПАВ. Тематические занятия по профилактике дорожно-транспортного травматизма - </w:t>
      </w:r>
      <w:r w:rsidRPr="00887B68">
        <w:rPr>
          <w:rFonts w:ascii="Times New Roman" w:hAnsi="Times New Roman" w:cs="Times New Roman"/>
          <w:sz w:val="20"/>
          <w:szCs w:val="20"/>
        </w:rPr>
        <w:tab/>
        <w:t>1-11кл. Просмотр кинофильмов, роликов, мультфильмов по профилактике дорожно-транспортных происшествий – 1-11 кл. Беседы-пятиминутки на последних уроках о безопасности поведения на улицах-1 -11кл.</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4 четверть: рейды в неблагополучные семьи и «трудным» подросткам, реализация программы по профилактике безнадзорности, правонарушений и употребления ПАВ. Тематические занятия по профилактике дорожно-транспортного травматизма, по изучению правил дорожного движения (по плану школы). Участие в конкурсе творческих работ на противопожарную тематику «Мы за безопасное будущее!». Беседа «Правила движения велосипедистов, мопедистов. Правила перевозки пассажиров и груза на велосипедах, мотоциклах и мопедах» - 1-11 кл., конкурс «Безопасное колесо» – 3-4 кл. Занятия по соблюдению Правил пожарной безопасности в лесах и правил обращения с огнем – 1-11кл. Неделя БДД. Семейная акция «Сохрани жизнь! # Сбавь скорость» - 1-4 кл.. Беседы-пятиминутки на последних уроках о безопасности поведения на улицах-1 -11кл.</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Остановимся на некоторых из них.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Активисты ОНФ в День Конституции РФ провели встречи со школьниками нашей школы, в ходе которых рассказали  об истории, основных разделах и понятиях Конституции Российской Федерации. Представитель регионального штаба ОНФ в Еврейской автономии, адвокат Дальневосточной коллегии адвокатов Хабаровска Александр Филимонов, рассказывая о современной Конституции РФ, напомнил учащимся 9,10 и 11 классов, что этот нормативно-правовой акт обладает высшей юридической силой и гарантирует права и свободы граждан. Кроме того, он объяснил, каким образом могут быть внесены поправки в главный документ страны и какие из них в настоящее время приняты. По итогам встречи ребята смогли задать Филимонову интересующие их вопросы о Конституции РФ. Подобные  встречи не только повышают общий уровень развития учащихся учебных заведений в области законодательства, но и способствуют дальнейшему формированию в молодежной среде основополагающих принципов гражданского общества.</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18 сентября, в МКОУ СОШ им. Пришкольника с. Валдгейм прошло показательное выступление поисково-спасательного подразделения МЧС России.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К участию были привлечены учащиеся среднего звена школы (5-7 классов). Сотрудники поисково-спасательного подразделения познакомили учащихся с историей создания подразделения, его деятельностью и основными видами чрезвычайных ситуаций, а так же продемонстрировали ребятам разнообразные виды служебной техники и спасательного оборудования, используемого в чрезвычайных ситуациях.</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Учащиеся школы были вовлечены в игру по оказанию помощи пострадавшим; самостоятельно выступали в роли спасателей, искали выход из сложившейся опасной ситуации и определяли способы действия и оборудования, которым необходимо пользоваться для ее разрешения. Чтобы ребята лучше вошли в роли спасателей, им было предложено надеть спасательное обмундирование. Также в ходе мероприятия мальчишки с большим интересом рассматривали служебные автомобили. Особый интерес у ребят вызвал отсек с оборудованием, которое используется в экстремальных ситуациях. В ходе игры ребята использовали его в действии.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По окончанию мероприятия мальчишки и девчонки делились эмоциями и впечатлениями, а у некоторых из них возникло желание посвятить себя данной профессии.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10 классе прошел открытый урок, с главой Валдгеймского сельского поселения В.А. Брусиловским Дня местного самоуправления. Разговор получился долгим и содержательным. Ребята обсудили с главой культурно-массовые мероприятия, волонтерскую работу, были затронуты вопросы благоустройства села Валдгейм. Валентин Анатольевич рассказал о социально-экономическом положении поселения и планируемых мероприятиях в этом году. За урок ребята подняли много проблем. Их география обширна, но все они одинаково серьезны и злободневны.</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Около 100 юных участников собрала «Школа безопасности-2016» в Еврейской АО. Организованные МЧС России по Еврейской АО региональные соревнования «Школа безопасности – 2016» собрали около 100 участников в пригороде Биробиджана. Для участия в VII областных соревнованиях было заявлено восемь команд, в том числе и команда нашей школы. Школьники состязались в беге, проходили «маршрут выживания» с навесной переправой и подъемом-спуском со страховкой. Ребята показывали навыки поисково-спасательных работ на воде. Помимо этого команды демонстрировали умения в пожаротушении, подаче сигналов бедствия в экстремальной ситуации и в оказании первой помощи условному пострадавшему. Состязания также были ориентированы на выявление способности работать командой. Детям предлагалось пройти на импровизированных деревянных лыжах всей командой одновременно или перенести за веревки привязанный к круглой деревянной конструкции стакан с водой. «Школа безопасности» – ежегодные соревнования, которые проводятся в каждом регионе России с целью пропаганды здорового образа жизни, формирования ответственного отношения к вопросам личной и общественной безопасности, а также для получения практических навыков поведения в экстремальных ситуациях.</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рамках всероссийского урока безопасности школьников в сети Интернет в 1-4 классах прошли классные часы. Классные руководители для подготовки классного часа использовали рекомендуемые материалы с сайта www.apkpro.ru//, также методические рекомендации по организации и проведению в общеобразовательных организациях Российской Федерации тематического урока, посвященного Интернет безопасности детей, разработанные Академией повышения квалификации и профессиональной переподготовки работников образования. Классный час сопровождался презентацией: «Материалы к уроку безопасного интернета для 1-4 классов общеобразовательной средней школы». На классном часе ребята узнали, что такое информация, какие есть правила безопасности в интернете, что такое «Социальная сеть», о том, что существуют компьютерные вирусы и от них есть лекарства – антивирусы. Что в интернете есть мошенники и о том, что лучше жить в реальной жизни, а не сидеть все время за компьютером.</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В ходе урока «Интернет-безопасность» в 6-8 классах учащиеся познакомились с международными стандартами в области информационной безопасности детей, которые отражены в российском законодательстве, познакомились с адресами помощи в случае интернет-угрозы и интернет-насилия, номером всероссийского детского телефона доверия (8-800-2500015). Для учащихся 9-11 классов прошли уроки лекции «Интернет-безопасность» на которых рассматривались следующие вопросы: классификация вредоносных информационных ресурсов; перечень рисков, подстерегающих ребенка в сети Интернет; технологии безопасного общения в средах мгновенного обмена сообщениями.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Учащимся были розданы полезные ссылки для более подробного изучения данного вопроса и ссылки на программы, которые помогут обезопасить работу в сети Интернет.</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Также на классных часах и родительских собраниях поднималась тема вовлечения учащихся в «группы смерти»,  с ребятами и родителями были проведены профилактические беседы, родители получили подробную информацию о том,  куда и как надо сообщить, если они обнаружат подобные приглашения на страницах в социальных сетях своих детей.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Подобные мероприятия, несомненно, позволяют повысить уровень правовой грамотности подрастающего поколения, воспитывают его в духе уважения к закону, что положительно сказывается на снижении уровня правонарушений в детской и молодежной среде.</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В МКОУ СОШ с. Валдгейм профилактическая работа по ПДД осуществляется постоянно. В ОО разработан план и система классных часов. В установленные сроки с учащимися  были проведены профилактические и разъяснительные беседы по правилам безопасного поведения на дорогах и дополнительные инструктажи по безопасному  поведению на дороге. Все инструктажи фиксируются в листе инструктажей в планах ВР классных руководителей.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Классные руководители на классных часах рассказали о  наиболее распространенных ситуациях с участниками дорожного движения и пострадавшими детьми. Были рассмотрены следующие случаи  нарушений правил дорожного движений несовершеннолетними: переход проезжей части в неустановленном месте перед близко движущимся транспортным средством, игра на проезжей части дороги, движение попутно движущему транспорту, халатность родителей, близких людей, пренебрегающих элементарными мерами безопасности для себя и ребенка.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ходе бесед учащиеся повторили правила дорожного движения, при помощи компьютерных  презентаций и материалов, предоставленных работниками УМВД ГИБДД по ЕАО,  рассмотрели ситуации, возникающие на дорогах, обсудили поведение пешеходов и водителей, сделали вывод, что безопасность на дорогах зависит от того, как каждый человек соблюдает правила дорожного движения.</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На  классных  родительских собраниях  рассмотрены вопросы транспортной безопасности, вопросы применении ремней безопасности и детских удерживающих устройств при перевозке  детей в салоне автомобиля, а также озвучены нарушения, совершаемые детьми. Напомним о необходимости присутствия световозвращающих элементов, как у взрослых, так и у детей, в том числе на верхней одежде, с целью снижения дорожно-транспортного травматизма среди пешеходов.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Активисты Общероссийского народного фронта в Еврейской автономной области продолжают совместно с отделом ГИБДД акцию «Дорога в школу», направленную на привлечение внимания общественности и органов власти к проблеме обеспечения безопасности детей на дорогах. В этот раз мероприятие поддержали учащиеся и педагоги средней общеобразовательной школы имени И.А. Пришкольника села Валдгейм Биробиджанского муниципального района. Нам  был подарен  информационный стенд «Правила для юного пешехода», который просто и доступно рассказывает школьникам о правилах поведения вблизи автомобильных дорог и на пешеходных переходах. Представители  ГИБДД рассказали ребятам о том, как вести себя на дороге, призвали быть внимательными и соблюдать правила дорожного движения.</w:t>
      </w:r>
    </w:p>
    <w:p w:rsidR="000612E7" w:rsidRPr="00887B68" w:rsidRDefault="000612E7" w:rsidP="00887B68">
      <w:pPr>
        <w:spacing w:after="0" w:line="240" w:lineRule="auto"/>
        <w:ind w:firstLine="567"/>
        <w:jc w:val="both"/>
        <w:rPr>
          <w:rFonts w:ascii="Times New Roman" w:hAnsi="Times New Roman" w:cs="Times New Roman"/>
          <w:b/>
          <w:bCs/>
          <w:i/>
          <w:iCs/>
          <w:sz w:val="20"/>
          <w:szCs w:val="20"/>
        </w:rPr>
      </w:pPr>
      <w:r w:rsidRPr="00887B68">
        <w:rPr>
          <w:rFonts w:ascii="Times New Roman" w:hAnsi="Times New Roman" w:cs="Times New Roman"/>
          <w:sz w:val="20"/>
          <w:szCs w:val="20"/>
        </w:rPr>
        <w:t xml:space="preserve">Акция продолжилась у пролегающей возле школы региональной автодороги. Для информирования участников дорожного движения о необходимости быть внимательными ученики выставили информационные плакаты на обочине автотрассы. Дети смогли почувствовать себя в роли инспектора ДПС, помогая полицейскому останавливать проезжающие машины. Водителям транспортных средств школьники раздавали свои рисунки, посвященные теме обеспечения безопасности детей на дорогах, и «письма безопасности». Мероприятие позволило напомнить детям о правилах дорожного движения, которые они должны соблюдать, находясь вблизи проезжей части. </w:t>
      </w:r>
    </w:p>
    <w:p w:rsidR="000612E7" w:rsidRPr="00887B68" w:rsidRDefault="000612E7" w:rsidP="00887B68">
      <w:pPr>
        <w:spacing w:after="0" w:line="240" w:lineRule="auto"/>
        <w:ind w:firstLine="851"/>
        <w:jc w:val="center"/>
        <w:rPr>
          <w:rFonts w:ascii="Times New Roman" w:hAnsi="Times New Roman" w:cs="Times New Roman"/>
          <w:b/>
          <w:bCs/>
          <w:sz w:val="20"/>
          <w:szCs w:val="20"/>
          <w:lang w:eastAsia="ru-RU"/>
        </w:rPr>
      </w:pPr>
      <w:r w:rsidRPr="00887B68">
        <w:rPr>
          <w:rFonts w:ascii="Times New Roman" w:hAnsi="Times New Roman" w:cs="Times New Roman"/>
          <w:b/>
          <w:bCs/>
          <w:sz w:val="20"/>
          <w:szCs w:val="20"/>
          <w:lang w:eastAsia="ru-RU"/>
        </w:rPr>
        <w:t>Система дополнительного образования</w:t>
      </w:r>
    </w:p>
    <w:p w:rsidR="000612E7" w:rsidRPr="00887B68" w:rsidRDefault="000612E7" w:rsidP="00887B68">
      <w:pPr>
        <w:spacing w:after="0" w:line="240" w:lineRule="auto"/>
        <w:ind w:firstLine="567"/>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 xml:space="preserve">Система дополнительного образования представлена в школе объединениями определенной направленности. </w:t>
      </w:r>
      <w:r w:rsidRPr="00887B68">
        <w:rPr>
          <w:rFonts w:ascii="Times New Roman" w:hAnsi="Times New Roman" w:cs="Times New Roman"/>
          <w:sz w:val="20"/>
          <w:szCs w:val="20"/>
        </w:rPr>
        <w:t>Блок дополнительного образования (далее - БДО) создан в целях формирования единого образовательного пространства общеобразовательной школы для повышения качества образования и реализации процесса становления личности в разнообразных развивающих средах.</w:t>
      </w:r>
      <w:r w:rsidRPr="00887B68">
        <w:rPr>
          <w:rFonts w:ascii="Times New Roman" w:hAnsi="Times New Roman" w:cs="Times New Roman"/>
          <w:sz w:val="20"/>
          <w:szCs w:val="20"/>
          <w:lang w:eastAsia="ru-RU"/>
        </w:rPr>
        <w:t xml:space="preserve"> </w:t>
      </w:r>
      <w:r w:rsidRPr="00887B68">
        <w:rPr>
          <w:rFonts w:ascii="Times New Roman" w:hAnsi="Times New Roman" w:cs="Times New Roman"/>
          <w:sz w:val="20"/>
          <w:szCs w:val="20"/>
        </w:rPr>
        <w:t>БДО является равноправным, взаимодополняющим компонентом базового образования.</w:t>
      </w:r>
      <w:r w:rsidRPr="00887B68">
        <w:rPr>
          <w:rFonts w:ascii="Times New Roman" w:hAnsi="Times New Roman" w:cs="Times New Roman"/>
          <w:sz w:val="20"/>
          <w:szCs w:val="20"/>
          <w:lang w:eastAsia="ru-RU"/>
        </w:rPr>
        <w:t xml:space="preserve"> </w:t>
      </w:r>
      <w:r w:rsidRPr="00887B68">
        <w:rPr>
          <w:rFonts w:ascii="Times New Roman" w:hAnsi="Times New Roman" w:cs="Times New Roman"/>
          <w:sz w:val="20"/>
          <w:szCs w:val="20"/>
        </w:rPr>
        <w:t>БДО предназначен для педагогически целесообразной занятости детей в возрасте от 6,6 до 18 лет в их свободное (внеучебное) время.</w:t>
      </w:r>
    </w:p>
    <w:p w:rsidR="000612E7" w:rsidRPr="00887B68" w:rsidRDefault="000612E7" w:rsidP="00887B68">
      <w:pPr>
        <w:spacing w:after="0" w:line="240" w:lineRule="auto"/>
        <w:ind w:firstLine="851"/>
        <w:jc w:val="both"/>
        <w:rPr>
          <w:rFonts w:ascii="Times New Roman" w:hAnsi="Times New Roman" w:cs="Times New Roman"/>
          <w:sz w:val="20"/>
          <w:szCs w:val="20"/>
          <w:lang w:eastAsia="ru-RU"/>
        </w:rPr>
      </w:pPr>
      <w:r w:rsidRPr="00887B68">
        <w:rPr>
          <w:rFonts w:ascii="Times New Roman" w:hAnsi="Times New Roman" w:cs="Times New Roman"/>
          <w:sz w:val="20"/>
          <w:szCs w:val="20"/>
        </w:rPr>
        <w:t>В этом году система дополнительно образования прошла лицензирование. БДО создается, реорганизуется и ликвидируется приказом директора школы.</w:t>
      </w:r>
      <w:r w:rsidRPr="00887B68">
        <w:rPr>
          <w:rFonts w:ascii="Times New Roman" w:hAnsi="Times New Roman" w:cs="Times New Roman"/>
          <w:sz w:val="20"/>
          <w:szCs w:val="20"/>
          <w:lang w:eastAsia="ru-RU"/>
        </w:rPr>
        <w:t xml:space="preserve"> </w:t>
      </w:r>
      <w:r w:rsidRPr="00887B68">
        <w:rPr>
          <w:rFonts w:ascii="Times New Roman" w:hAnsi="Times New Roman" w:cs="Times New Roman"/>
          <w:sz w:val="20"/>
          <w:szCs w:val="20"/>
        </w:rPr>
        <w:t>Содержание образования БДО определяется рабочими программами. При необходимости возможны постановка эксперимента и разработка соответствующих экспериментальных программ, открытие на базе учреждения экспериментальной площадки.</w:t>
      </w:r>
    </w:p>
    <w:p w:rsidR="000612E7" w:rsidRPr="00887B68" w:rsidRDefault="000612E7" w:rsidP="00887B68">
      <w:pPr>
        <w:spacing w:after="0" w:line="240" w:lineRule="auto"/>
        <w:ind w:firstLine="851"/>
        <w:jc w:val="both"/>
        <w:rPr>
          <w:rFonts w:ascii="Times New Roman" w:hAnsi="Times New Roman" w:cs="Times New Roman"/>
          <w:sz w:val="20"/>
          <w:szCs w:val="20"/>
          <w:lang w:eastAsia="ru-RU"/>
        </w:rPr>
      </w:pPr>
      <w:r w:rsidRPr="00887B68">
        <w:rPr>
          <w:rFonts w:ascii="Times New Roman" w:hAnsi="Times New Roman" w:cs="Times New Roman"/>
          <w:sz w:val="20"/>
          <w:szCs w:val="20"/>
        </w:rPr>
        <w:t>Прием учащиеся в БДО осуществляется на основе свободного выбора детьми образовательной области и образовательных программ.</w:t>
      </w:r>
    </w:p>
    <w:p w:rsidR="000612E7" w:rsidRPr="00887B68" w:rsidRDefault="000612E7" w:rsidP="00887B68">
      <w:pPr>
        <w:spacing w:after="0" w:line="240" w:lineRule="auto"/>
        <w:ind w:firstLine="851"/>
        <w:jc w:val="both"/>
        <w:rPr>
          <w:rFonts w:ascii="Times New Roman" w:hAnsi="Times New Roman" w:cs="Times New Roman"/>
          <w:sz w:val="20"/>
          <w:szCs w:val="20"/>
          <w:lang w:eastAsia="ru-RU"/>
        </w:rPr>
      </w:pPr>
      <w:r w:rsidRPr="00887B68">
        <w:rPr>
          <w:rFonts w:ascii="Times New Roman" w:hAnsi="Times New Roman" w:cs="Times New Roman"/>
          <w:sz w:val="20"/>
          <w:szCs w:val="20"/>
        </w:rPr>
        <w:t>Структура БДО определяется целями и задачами дополнительного образования детей, количеством и направленностью реализуемых дополнительных образовательных программ и включает следующие компоненты: кружки, студии, секции, клубы и т. д.</w:t>
      </w:r>
    </w:p>
    <w:p w:rsidR="000612E7" w:rsidRPr="00887B68" w:rsidRDefault="000612E7" w:rsidP="00887B68">
      <w:pPr>
        <w:shd w:val="clear" w:color="auto" w:fill="FFFFFF"/>
        <w:spacing w:after="0" w:line="240" w:lineRule="auto"/>
        <w:jc w:val="both"/>
        <w:rPr>
          <w:rFonts w:ascii="Times New Roman" w:hAnsi="Times New Roman" w:cs="Times New Roman"/>
          <w:sz w:val="20"/>
          <w:szCs w:val="20"/>
        </w:rPr>
      </w:pPr>
      <w:r w:rsidRPr="00887B68">
        <w:rPr>
          <w:rFonts w:ascii="Times New Roman" w:hAnsi="Times New Roman" w:cs="Times New Roman"/>
          <w:spacing w:val="-1"/>
          <w:sz w:val="20"/>
          <w:szCs w:val="20"/>
        </w:rPr>
        <w:t xml:space="preserve">Штатное расписание БДО формируется в соответствии со штатным расписанием ОО и </w:t>
      </w:r>
      <w:r w:rsidRPr="00887B68">
        <w:rPr>
          <w:rFonts w:ascii="Times New Roman" w:hAnsi="Times New Roman" w:cs="Times New Roman"/>
          <w:sz w:val="20"/>
          <w:szCs w:val="20"/>
        </w:rPr>
        <w:t xml:space="preserve">может меняться в связи с производственной необходимостью и развитием БДО. </w:t>
      </w:r>
    </w:p>
    <w:p w:rsidR="000612E7" w:rsidRPr="00887B68" w:rsidRDefault="000612E7" w:rsidP="00887B68">
      <w:pPr>
        <w:shd w:val="clear" w:color="auto" w:fill="FFFFFF"/>
        <w:spacing w:after="0" w:line="240" w:lineRule="auto"/>
        <w:ind w:firstLine="851"/>
        <w:jc w:val="both"/>
        <w:rPr>
          <w:rFonts w:ascii="Times New Roman" w:hAnsi="Times New Roman" w:cs="Times New Roman"/>
          <w:sz w:val="20"/>
          <w:szCs w:val="20"/>
        </w:rPr>
      </w:pPr>
      <w:r w:rsidRPr="00887B68">
        <w:rPr>
          <w:rFonts w:ascii="Times New Roman" w:hAnsi="Times New Roman" w:cs="Times New Roman"/>
          <w:spacing w:val="-1"/>
          <w:sz w:val="20"/>
          <w:szCs w:val="20"/>
        </w:rPr>
        <w:t>В БДО реализуются программы дополнительного образования детей р</w:t>
      </w:r>
      <w:r w:rsidRPr="00887B68">
        <w:rPr>
          <w:rFonts w:ascii="Times New Roman" w:hAnsi="Times New Roman" w:cs="Times New Roman"/>
          <w:sz w:val="20"/>
          <w:szCs w:val="20"/>
        </w:rPr>
        <w:t>азличного уровня (начального общего образования, основного общего и т. д.), различных направленностей (нравственно-эстетической, туристско-краеведческой, художественной, физкультурно - спортивной, научно - технической и др.).</w:t>
      </w:r>
    </w:p>
    <w:p w:rsidR="000612E7" w:rsidRPr="00887B68" w:rsidRDefault="000612E7" w:rsidP="00887B68">
      <w:pPr>
        <w:shd w:val="clear" w:color="auto" w:fill="FFFFFF"/>
        <w:spacing w:after="0" w:line="240" w:lineRule="auto"/>
        <w:ind w:firstLine="851"/>
        <w:jc w:val="both"/>
        <w:rPr>
          <w:rFonts w:ascii="Times New Roman" w:hAnsi="Times New Roman" w:cs="Times New Roman"/>
          <w:sz w:val="20"/>
          <w:szCs w:val="20"/>
        </w:rPr>
      </w:pPr>
      <w:r w:rsidRPr="00887B68">
        <w:rPr>
          <w:rFonts w:ascii="Times New Roman" w:hAnsi="Times New Roman" w:cs="Times New Roman"/>
          <w:sz w:val="20"/>
          <w:szCs w:val="20"/>
        </w:rPr>
        <w:t>Работа БДО осуществляется на основе годовых и других видов планов, образовательных программ и учебно-тематических планов, утвержденных директором школы. Учебный год в БДО начинается 1 сентября и заканчивается 30 мая текущего года. Во время летних каникул учебный процесс может продолжаться (если это предусмотрено образовательными программами) в форме походов, сборов, экспедиций, лагерей разной направленности и т. п. Состав учащиеся в этот период может быть переменным. При проведении многодневных походов разрешается увеличение нагрузки педагога.</w:t>
      </w:r>
    </w:p>
    <w:p w:rsidR="000612E7" w:rsidRPr="00887B68" w:rsidRDefault="000612E7" w:rsidP="00887B68">
      <w:pPr>
        <w:shd w:val="clear" w:color="auto" w:fill="FFFFFF"/>
        <w:spacing w:after="0" w:line="240" w:lineRule="auto"/>
        <w:ind w:firstLine="851"/>
        <w:jc w:val="both"/>
        <w:rPr>
          <w:rFonts w:ascii="Times New Roman" w:hAnsi="Times New Roman" w:cs="Times New Roman"/>
          <w:sz w:val="20"/>
          <w:szCs w:val="20"/>
        </w:rPr>
      </w:pPr>
      <w:r w:rsidRPr="00887B68">
        <w:rPr>
          <w:rFonts w:ascii="Times New Roman" w:hAnsi="Times New Roman" w:cs="Times New Roman"/>
          <w:sz w:val="20"/>
          <w:szCs w:val="20"/>
        </w:rPr>
        <w:t xml:space="preserve">Расписание занятий в объединениях дополнительного образования детей составляется с учетом того, что они являются дополнительной нагрузкой к обязательной учебной работе детей и подростков в ОО. Расписание составляется в начале учебного года администрацией по представлению педагогических работников с учетом установления </w:t>
      </w:r>
      <w:r w:rsidRPr="00887B68">
        <w:rPr>
          <w:rFonts w:ascii="Times New Roman" w:hAnsi="Times New Roman" w:cs="Times New Roman"/>
          <w:spacing w:val="-1"/>
          <w:sz w:val="20"/>
          <w:szCs w:val="20"/>
        </w:rPr>
        <w:t xml:space="preserve">наиболее благоприятного режима труда и отдыха учащиеся. Расписание утверждается </w:t>
      </w:r>
      <w:r w:rsidRPr="00887B68">
        <w:rPr>
          <w:rFonts w:ascii="Times New Roman" w:hAnsi="Times New Roman" w:cs="Times New Roman"/>
          <w:sz w:val="20"/>
          <w:szCs w:val="20"/>
        </w:rPr>
        <w:t>директором школы. Перенос занятий или изменение расписания производится только с согласия администрации ОО и оформляется документально. В период школьных каникул занятия могут проводиться по специальному расписанию.</w:t>
      </w:r>
    </w:p>
    <w:p w:rsidR="000612E7" w:rsidRPr="00887B68" w:rsidRDefault="000612E7" w:rsidP="00887B68">
      <w:pPr>
        <w:shd w:val="clear" w:color="auto" w:fill="FFFFFF"/>
        <w:spacing w:after="0" w:line="240" w:lineRule="auto"/>
        <w:ind w:firstLine="851"/>
        <w:jc w:val="both"/>
        <w:rPr>
          <w:rFonts w:ascii="Times New Roman" w:hAnsi="Times New Roman" w:cs="Times New Roman"/>
          <w:sz w:val="20"/>
          <w:szCs w:val="20"/>
        </w:rPr>
      </w:pPr>
      <w:r w:rsidRPr="00887B68">
        <w:rPr>
          <w:rFonts w:ascii="Times New Roman" w:hAnsi="Times New Roman" w:cs="Times New Roman"/>
          <w:sz w:val="20"/>
          <w:szCs w:val="20"/>
        </w:rPr>
        <w:t xml:space="preserve">В рамках БДО предусмотрена индивидуальная работа с детьми, участвующими в муниципальных, региональных, российских и международных конкурсах (от 2 до 6 ч в неделю). </w:t>
      </w:r>
      <w:r w:rsidRPr="00887B68">
        <w:rPr>
          <w:rFonts w:ascii="Times New Roman" w:hAnsi="Times New Roman" w:cs="Times New Roman"/>
          <w:spacing w:val="-1"/>
          <w:sz w:val="20"/>
          <w:szCs w:val="20"/>
        </w:rPr>
        <w:t xml:space="preserve">Продолжительность занятий и их количество в неделю определяются образовательной </w:t>
      </w:r>
      <w:r w:rsidRPr="00887B68">
        <w:rPr>
          <w:rFonts w:ascii="Times New Roman" w:hAnsi="Times New Roman" w:cs="Times New Roman"/>
          <w:sz w:val="20"/>
          <w:szCs w:val="20"/>
        </w:rPr>
        <w:t>программой педагога, а также требованиями, предъявляемыми к режиму деятельности детей в ОО. При проведении занятий с использованием компьютерной техники должны соблюдаться санитарно-эпидемиологические правила и нормативы.</w:t>
      </w:r>
    </w:p>
    <w:p w:rsidR="000612E7" w:rsidRPr="00887B68" w:rsidRDefault="000612E7" w:rsidP="00887B68">
      <w:pPr>
        <w:shd w:val="clear" w:color="auto" w:fill="FFFFFF"/>
        <w:spacing w:after="0" w:line="240" w:lineRule="auto"/>
        <w:ind w:firstLine="851"/>
        <w:jc w:val="both"/>
        <w:rPr>
          <w:rFonts w:ascii="Times New Roman" w:hAnsi="Times New Roman" w:cs="Times New Roman"/>
          <w:sz w:val="20"/>
          <w:szCs w:val="20"/>
        </w:rPr>
      </w:pPr>
      <w:r w:rsidRPr="00887B68">
        <w:rPr>
          <w:rFonts w:ascii="Times New Roman" w:hAnsi="Times New Roman" w:cs="Times New Roman"/>
          <w:sz w:val="20"/>
          <w:szCs w:val="20"/>
        </w:rPr>
        <w:t>Деятельность школьников осуществляется как в одновозрастных, так и в разновозрастных объединениях по интересам (учебная группа, клуб, студия, ансамбль, театр, и др.). В работе объединения могут принимать участие родители, без включения в списочный состав и по согласованию с педагогом.</w:t>
      </w:r>
    </w:p>
    <w:p w:rsidR="000612E7" w:rsidRPr="00887B68" w:rsidRDefault="000612E7" w:rsidP="00887B68">
      <w:pPr>
        <w:shd w:val="clear" w:color="auto" w:fill="FFFFFF"/>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Согласно приказа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w:t>
      </w:r>
    </w:p>
    <w:p w:rsidR="000612E7" w:rsidRPr="00887B68" w:rsidRDefault="000612E7" w:rsidP="00887B68">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художественной, туристско-краеведческой, социально-педагогической.</w:t>
      </w:r>
    </w:p>
    <w:tbl>
      <w:tblPr>
        <w:tblW w:w="10031" w:type="dxa"/>
        <w:tblInd w:w="2" w:type="dxa"/>
        <w:tblBorders>
          <w:top w:val="single" w:sz="6" w:space="0" w:color="1D1B11"/>
          <w:left w:val="single" w:sz="6" w:space="0" w:color="1D1B11"/>
          <w:bottom w:val="single" w:sz="6" w:space="0" w:color="1D1B11"/>
          <w:right w:val="single" w:sz="6" w:space="0" w:color="1D1B11"/>
          <w:insideH w:val="single" w:sz="6" w:space="0" w:color="1D1B11"/>
          <w:insideV w:val="single" w:sz="6" w:space="0" w:color="1D1B11"/>
        </w:tblBorders>
        <w:tblLayout w:type="fixed"/>
        <w:tblLook w:val="0000"/>
      </w:tblPr>
      <w:tblGrid>
        <w:gridCol w:w="2552"/>
        <w:gridCol w:w="3226"/>
        <w:gridCol w:w="992"/>
        <w:gridCol w:w="1134"/>
        <w:gridCol w:w="2127"/>
      </w:tblGrid>
      <w:tr w:rsidR="000612E7" w:rsidRPr="00887B68" w:rsidTr="00C9578B">
        <w:tc>
          <w:tcPr>
            <w:tcW w:w="2552" w:type="dxa"/>
          </w:tcPr>
          <w:p w:rsidR="000612E7" w:rsidRPr="00887B68" w:rsidRDefault="000612E7" w:rsidP="00C9578B">
            <w:pPr>
              <w:tabs>
                <w:tab w:val="left" w:pos="83"/>
              </w:tabs>
              <w:suppressAutoHyphens/>
              <w:snapToGrid w:val="0"/>
              <w:spacing w:after="0" w:line="240" w:lineRule="auto"/>
              <w:ind w:left="83" w:hanging="83"/>
              <w:jc w:val="center"/>
              <w:rPr>
                <w:rFonts w:ascii="Times New Roman" w:hAnsi="Times New Roman" w:cs="Times New Roman"/>
                <w:b/>
                <w:bCs/>
                <w:color w:val="1D1B11"/>
                <w:sz w:val="20"/>
                <w:szCs w:val="20"/>
                <w:lang w:eastAsia="ar-SA"/>
              </w:rPr>
            </w:pPr>
            <w:r w:rsidRPr="00887B68">
              <w:rPr>
                <w:rFonts w:ascii="Times New Roman" w:hAnsi="Times New Roman" w:cs="Times New Roman"/>
                <w:b/>
                <w:bCs/>
                <w:color w:val="1D1B11"/>
                <w:sz w:val="20"/>
                <w:szCs w:val="20"/>
                <w:lang w:eastAsia="ar-SA"/>
              </w:rPr>
              <w:t xml:space="preserve">Направления </w:t>
            </w:r>
          </w:p>
        </w:tc>
        <w:tc>
          <w:tcPr>
            <w:tcW w:w="3226" w:type="dxa"/>
          </w:tcPr>
          <w:p w:rsidR="000612E7" w:rsidRPr="00887B68" w:rsidRDefault="000612E7" w:rsidP="00C9578B">
            <w:pPr>
              <w:suppressAutoHyphens/>
              <w:snapToGrid w:val="0"/>
              <w:spacing w:after="0" w:line="240" w:lineRule="auto"/>
              <w:jc w:val="center"/>
              <w:rPr>
                <w:rFonts w:ascii="Times New Roman" w:hAnsi="Times New Roman" w:cs="Times New Roman"/>
                <w:b/>
                <w:bCs/>
                <w:color w:val="1D1B11"/>
                <w:sz w:val="20"/>
                <w:szCs w:val="20"/>
                <w:lang w:eastAsia="ar-SA"/>
              </w:rPr>
            </w:pPr>
            <w:r w:rsidRPr="00887B68">
              <w:rPr>
                <w:rFonts w:ascii="Times New Roman" w:hAnsi="Times New Roman" w:cs="Times New Roman"/>
                <w:b/>
                <w:bCs/>
                <w:color w:val="1D1B11"/>
                <w:sz w:val="20"/>
                <w:szCs w:val="20"/>
                <w:lang w:eastAsia="ar-SA"/>
              </w:rPr>
              <w:t>Название кружка</w:t>
            </w:r>
          </w:p>
        </w:tc>
        <w:tc>
          <w:tcPr>
            <w:tcW w:w="992" w:type="dxa"/>
          </w:tcPr>
          <w:p w:rsidR="000612E7" w:rsidRPr="00887B68" w:rsidRDefault="000612E7" w:rsidP="00C9578B">
            <w:pPr>
              <w:suppressAutoHyphens/>
              <w:snapToGrid w:val="0"/>
              <w:spacing w:after="0" w:line="240" w:lineRule="auto"/>
              <w:jc w:val="center"/>
              <w:rPr>
                <w:rFonts w:ascii="Times New Roman" w:hAnsi="Times New Roman" w:cs="Times New Roman"/>
                <w:b/>
                <w:bCs/>
                <w:color w:val="1D1B11"/>
                <w:sz w:val="20"/>
                <w:szCs w:val="20"/>
                <w:lang w:eastAsia="ar-SA"/>
              </w:rPr>
            </w:pPr>
            <w:r w:rsidRPr="00887B68">
              <w:rPr>
                <w:rFonts w:ascii="Times New Roman" w:hAnsi="Times New Roman" w:cs="Times New Roman"/>
                <w:b/>
                <w:bCs/>
                <w:color w:val="1D1B11"/>
                <w:sz w:val="20"/>
                <w:szCs w:val="20"/>
                <w:lang w:eastAsia="ar-SA"/>
              </w:rPr>
              <w:t>Кол-во часов</w:t>
            </w:r>
          </w:p>
        </w:tc>
        <w:tc>
          <w:tcPr>
            <w:tcW w:w="1134" w:type="dxa"/>
          </w:tcPr>
          <w:p w:rsidR="000612E7" w:rsidRPr="00887B68" w:rsidRDefault="000612E7" w:rsidP="00C9578B">
            <w:pPr>
              <w:suppressAutoHyphens/>
              <w:snapToGrid w:val="0"/>
              <w:spacing w:after="0" w:line="240" w:lineRule="auto"/>
              <w:jc w:val="center"/>
              <w:rPr>
                <w:rFonts w:ascii="Times New Roman" w:hAnsi="Times New Roman" w:cs="Times New Roman"/>
                <w:b/>
                <w:bCs/>
                <w:color w:val="1D1B11"/>
                <w:sz w:val="20"/>
                <w:szCs w:val="20"/>
                <w:lang w:eastAsia="ar-SA"/>
              </w:rPr>
            </w:pPr>
            <w:r w:rsidRPr="00887B68">
              <w:rPr>
                <w:rFonts w:ascii="Times New Roman" w:hAnsi="Times New Roman" w:cs="Times New Roman"/>
                <w:b/>
                <w:bCs/>
                <w:color w:val="1D1B11"/>
                <w:sz w:val="20"/>
                <w:szCs w:val="20"/>
                <w:lang w:eastAsia="ar-SA"/>
              </w:rPr>
              <w:t>Класс</w:t>
            </w:r>
          </w:p>
        </w:tc>
        <w:tc>
          <w:tcPr>
            <w:tcW w:w="2127" w:type="dxa"/>
          </w:tcPr>
          <w:p w:rsidR="000612E7" w:rsidRPr="00887B68" w:rsidRDefault="000612E7" w:rsidP="00C9578B">
            <w:pPr>
              <w:suppressAutoHyphens/>
              <w:snapToGrid w:val="0"/>
              <w:spacing w:after="0" w:line="240" w:lineRule="auto"/>
              <w:jc w:val="center"/>
              <w:rPr>
                <w:rFonts w:ascii="Times New Roman" w:hAnsi="Times New Roman" w:cs="Times New Roman"/>
                <w:b/>
                <w:bCs/>
                <w:color w:val="1D1B11"/>
                <w:sz w:val="20"/>
                <w:szCs w:val="20"/>
                <w:lang w:eastAsia="ar-SA"/>
              </w:rPr>
            </w:pPr>
            <w:r w:rsidRPr="00887B68">
              <w:rPr>
                <w:rFonts w:ascii="Times New Roman" w:hAnsi="Times New Roman" w:cs="Times New Roman"/>
                <w:b/>
                <w:bCs/>
                <w:color w:val="1D1B11"/>
                <w:sz w:val="20"/>
                <w:szCs w:val="20"/>
                <w:lang w:eastAsia="ar-SA"/>
              </w:rPr>
              <w:t>Руководитель</w:t>
            </w:r>
          </w:p>
        </w:tc>
      </w:tr>
      <w:tr w:rsidR="000612E7" w:rsidRPr="00887B68" w:rsidTr="00C9578B">
        <w:tc>
          <w:tcPr>
            <w:tcW w:w="2552" w:type="dxa"/>
          </w:tcPr>
          <w:p w:rsidR="000612E7" w:rsidRPr="00887B68" w:rsidRDefault="000612E7" w:rsidP="00C9578B">
            <w:pPr>
              <w:suppressAutoHyphens/>
              <w:snapToGrid w:val="0"/>
              <w:spacing w:after="0" w:line="240" w:lineRule="auto"/>
              <w:jc w:val="both"/>
              <w:rPr>
                <w:rFonts w:ascii="Times New Roman" w:hAnsi="Times New Roman" w:cs="Times New Roman"/>
                <w:color w:val="1D1B11"/>
                <w:sz w:val="20"/>
                <w:szCs w:val="20"/>
                <w:lang w:eastAsia="ar-SA"/>
              </w:rPr>
            </w:pPr>
            <w:r w:rsidRPr="00887B68">
              <w:rPr>
                <w:rFonts w:ascii="Times New Roman" w:hAnsi="Times New Roman" w:cs="Times New Roman"/>
                <w:sz w:val="20"/>
                <w:szCs w:val="20"/>
              </w:rPr>
              <w:t>Нравственно-эстетическое</w:t>
            </w:r>
          </w:p>
        </w:tc>
        <w:tc>
          <w:tcPr>
            <w:tcW w:w="3226" w:type="dxa"/>
          </w:tcPr>
          <w:p w:rsidR="000612E7" w:rsidRPr="00887B68" w:rsidRDefault="000612E7" w:rsidP="00C9578B">
            <w:pPr>
              <w:suppressAutoHyphens/>
              <w:snapToGrid w:val="0"/>
              <w:spacing w:after="0" w:line="240" w:lineRule="auto"/>
              <w:jc w:val="both"/>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Литературный клуб  «Вдохновение»</w:t>
            </w:r>
          </w:p>
        </w:tc>
        <w:tc>
          <w:tcPr>
            <w:tcW w:w="992"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2</w:t>
            </w:r>
          </w:p>
        </w:tc>
        <w:tc>
          <w:tcPr>
            <w:tcW w:w="1134"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6,9-10</w:t>
            </w:r>
          </w:p>
        </w:tc>
        <w:tc>
          <w:tcPr>
            <w:tcW w:w="2127"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Шипицына Л.В.</w:t>
            </w:r>
          </w:p>
        </w:tc>
      </w:tr>
      <w:tr w:rsidR="000612E7" w:rsidRPr="00887B68" w:rsidTr="00C9578B">
        <w:tc>
          <w:tcPr>
            <w:tcW w:w="2552" w:type="dxa"/>
            <w:vMerge w:val="restart"/>
          </w:tcPr>
          <w:p w:rsidR="000612E7" w:rsidRPr="00887B68" w:rsidRDefault="000612E7" w:rsidP="00C9578B">
            <w:pPr>
              <w:suppressAutoHyphens/>
              <w:snapToGrid w:val="0"/>
              <w:spacing w:after="0" w:line="240" w:lineRule="auto"/>
              <w:jc w:val="both"/>
              <w:rPr>
                <w:rFonts w:ascii="Times New Roman" w:hAnsi="Times New Roman" w:cs="Times New Roman"/>
                <w:color w:val="1D1B11"/>
                <w:sz w:val="20"/>
                <w:szCs w:val="20"/>
                <w:lang w:eastAsia="ar-SA"/>
              </w:rPr>
            </w:pPr>
            <w:r w:rsidRPr="00887B68">
              <w:rPr>
                <w:rFonts w:ascii="Times New Roman" w:hAnsi="Times New Roman" w:cs="Times New Roman"/>
                <w:sz w:val="20"/>
                <w:szCs w:val="20"/>
              </w:rPr>
              <w:t xml:space="preserve">Художественное </w:t>
            </w:r>
          </w:p>
        </w:tc>
        <w:tc>
          <w:tcPr>
            <w:tcW w:w="3226" w:type="dxa"/>
          </w:tcPr>
          <w:p w:rsidR="000612E7" w:rsidRPr="00887B68" w:rsidRDefault="000612E7" w:rsidP="00C9578B">
            <w:pPr>
              <w:suppressAutoHyphens/>
              <w:snapToGrid w:val="0"/>
              <w:spacing w:after="0" w:line="240" w:lineRule="auto"/>
              <w:jc w:val="both"/>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Творческая мастерская «Образ»</w:t>
            </w:r>
          </w:p>
        </w:tc>
        <w:tc>
          <w:tcPr>
            <w:tcW w:w="992"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2/2</w:t>
            </w:r>
          </w:p>
        </w:tc>
        <w:tc>
          <w:tcPr>
            <w:tcW w:w="1134"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6,7/8-10</w:t>
            </w:r>
          </w:p>
        </w:tc>
        <w:tc>
          <w:tcPr>
            <w:tcW w:w="2127"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Засадыч М.Г.</w:t>
            </w:r>
          </w:p>
        </w:tc>
      </w:tr>
      <w:tr w:rsidR="000612E7" w:rsidRPr="00887B68" w:rsidTr="00C9578B">
        <w:tc>
          <w:tcPr>
            <w:tcW w:w="2552" w:type="dxa"/>
            <w:vMerge/>
          </w:tcPr>
          <w:p w:rsidR="000612E7" w:rsidRPr="00887B68" w:rsidRDefault="000612E7" w:rsidP="00C9578B">
            <w:pPr>
              <w:suppressAutoHyphens/>
              <w:snapToGrid w:val="0"/>
              <w:spacing w:after="0" w:line="240" w:lineRule="auto"/>
              <w:jc w:val="right"/>
              <w:rPr>
                <w:rFonts w:ascii="Times New Roman" w:hAnsi="Times New Roman" w:cs="Times New Roman"/>
                <w:color w:val="1D1B11"/>
                <w:sz w:val="20"/>
                <w:szCs w:val="20"/>
                <w:lang w:eastAsia="ar-SA"/>
              </w:rPr>
            </w:pPr>
          </w:p>
        </w:tc>
        <w:tc>
          <w:tcPr>
            <w:tcW w:w="3226" w:type="dxa"/>
          </w:tcPr>
          <w:p w:rsidR="000612E7" w:rsidRPr="00887B68" w:rsidRDefault="000612E7" w:rsidP="00C9578B">
            <w:pPr>
              <w:suppressAutoHyphens/>
              <w:snapToGrid w:val="0"/>
              <w:spacing w:after="0" w:line="240" w:lineRule="auto"/>
              <w:jc w:val="both"/>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 xml:space="preserve">ИЗО-студия </w:t>
            </w:r>
          </w:p>
        </w:tc>
        <w:tc>
          <w:tcPr>
            <w:tcW w:w="992"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1</w:t>
            </w:r>
          </w:p>
        </w:tc>
        <w:tc>
          <w:tcPr>
            <w:tcW w:w="1134"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5-8</w:t>
            </w:r>
          </w:p>
        </w:tc>
        <w:tc>
          <w:tcPr>
            <w:tcW w:w="2127"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Бондарь Н.А.</w:t>
            </w:r>
          </w:p>
        </w:tc>
      </w:tr>
      <w:tr w:rsidR="000612E7" w:rsidRPr="00887B68" w:rsidTr="00C9578B">
        <w:tc>
          <w:tcPr>
            <w:tcW w:w="2552" w:type="dxa"/>
            <w:vMerge/>
          </w:tcPr>
          <w:p w:rsidR="000612E7" w:rsidRPr="00887B68" w:rsidRDefault="000612E7" w:rsidP="00C9578B">
            <w:pPr>
              <w:suppressAutoHyphens/>
              <w:snapToGrid w:val="0"/>
              <w:spacing w:after="0" w:line="240" w:lineRule="auto"/>
              <w:jc w:val="right"/>
              <w:rPr>
                <w:rFonts w:ascii="Times New Roman" w:hAnsi="Times New Roman" w:cs="Times New Roman"/>
                <w:color w:val="1D1B11"/>
                <w:sz w:val="20"/>
                <w:szCs w:val="20"/>
                <w:lang w:eastAsia="ar-SA"/>
              </w:rPr>
            </w:pPr>
          </w:p>
        </w:tc>
        <w:tc>
          <w:tcPr>
            <w:tcW w:w="3226" w:type="dxa"/>
          </w:tcPr>
          <w:p w:rsidR="000612E7" w:rsidRPr="00887B68" w:rsidRDefault="000612E7" w:rsidP="00C9578B">
            <w:pPr>
              <w:suppressAutoHyphens/>
              <w:snapToGrid w:val="0"/>
              <w:spacing w:after="0" w:line="240" w:lineRule="auto"/>
              <w:jc w:val="both"/>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Волшебная лента</w:t>
            </w:r>
          </w:p>
        </w:tc>
        <w:tc>
          <w:tcPr>
            <w:tcW w:w="992"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1</w:t>
            </w:r>
          </w:p>
        </w:tc>
        <w:tc>
          <w:tcPr>
            <w:tcW w:w="1134"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5-8</w:t>
            </w:r>
          </w:p>
        </w:tc>
        <w:tc>
          <w:tcPr>
            <w:tcW w:w="2127"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Бондарь Н.А.</w:t>
            </w:r>
          </w:p>
        </w:tc>
      </w:tr>
      <w:tr w:rsidR="000612E7" w:rsidRPr="00887B68" w:rsidTr="00C9578B">
        <w:tc>
          <w:tcPr>
            <w:tcW w:w="2552" w:type="dxa"/>
            <w:vMerge/>
          </w:tcPr>
          <w:p w:rsidR="000612E7" w:rsidRPr="00887B68" w:rsidRDefault="000612E7" w:rsidP="00C9578B">
            <w:pPr>
              <w:suppressAutoHyphens/>
              <w:snapToGrid w:val="0"/>
              <w:spacing w:after="0" w:line="240" w:lineRule="auto"/>
              <w:jc w:val="right"/>
              <w:rPr>
                <w:rFonts w:ascii="Times New Roman" w:hAnsi="Times New Roman" w:cs="Times New Roman"/>
                <w:color w:val="1D1B11"/>
                <w:sz w:val="20"/>
                <w:szCs w:val="20"/>
                <w:lang w:eastAsia="ar-SA"/>
              </w:rPr>
            </w:pPr>
          </w:p>
        </w:tc>
        <w:tc>
          <w:tcPr>
            <w:tcW w:w="3226" w:type="dxa"/>
          </w:tcPr>
          <w:p w:rsidR="000612E7" w:rsidRPr="00887B68" w:rsidRDefault="000612E7" w:rsidP="00C9578B">
            <w:pPr>
              <w:suppressAutoHyphens/>
              <w:snapToGrid w:val="0"/>
              <w:spacing w:after="0" w:line="240" w:lineRule="auto"/>
              <w:jc w:val="both"/>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Эстрадный вокал</w:t>
            </w:r>
          </w:p>
        </w:tc>
        <w:tc>
          <w:tcPr>
            <w:tcW w:w="992"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sz w:val="20"/>
                <w:szCs w:val="20"/>
              </w:rPr>
              <w:t>2</w:t>
            </w:r>
          </w:p>
        </w:tc>
        <w:tc>
          <w:tcPr>
            <w:tcW w:w="1134"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sz w:val="20"/>
                <w:szCs w:val="20"/>
              </w:rPr>
              <w:t>5,6/7,8</w:t>
            </w:r>
            <w:r w:rsidRPr="00887B68">
              <w:rPr>
                <w:rFonts w:ascii="Times New Roman" w:hAnsi="Times New Roman" w:cs="Times New Roman"/>
                <w:sz w:val="20"/>
                <w:szCs w:val="20"/>
              </w:rPr>
              <w:tab/>
            </w:r>
          </w:p>
        </w:tc>
        <w:tc>
          <w:tcPr>
            <w:tcW w:w="2127"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sz w:val="20"/>
                <w:szCs w:val="20"/>
              </w:rPr>
              <w:t>Пух А.Е.</w:t>
            </w:r>
          </w:p>
        </w:tc>
      </w:tr>
      <w:tr w:rsidR="000612E7" w:rsidRPr="00887B68" w:rsidTr="00C9578B">
        <w:tc>
          <w:tcPr>
            <w:tcW w:w="2552" w:type="dxa"/>
            <w:vMerge w:val="restart"/>
          </w:tcPr>
          <w:p w:rsidR="000612E7" w:rsidRPr="00887B68" w:rsidRDefault="000612E7" w:rsidP="00C9578B">
            <w:pPr>
              <w:suppressAutoHyphens/>
              <w:snapToGrid w:val="0"/>
              <w:spacing w:after="0" w:line="240" w:lineRule="auto"/>
              <w:jc w:val="both"/>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 xml:space="preserve">Физкультурно-спортивное </w:t>
            </w:r>
          </w:p>
        </w:tc>
        <w:tc>
          <w:tcPr>
            <w:tcW w:w="3226" w:type="dxa"/>
          </w:tcPr>
          <w:p w:rsidR="000612E7" w:rsidRPr="00887B68" w:rsidRDefault="000612E7" w:rsidP="00C9578B">
            <w:pPr>
              <w:suppressAutoHyphens/>
              <w:snapToGrid w:val="0"/>
              <w:spacing w:after="0" w:line="240" w:lineRule="auto"/>
              <w:jc w:val="both"/>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Волейбол</w:t>
            </w:r>
          </w:p>
        </w:tc>
        <w:tc>
          <w:tcPr>
            <w:tcW w:w="992"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4</w:t>
            </w:r>
          </w:p>
        </w:tc>
        <w:tc>
          <w:tcPr>
            <w:tcW w:w="1134"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9-11</w:t>
            </w:r>
          </w:p>
        </w:tc>
        <w:tc>
          <w:tcPr>
            <w:tcW w:w="2127"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Федоров А.В.</w:t>
            </w:r>
          </w:p>
        </w:tc>
      </w:tr>
      <w:tr w:rsidR="000612E7" w:rsidRPr="00887B68" w:rsidTr="00C9578B">
        <w:tc>
          <w:tcPr>
            <w:tcW w:w="2552" w:type="dxa"/>
            <w:vMerge/>
          </w:tcPr>
          <w:p w:rsidR="000612E7" w:rsidRPr="00887B68" w:rsidRDefault="000612E7" w:rsidP="00C9578B">
            <w:pPr>
              <w:suppressAutoHyphens/>
              <w:snapToGrid w:val="0"/>
              <w:spacing w:after="0" w:line="240" w:lineRule="auto"/>
              <w:jc w:val="right"/>
              <w:rPr>
                <w:rFonts w:ascii="Times New Roman" w:hAnsi="Times New Roman" w:cs="Times New Roman"/>
                <w:color w:val="1D1B11"/>
                <w:sz w:val="20"/>
                <w:szCs w:val="20"/>
                <w:lang w:eastAsia="ar-SA"/>
              </w:rPr>
            </w:pPr>
          </w:p>
        </w:tc>
        <w:tc>
          <w:tcPr>
            <w:tcW w:w="3226" w:type="dxa"/>
          </w:tcPr>
          <w:p w:rsidR="000612E7" w:rsidRPr="00887B68" w:rsidRDefault="000612E7" w:rsidP="00C9578B">
            <w:pPr>
              <w:suppressAutoHyphens/>
              <w:snapToGrid w:val="0"/>
              <w:spacing w:after="0" w:line="240" w:lineRule="auto"/>
              <w:jc w:val="both"/>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Баскетбол</w:t>
            </w:r>
          </w:p>
        </w:tc>
        <w:tc>
          <w:tcPr>
            <w:tcW w:w="992"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4</w:t>
            </w:r>
          </w:p>
        </w:tc>
        <w:tc>
          <w:tcPr>
            <w:tcW w:w="1134"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7-11</w:t>
            </w:r>
          </w:p>
        </w:tc>
        <w:tc>
          <w:tcPr>
            <w:tcW w:w="2127"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Рузанов Н.С.</w:t>
            </w:r>
          </w:p>
        </w:tc>
      </w:tr>
      <w:tr w:rsidR="000612E7" w:rsidRPr="00887B68" w:rsidTr="00C9578B">
        <w:tc>
          <w:tcPr>
            <w:tcW w:w="2552" w:type="dxa"/>
            <w:vMerge/>
          </w:tcPr>
          <w:p w:rsidR="000612E7" w:rsidRPr="00887B68" w:rsidRDefault="000612E7" w:rsidP="00C9578B">
            <w:pPr>
              <w:suppressAutoHyphens/>
              <w:snapToGrid w:val="0"/>
              <w:spacing w:after="0" w:line="240" w:lineRule="auto"/>
              <w:jc w:val="right"/>
              <w:rPr>
                <w:rFonts w:ascii="Times New Roman" w:hAnsi="Times New Roman" w:cs="Times New Roman"/>
                <w:color w:val="1D1B11"/>
                <w:sz w:val="20"/>
                <w:szCs w:val="20"/>
                <w:lang w:eastAsia="ar-SA"/>
              </w:rPr>
            </w:pPr>
          </w:p>
        </w:tc>
        <w:tc>
          <w:tcPr>
            <w:tcW w:w="3226" w:type="dxa"/>
          </w:tcPr>
          <w:p w:rsidR="000612E7" w:rsidRPr="00887B68" w:rsidRDefault="000612E7" w:rsidP="00C9578B">
            <w:pPr>
              <w:suppressAutoHyphens/>
              <w:snapToGrid w:val="0"/>
              <w:spacing w:after="0" w:line="240" w:lineRule="auto"/>
              <w:jc w:val="both"/>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Джиу-джитсу</w:t>
            </w:r>
          </w:p>
        </w:tc>
        <w:tc>
          <w:tcPr>
            <w:tcW w:w="992"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4,5</w:t>
            </w:r>
          </w:p>
        </w:tc>
        <w:tc>
          <w:tcPr>
            <w:tcW w:w="1134"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4-8</w:t>
            </w:r>
          </w:p>
        </w:tc>
        <w:tc>
          <w:tcPr>
            <w:tcW w:w="2127"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Жигалов П.Е.</w:t>
            </w:r>
          </w:p>
        </w:tc>
      </w:tr>
      <w:tr w:rsidR="000612E7" w:rsidRPr="00887B68" w:rsidTr="00C9578B">
        <w:tc>
          <w:tcPr>
            <w:tcW w:w="2552" w:type="dxa"/>
            <w:vMerge/>
          </w:tcPr>
          <w:p w:rsidR="000612E7" w:rsidRPr="00887B68" w:rsidRDefault="000612E7" w:rsidP="00C9578B">
            <w:pPr>
              <w:suppressAutoHyphens/>
              <w:snapToGrid w:val="0"/>
              <w:spacing w:after="0" w:line="240" w:lineRule="auto"/>
              <w:jc w:val="right"/>
              <w:rPr>
                <w:rFonts w:ascii="Times New Roman" w:hAnsi="Times New Roman" w:cs="Times New Roman"/>
                <w:color w:val="1D1B11"/>
                <w:sz w:val="20"/>
                <w:szCs w:val="20"/>
                <w:lang w:eastAsia="ar-SA"/>
              </w:rPr>
            </w:pPr>
          </w:p>
        </w:tc>
        <w:tc>
          <w:tcPr>
            <w:tcW w:w="3226" w:type="dxa"/>
          </w:tcPr>
          <w:p w:rsidR="000612E7" w:rsidRPr="00887B68" w:rsidRDefault="000612E7" w:rsidP="00C9578B">
            <w:pPr>
              <w:suppressAutoHyphens/>
              <w:snapToGrid w:val="0"/>
              <w:spacing w:after="0" w:line="240" w:lineRule="auto"/>
              <w:jc w:val="both"/>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ОФП</w:t>
            </w:r>
          </w:p>
        </w:tc>
        <w:tc>
          <w:tcPr>
            <w:tcW w:w="992"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2</w:t>
            </w:r>
          </w:p>
        </w:tc>
        <w:tc>
          <w:tcPr>
            <w:tcW w:w="1134"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5-8</w:t>
            </w:r>
          </w:p>
        </w:tc>
        <w:tc>
          <w:tcPr>
            <w:tcW w:w="2127"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Рузанов Н.С.</w:t>
            </w:r>
          </w:p>
        </w:tc>
      </w:tr>
      <w:tr w:rsidR="000612E7" w:rsidRPr="00887B68" w:rsidTr="00C9578B">
        <w:trPr>
          <w:trHeight w:val="161"/>
        </w:trPr>
        <w:tc>
          <w:tcPr>
            <w:tcW w:w="2552" w:type="dxa"/>
            <w:vMerge/>
          </w:tcPr>
          <w:p w:rsidR="000612E7" w:rsidRPr="00887B68" w:rsidRDefault="000612E7" w:rsidP="00C9578B">
            <w:pPr>
              <w:suppressAutoHyphens/>
              <w:snapToGrid w:val="0"/>
              <w:spacing w:after="0" w:line="240" w:lineRule="auto"/>
              <w:jc w:val="right"/>
              <w:rPr>
                <w:rFonts w:ascii="Times New Roman" w:hAnsi="Times New Roman" w:cs="Times New Roman"/>
                <w:color w:val="1D1B11"/>
                <w:sz w:val="20"/>
                <w:szCs w:val="20"/>
                <w:lang w:eastAsia="ar-SA"/>
              </w:rPr>
            </w:pPr>
          </w:p>
        </w:tc>
        <w:tc>
          <w:tcPr>
            <w:tcW w:w="3226" w:type="dxa"/>
          </w:tcPr>
          <w:p w:rsidR="000612E7" w:rsidRPr="00887B68" w:rsidRDefault="000612E7" w:rsidP="00C9578B">
            <w:pPr>
              <w:suppressAutoHyphens/>
              <w:snapToGrid w:val="0"/>
              <w:spacing w:after="0" w:line="240" w:lineRule="auto"/>
              <w:jc w:val="both"/>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Футбол</w:t>
            </w:r>
          </w:p>
        </w:tc>
        <w:tc>
          <w:tcPr>
            <w:tcW w:w="992" w:type="dxa"/>
          </w:tcPr>
          <w:p w:rsidR="000612E7" w:rsidRPr="00887B68" w:rsidRDefault="000612E7" w:rsidP="00C9578B">
            <w:pPr>
              <w:snapToGrid w:val="0"/>
              <w:spacing w:after="0" w:line="240" w:lineRule="auto"/>
              <w:jc w:val="center"/>
              <w:rPr>
                <w:rFonts w:ascii="Times New Roman" w:hAnsi="Times New Roman" w:cs="Times New Roman"/>
                <w:color w:val="1D1B11"/>
                <w:sz w:val="20"/>
                <w:szCs w:val="20"/>
              </w:rPr>
            </w:pPr>
            <w:r w:rsidRPr="00887B68">
              <w:rPr>
                <w:rFonts w:ascii="Times New Roman" w:hAnsi="Times New Roman" w:cs="Times New Roman"/>
                <w:color w:val="1D1B11"/>
                <w:sz w:val="20"/>
                <w:szCs w:val="20"/>
              </w:rPr>
              <w:t>4</w:t>
            </w:r>
          </w:p>
        </w:tc>
        <w:tc>
          <w:tcPr>
            <w:tcW w:w="1134" w:type="dxa"/>
          </w:tcPr>
          <w:p w:rsidR="000612E7" w:rsidRPr="00887B68" w:rsidRDefault="000612E7" w:rsidP="00C9578B">
            <w:pPr>
              <w:snapToGrid w:val="0"/>
              <w:spacing w:after="0" w:line="240" w:lineRule="auto"/>
              <w:jc w:val="center"/>
              <w:rPr>
                <w:rFonts w:ascii="Times New Roman" w:hAnsi="Times New Roman" w:cs="Times New Roman"/>
                <w:color w:val="1D1B11"/>
                <w:sz w:val="20"/>
                <w:szCs w:val="20"/>
              </w:rPr>
            </w:pPr>
            <w:r w:rsidRPr="00887B68">
              <w:rPr>
                <w:rFonts w:ascii="Times New Roman" w:hAnsi="Times New Roman" w:cs="Times New Roman"/>
                <w:color w:val="1D1B11"/>
                <w:sz w:val="20"/>
                <w:szCs w:val="20"/>
              </w:rPr>
              <w:t>5-8</w:t>
            </w:r>
          </w:p>
        </w:tc>
        <w:tc>
          <w:tcPr>
            <w:tcW w:w="2127"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Бялик А.Я.</w:t>
            </w:r>
          </w:p>
        </w:tc>
      </w:tr>
      <w:tr w:rsidR="000612E7" w:rsidRPr="00887B68" w:rsidTr="00C9578B">
        <w:tc>
          <w:tcPr>
            <w:tcW w:w="2552"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sz w:val="20"/>
                <w:szCs w:val="20"/>
              </w:rPr>
              <w:t xml:space="preserve">Естественнонаучное </w:t>
            </w:r>
          </w:p>
        </w:tc>
        <w:tc>
          <w:tcPr>
            <w:tcW w:w="3226" w:type="dxa"/>
          </w:tcPr>
          <w:p w:rsidR="000612E7" w:rsidRPr="00887B68" w:rsidRDefault="000612E7" w:rsidP="00C9578B">
            <w:pPr>
              <w:suppressAutoHyphens/>
              <w:snapToGrid w:val="0"/>
              <w:spacing w:after="0" w:line="240" w:lineRule="auto"/>
              <w:jc w:val="both"/>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Английский с увлечением</w:t>
            </w:r>
          </w:p>
        </w:tc>
        <w:tc>
          <w:tcPr>
            <w:tcW w:w="992"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1</w:t>
            </w:r>
          </w:p>
        </w:tc>
        <w:tc>
          <w:tcPr>
            <w:tcW w:w="1134"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4</w:t>
            </w:r>
          </w:p>
        </w:tc>
        <w:tc>
          <w:tcPr>
            <w:tcW w:w="2127" w:type="dxa"/>
          </w:tcPr>
          <w:p w:rsidR="000612E7" w:rsidRPr="00887B68" w:rsidRDefault="000612E7" w:rsidP="00C9578B">
            <w:pPr>
              <w:suppressAutoHyphens/>
              <w:snapToGrid w:val="0"/>
              <w:spacing w:after="0" w:line="240" w:lineRule="auto"/>
              <w:jc w:val="center"/>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Рузанова Т.А.</w:t>
            </w:r>
          </w:p>
        </w:tc>
      </w:tr>
    </w:tbl>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Сегодня образованность человека определяется не столько специальными (предметными) знаниями, сколько его разносторонним развитием как личности, ориентирующейся в традициях отечественной и мировой культуры, в современной системе ценностей, способной к активной социальной адаптации в обществе и самостоятельному жизненному выбору, к самообразованию и самосовершенствованию. Поэтому образовательный процесс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и таких качеств личности, как инициативность, самодеятельность, фантазия, самобытность. Руководители кружков, клубов, секций и учащиеся представляют результаты своей совместной деятельности в различных формах: спектакли, литературные вечера, выставки, соревнования, турниры, показательные выступления и творческие номера в КТД и др..</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Детские объединения принимают активное участие в муниципальных, городских, областных и всероссийских конкурсах.</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Ученики школы с интересом занимаются в кружках, секциях, студиях при учреждениях культуры с. Валдгейм, г. Биробиджан, ДД№3.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Таким образом, дополнительное образование детей в МКОУ «СОШ им. И.А. Пришкольника с. Валдгейм» является неотъемлемой частью  образовательной системы школы. Занятия кружковой деятельности в школе решают задачи развития творческих способностей учащихся. Поэтому не соперничество и конкуренция, а тесное сотрудничество характеризует  отношения педагогов основного и дополнительного образования. 122 ребенка школы занято дополнительным образованием, как в школе, так и вне ее стен.</w:t>
      </w:r>
    </w:p>
    <w:p w:rsidR="000612E7" w:rsidRPr="00887B68" w:rsidRDefault="000612E7" w:rsidP="00887B68">
      <w:pPr>
        <w:spacing w:after="0" w:line="240" w:lineRule="auto"/>
        <w:ind w:firstLine="567"/>
        <w:jc w:val="center"/>
        <w:rPr>
          <w:rFonts w:ascii="Times New Roman" w:hAnsi="Times New Roman" w:cs="Times New Roman"/>
          <w:b/>
          <w:bCs/>
          <w:i/>
          <w:iCs/>
          <w:sz w:val="20"/>
          <w:szCs w:val="20"/>
        </w:rPr>
      </w:pPr>
      <w:r w:rsidRPr="00887B68">
        <w:rPr>
          <w:rFonts w:ascii="Times New Roman" w:hAnsi="Times New Roman" w:cs="Times New Roman"/>
          <w:b/>
          <w:bCs/>
          <w:i/>
          <w:iCs/>
          <w:sz w:val="20"/>
          <w:szCs w:val="20"/>
        </w:rPr>
        <w:t>Формы работы со старшеклассниками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Большое значение в учебно-воспитательном процессе школы является создание детской общественной самоуправленческой организации. Обществу нужен человек, который умеет критически мыслить, самостоятельно принимать решения, твердо стоять за свои убеждения, противостоять соблазнам и искушениям в ущерб другому человеку и себе. Детская организация создает условия для саморазвития ребенка как личности и индивидуальности.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школе действует орган ученического самоуправления - Совет старшеклассников. Организует и курирует работу совета педагог-организатор Пух А.Е.</w:t>
      </w:r>
    </w:p>
    <w:p w:rsidR="000612E7" w:rsidRPr="00887B68" w:rsidRDefault="000612E7" w:rsidP="00887B68">
      <w:pPr>
        <w:spacing w:after="0" w:line="240" w:lineRule="auto"/>
        <w:ind w:firstLine="709"/>
        <w:jc w:val="both"/>
        <w:rPr>
          <w:rFonts w:ascii="Times New Roman" w:hAnsi="Times New Roman" w:cs="Times New Roman"/>
          <w:b/>
          <w:bCs/>
          <w:sz w:val="20"/>
          <w:szCs w:val="20"/>
        </w:rPr>
      </w:pPr>
      <w:r w:rsidRPr="00887B68">
        <w:rPr>
          <w:rFonts w:ascii="Times New Roman" w:hAnsi="Times New Roman" w:cs="Times New Roman"/>
          <w:sz w:val="20"/>
          <w:szCs w:val="20"/>
        </w:rPr>
        <w:t xml:space="preserve">Цель работы: формирование демократических отношений в обществе школьников, создание условий для проявления творческой активности.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Исходя из цели были выделены следующие задачи:</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 xml:space="preserve">вовлекать учащихся в активную школьную жизнь через организацию различных видов деятельности; </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 xml:space="preserve">развивать творческую индивидуальность учащихся; </w:t>
      </w:r>
    </w:p>
    <w:p w:rsidR="000612E7" w:rsidRPr="00887B68" w:rsidRDefault="000612E7" w:rsidP="00887B68">
      <w:pPr>
        <w:spacing w:after="0" w:line="240" w:lineRule="auto"/>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воспитывать у учащихся уважительное отношение к членам коллектива, укреплять дружеские отношения в среде сверстников.</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состав детского самоуправления   на выборной основе входят учащиеся  5- 11 классов школы, в Совет Старшеклассников (управленческий орган) - входили учащиеся старших классов.</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В школе продолжается налаживание систематической работы ученического самоуправления. Ученическое самоуправление предусматривает вовлечение всех учащихся в управление школьными делами, создание работоспособности органов коллектива, формирование у школьников отношения творческой взаимозависимости и организаторских качеств; приобщение ученического коллектива и каждого школьника к организации своей жизни и деятельности, самовоспитанию. </w:t>
      </w:r>
    </w:p>
    <w:p w:rsidR="000612E7" w:rsidRPr="00887B68" w:rsidRDefault="000612E7" w:rsidP="00887B68">
      <w:pPr>
        <w:pStyle w:val="NormalWeb"/>
        <w:spacing w:before="0" w:beforeAutospacing="0" w:after="0" w:afterAutospacing="0"/>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Смысл ученического самоуправления заключается не в управлении одних детей другими, а в обучении всех детей основам демократических отношений в обществе. </w:t>
      </w:r>
    </w:p>
    <w:p w:rsidR="000612E7" w:rsidRPr="00887B68" w:rsidRDefault="000612E7" w:rsidP="00887B68">
      <w:pPr>
        <w:pStyle w:val="NormalWeb"/>
        <w:spacing w:before="0" w:beforeAutospacing="0" w:after="0" w:afterAutospacing="0"/>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Работа Школьной республики проводится по направлениям, отраженными в плане воспитательной работы школы. </w:t>
      </w:r>
    </w:p>
    <w:p w:rsidR="000612E7" w:rsidRPr="00887B68" w:rsidRDefault="000612E7" w:rsidP="00887B68">
      <w:pPr>
        <w:pStyle w:val="NormalWeb"/>
        <w:spacing w:before="0" w:beforeAutospacing="0" w:after="0" w:afterAutospacing="0"/>
        <w:ind w:firstLine="709"/>
        <w:jc w:val="both"/>
        <w:rPr>
          <w:rFonts w:ascii="Times New Roman" w:hAnsi="Times New Roman" w:cs="Times New Roman"/>
          <w:sz w:val="20"/>
          <w:szCs w:val="20"/>
        </w:rPr>
      </w:pPr>
      <w:r w:rsidRPr="00887B68">
        <w:rPr>
          <w:rFonts w:ascii="Times New Roman" w:hAnsi="Times New Roman" w:cs="Times New Roman"/>
          <w:sz w:val="20"/>
          <w:szCs w:val="20"/>
        </w:rPr>
        <w:t>В течение года членами Совета были проведены: рейды по качеству дежурства по школе, внешнего вида учащихся, акция ко дню не курения; акция «Красная ленточка»; новогодняя мастерская; день розыгрышей (конкурс видео шуток); энкаунтер (квест-игра для старшеклассников ко дню космонавтики), спортивная эстафета; «Голос Дети» (вокальный конкурс), викторина для начальной школы по сказкам, активно развивается школьная группа в ВКонтакте.</w:t>
      </w:r>
    </w:p>
    <w:p w:rsidR="000612E7" w:rsidRPr="00887B68" w:rsidRDefault="000612E7" w:rsidP="00887B68">
      <w:pPr>
        <w:pStyle w:val="NormalWeb"/>
        <w:spacing w:before="0" w:beforeAutospacing="0" w:after="0" w:afterAutospacing="0"/>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В течение года члены Совета старшеклассников приняли участие в традиционных общешкольных мероприятиях согласно собственного плана работы и плана работы школы. </w:t>
      </w:r>
    </w:p>
    <w:p w:rsidR="000612E7" w:rsidRPr="00887B68" w:rsidRDefault="000612E7" w:rsidP="00887B68">
      <w:pPr>
        <w:pStyle w:val="NormalWeb"/>
        <w:spacing w:before="0" w:beforeAutospacing="0" w:after="0" w:afterAutospacing="0"/>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На заседаниях обсуждался план подготовки и проведения, анализ ключевых дел, подводились итоги. </w:t>
      </w:r>
    </w:p>
    <w:p w:rsidR="000612E7" w:rsidRPr="00887B68" w:rsidRDefault="000612E7" w:rsidP="00887B68">
      <w:pPr>
        <w:pStyle w:val="NormalWeb"/>
        <w:spacing w:before="0" w:beforeAutospacing="0" w:after="0" w:afterAutospacing="0"/>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В целом работу Школьной республики за 2016-2017 учебного года можно оценить на оценку «удовлетворительно», так как не все учащиеся школы активно подключаются к участию и проведению мероприятий. </w:t>
      </w:r>
    </w:p>
    <w:p w:rsidR="000612E7" w:rsidRPr="00887B68" w:rsidRDefault="000612E7" w:rsidP="00887B68">
      <w:pPr>
        <w:pStyle w:val="ListParagraph"/>
        <w:spacing w:after="0" w:line="240" w:lineRule="auto"/>
        <w:ind w:left="709"/>
        <w:jc w:val="center"/>
        <w:rPr>
          <w:rFonts w:ascii="Times New Roman" w:hAnsi="Times New Roman" w:cs="Times New Roman"/>
          <w:sz w:val="20"/>
          <w:szCs w:val="20"/>
        </w:rPr>
      </w:pPr>
      <w:r w:rsidRPr="00887B68">
        <w:rPr>
          <w:rFonts w:ascii="Times New Roman" w:hAnsi="Times New Roman" w:cs="Times New Roman"/>
          <w:b/>
          <w:bCs/>
          <w:i/>
          <w:iCs/>
          <w:sz w:val="20"/>
          <w:szCs w:val="20"/>
        </w:rPr>
        <w:t>Поддержка талантливой молодежи. Интеллектуальное воспитание.</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Воспитание у учащихся представлений о возможностях интеллектуальной деятельности и направлениях интеллектуального развития личности.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Ценности: образование, истина, интеллект, наука, интеллектуальная деятельность, интеллектуальное развитие личности, знание, общество знаний.</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Педагогическая деятельность направленна на развитие интеллектуальной культуры личности, познавательных мотивов, умственных сил, мышления. Оно осуществляется в тесном единстве с формированием мировоззрения. Интеллектуальная культура включает в себя комплекс знаний и умений в области умственного труда: умение определять цели познавательной деятельности, планировать ее, выполнять познавательные операции различными способами, работать с источниками. Формирование умственной культуры является частью задач по умственному развитию молодёжи, которое понимается как процесс созревания и изменения умственных сил под воздействием биологических и социальных факторов.</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Данное направление реализуется через ШМО по работе с мотивированными учащимися.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В МКОУ «СОШ им. И. А. Пришкольника села Валдгейм» создано школьное методическое объединение по работе с мотивированными детьми. В это объединение входят педагоги-предметники и учителя, работающие с такими детьми. В основе ШМО по работе с мотивированными детьми лежит инновационная работа над методической темой: «Воспитание творческой личности, мотивированной на качественное обучение».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Работе с мотивированными детьми на современном этапе уделяется много внимания. Развитие одаренности - важная задача в образовательном процессе. ШМО по работе с мотивированными детьми направляет, корректирует и контролирует работу педагогов- предметников по подготовке учащихся к предметным олимпиадам разных уровней. Так, на заседании ШМО были проанализированы итоги школьного и муниципального этапов  Всероссийской олимпиады школьников. Выработаны пути устранения недочетов, возможности коррекции планов работы при подготовке учащиеся к региональному этапу олимпиады.</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Школьный тур предметных олимпиад является важным звеном в интеллектуальном развитии школьников. В стенах родной школы у ребят появляется возможность испытать себя, проверить, насколько глубоки знания. Участвуя в школьных олимпиадах, ученик берет старт на дальнейшие успехи в более сложных интеллектуальных испытаниях.</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Каждый год школьная олимпиада открывает новые имена, новых победителей, а призерам прошлых лет дается возможность подтвердить свои знания, улучшить свои результаты.</w:t>
      </w:r>
    </w:p>
    <w:p w:rsidR="000612E7" w:rsidRPr="00887B68" w:rsidRDefault="000612E7" w:rsidP="00887B68">
      <w:pPr>
        <w:spacing w:after="0" w:line="240" w:lineRule="auto"/>
        <w:ind w:firstLine="709"/>
        <w:jc w:val="center"/>
        <w:rPr>
          <w:rFonts w:ascii="Times New Roman" w:hAnsi="Times New Roman" w:cs="Times New Roman"/>
          <w:sz w:val="20"/>
          <w:szCs w:val="20"/>
        </w:rPr>
      </w:pPr>
      <w:r w:rsidRPr="00887B68">
        <w:rPr>
          <w:rFonts w:ascii="Times New Roman" w:hAnsi="Times New Roman" w:cs="Times New Roman"/>
          <w:sz w:val="20"/>
          <w:szCs w:val="20"/>
        </w:rPr>
        <w:t>Количественные и качественные показатели участия в школьном этапе</w:t>
      </w:r>
    </w:p>
    <w:p w:rsidR="000612E7" w:rsidRPr="00887B68" w:rsidRDefault="000612E7" w:rsidP="00887B68">
      <w:pPr>
        <w:spacing w:after="0" w:line="240" w:lineRule="auto"/>
        <w:ind w:firstLine="709"/>
        <w:jc w:val="center"/>
        <w:rPr>
          <w:rFonts w:ascii="Times New Roman" w:hAnsi="Times New Roman" w:cs="Times New Roman"/>
          <w:sz w:val="20"/>
          <w:szCs w:val="20"/>
        </w:rPr>
      </w:pPr>
      <w:r w:rsidRPr="00887B68">
        <w:rPr>
          <w:rFonts w:ascii="Times New Roman" w:hAnsi="Times New Roman" w:cs="Times New Roman"/>
          <w:sz w:val="20"/>
          <w:szCs w:val="20"/>
        </w:rPr>
        <w:t>Всероссийской олимпиады школьников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7"/>
        <w:gridCol w:w="236"/>
        <w:gridCol w:w="495"/>
        <w:gridCol w:w="21"/>
        <w:gridCol w:w="130"/>
        <w:gridCol w:w="396"/>
        <w:gridCol w:w="566"/>
        <w:gridCol w:w="561"/>
        <w:gridCol w:w="559"/>
        <w:gridCol w:w="540"/>
        <w:gridCol w:w="446"/>
        <w:gridCol w:w="380"/>
        <w:gridCol w:w="446"/>
        <w:gridCol w:w="331"/>
        <w:gridCol w:w="566"/>
        <w:gridCol w:w="566"/>
        <w:gridCol w:w="1173"/>
        <w:gridCol w:w="1334"/>
      </w:tblGrid>
      <w:tr w:rsidR="000612E7" w:rsidRPr="00887B68" w:rsidTr="00C9578B">
        <w:tc>
          <w:tcPr>
            <w:tcW w:w="1117" w:type="dxa"/>
            <w:vMerge w:val="restart"/>
            <w:tcBorders>
              <w:right w:val="nil"/>
            </w:tcBorders>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Учебный</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год</w:t>
            </w:r>
          </w:p>
        </w:tc>
        <w:tc>
          <w:tcPr>
            <w:tcW w:w="227" w:type="dxa"/>
            <w:tcBorders>
              <w:left w:val="nil"/>
              <w:bottom w:val="nil"/>
            </w:tcBorders>
          </w:tcPr>
          <w:p w:rsidR="000612E7" w:rsidRPr="00887B68" w:rsidRDefault="000612E7" w:rsidP="00C9578B">
            <w:pPr>
              <w:spacing w:after="0" w:line="240" w:lineRule="auto"/>
              <w:jc w:val="both"/>
              <w:rPr>
                <w:rFonts w:ascii="Times New Roman" w:hAnsi="Times New Roman" w:cs="Times New Roman"/>
                <w:sz w:val="20"/>
                <w:szCs w:val="20"/>
                <w:lang w:eastAsia="ru-RU"/>
              </w:rPr>
            </w:pPr>
          </w:p>
        </w:tc>
        <w:tc>
          <w:tcPr>
            <w:tcW w:w="646" w:type="dxa"/>
            <w:gridSpan w:val="3"/>
            <w:tcBorders>
              <w:left w:val="nil"/>
              <w:bottom w:val="nil"/>
              <w:right w:val="nil"/>
            </w:tcBorders>
          </w:tcPr>
          <w:p w:rsidR="000612E7" w:rsidRPr="00887B68" w:rsidRDefault="000612E7" w:rsidP="00C9578B">
            <w:pPr>
              <w:spacing w:after="0" w:line="240" w:lineRule="auto"/>
              <w:jc w:val="both"/>
              <w:rPr>
                <w:rFonts w:ascii="Times New Roman" w:hAnsi="Times New Roman" w:cs="Times New Roman"/>
                <w:sz w:val="20"/>
                <w:szCs w:val="20"/>
                <w:lang w:eastAsia="ru-RU"/>
              </w:rPr>
            </w:pPr>
          </w:p>
        </w:tc>
        <w:tc>
          <w:tcPr>
            <w:tcW w:w="5357" w:type="dxa"/>
            <w:gridSpan w:val="11"/>
            <w:tcBorders>
              <w:left w:val="nil"/>
              <w:bottom w:val="nil"/>
            </w:tcBorders>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Количество участников по классам /без повторов</w:t>
            </w:r>
          </w:p>
        </w:tc>
        <w:tc>
          <w:tcPr>
            <w:tcW w:w="1173" w:type="dxa"/>
            <w:vMerge w:val="restart"/>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Всего</w:t>
            </w:r>
          </w:p>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учащихся</w:t>
            </w:r>
          </w:p>
        </w:tc>
        <w:tc>
          <w:tcPr>
            <w:tcW w:w="1334" w:type="dxa"/>
            <w:vMerge w:val="restart"/>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Всего участников</w:t>
            </w:r>
          </w:p>
        </w:tc>
      </w:tr>
      <w:tr w:rsidR="000612E7" w:rsidRPr="00887B68" w:rsidTr="00C9578B">
        <w:tc>
          <w:tcPr>
            <w:tcW w:w="1117" w:type="dxa"/>
            <w:vMerge/>
            <w:tcBorders>
              <w:right w:val="nil"/>
            </w:tcBorders>
          </w:tcPr>
          <w:p w:rsidR="000612E7" w:rsidRPr="00887B68" w:rsidRDefault="000612E7" w:rsidP="00C9578B">
            <w:pPr>
              <w:spacing w:after="0" w:line="240" w:lineRule="auto"/>
              <w:jc w:val="both"/>
              <w:rPr>
                <w:rFonts w:ascii="Times New Roman" w:hAnsi="Times New Roman" w:cs="Times New Roman"/>
                <w:sz w:val="20"/>
                <w:szCs w:val="20"/>
                <w:lang w:eastAsia="ru-RU"/>
              </w:rPr>
            </w:pPr>
          </w:p>
        </w:tc>
        <w:tc>
          <w:tcPr>
            <w:tcW w:w="227" w:type="dxa"/>
            <w:tcBorders>
              <w:top w:val="nil"/>
              <w:left w:val="nil"/>
            </w:tcBorders>
          </w:tcPr>
          <w:p w:rsidR="000612E7" w:rsidRPr="00887B68" w:rsidRDefault="000612E7" w:rsidP="00C9578B">
            <w:pPr>
              <w:spacing w:after="0" w:line="240" w:lineRule="auto"/>
              <w:jc w:val="both"/>
              <w:rPr>
                <w:rFonts w:ascii="Times New Roman" w:hAnsi="Times New Roman" w:cs="Times New Roman"/>
                <w:sz w:val="20"/>
                <w:szCs w:val="20"/>
                <w:lang w:eastAsia="ru-RU"/>
              </w:rPr>
            </w:pPr>
          </w:p>
        </w:tc>
        <w:tc>
          <w:tcPr>
            <w:tcW w:w="516" w:type="dxa"/>
            <w:gridSpan w:val="2"/>
          </w:tcPr>
          <w:p w:rsidR="000612E7" w:rsidRPr="00887B68" w:rsidRDefault="000612E7" w:rsidP="00887B68">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5а</w:t>
            </w:r>
          </w:p>
        </w:tc>
        <w:tc>
          <w:tcPr>
            <w:tcW w:w="526" w:type="dxa"/>
            <w:gridSpan w:val="2"/>
          </w:tcPr>
          <w:p w:rsidR="000612E7" w:rsidRPr="00887B68" w:rsidRDefault="000612E7" w:rsidP="00887B68">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5б</w:t>
            </w:r>
          </w:p>
        </w:tc>
        <w:tc>
          <w:tcPr>
            <w:tcW w:w="566" w:type="dxa"/>
          </w:tcPr>
          <w:p w:rsidR="000612E7" w:rsidRPr="00887B68" w:rsidRDefault="000612E7" w:rsidP="00887B68">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6а</w:t>
            </w:r>
          </w:p>
        </w:tc>
        <w:tc>
          <w:tcPr>
            <w:tcW w:w="561" w:type="dxa"/>
          </w:tcPr>
          <w:p w:rsidR="000612E7" w:rsidRPr="00887B68" w:rsidRDefault="000612E7" w:rsidP="00887B68">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6б</w:t>
            </w:r>
          </w:p>
        </w:tc>
        <w:tc>
          <w:tcPr>
            <w:tcW w:w="559" w:type="dxa"/>
          </w:tcPr>
          <w:p w:rsidR="000612E7" w:rsidRPr="00887B68" w:rsidRDefault="000612E7" w:rsidP="00887B68">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7а</w:t>
            </w:r>
          </w:p>
        </w:tc>
        <w:tc>
          <w:tcPr>
            <w:tcW w:w="540" w:type="dxa"/>
          </w:tcPr>
          <w:p w:rsidR="000612E7" w:rsidRPr="00887B68" w:rsidRDefault="000612E7" w:rsidP="00887B68">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7б</w:t>
            </w:r>
          </w:p>
        </w:tc>
        <w:tc>
          <w:tcPr>
            <w:tcW w:w="826" w:type="dxa"/>
            <w:gridSpan w:val="2"/>
          </w:tcPr>
          <w:p w:rsidR="000612E7" w:rsidRPr="00887B68" w:rsidRDefault="000612E7" w:rsidP="00887B68">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8</w:t>
            </w:r>
          </w:p>
        </w:tc>
        <w:tc>
          <w:tcPr>
            <w:tcW w:w="777" w:type="dxa"/>
            <w:gridSpan w:val="2"/>
          </w:tcPr>
          <w:p w:rsidR="000612E7" w:rsidRPr="00887B68" w:rsidRDefault="000612E7" w:rsidP="00887B68">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9</w:t>
            </w:r>
          </w:p>
        </w:tc>
        <w:tc>
          <w:tcPr>
            <w:tcW w:w="566" w:type="dxa"/>
          </w:tcPr>
          <w:p w:rsidR="000612E7" w:rsidRPr="00887B68" w:rsidRDefault="000612E7" w:rsidP="00887B68">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10</w:t>
            </w:r>
          </w:p>
        </w:tc>
        <w:tc>
          <w:tcPr>
            <w:tcW w:w="566" w:type="dxa"/>
          </w:tcPr>
          <w:p w:rsidR="000612E7" w:rsidRPr="00887B68" w:rsidRDefault="000612E7" w:rsidP="00887B68">
            <w:pPr>
              <w:spacing w:after="0" w:line="240" w:lineRule="auto"/>
              <w:jc w:val="center"/>
              <w:rPr>
                <w:rFonts w:ascii="Times New Roman" w:hAnsi="Times New Roman" w:cs="Times New Roman"/>
                <w:sz w:val="20"/>
                <w:szCs w:val="20"/>
                <w:lang w:eastAsia="ru-RU"/>
              </w:rPr>
            </w:pPr>
            <w:r w:rsidRPr="00887B68">
              <w:rPr>
                <w:rFonts w:ascii="Times New Roman" w:hAnsi="Times New Roman" w:cs="Times New Roman"/>
                <w:sz w:val="20"/>
                <w:szCs w:val="20"/>
                <w:lang w:eastAsia="ru-RU"/>
              </w:rPr>
              <w:t>11</w:t>
            </w:r>
          </w:p>
        </w:tc>
        <w:tc>
          <w:tcPr>
            <w:tcW w:w="1173" w:type="dxa"/>
            <w:vMerge/>
          </w:tcPr>
          <w:p w:rsidR="000612E7" w:rsidRPr="00887B68" w:rsidRDefault="000612E7" w:rsidP="00C9578B">
            <w:pPr>
              <w:spacing w:after="0" w:line="240" w:lineRule="auto"/>
              <w:jc w:val="both"/>
              <w:rPr>
                <w:rFonts w:ascii="Times New Roman" w:hAnsi="Times New Roman" w:cs="Times New Roman"/>
                <w:sz w:val="20"/>
                <w:szCs w:val="20"/>
                <w:lang w:eastAsia="ru-RU"/>
              </w:rPr>
            </w:pPr>
          </w:p>
        </w:tc>
        <w:tc>
          <w:tcPr>
            <w:tcW w:w="1334" w:type="dxa"/>
            <w:vMerge/>
          </w:tcPr>
          <w:p w:rsidR="000612E7" w:rsidRPr="00887B68" w:rsidRDefault="000612E7" w:rsidP="00C9578B">
            <w:pPr>
              <w:spacing w:after="0" w:line="240" w:lineRule="auto"/>
              <w:jc w:val="both"/>
              <w:rPr>
                <w:rFonts w:ascii="Times New Roman" w:hAnsi="Times New Roman" w:cs="Times New Roman"/>
                <w:sz w:val="20"/>
                <w:szCs w:val="20"/>
                <w:lang w:eastAsia="ru-RU"/>
              </w:rPr>
            </w:pPr>
          </w:p>
        </w:tc>
      </w:tr>
      <w:tr w:rsidR="000612E7" w:rsidRPr="00887B68" w:rsidTr="00C9578B">
        <w:tc>
          <w:tcPr>
            <w:tcW w:w="1344" w:type="dxa"/>
            <w:gridSpan w:val="2"/>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2014/2015</w:t>
            </w:r>
          </w:p>
        </w:tc>
        <w:tc>
          <w:tcPr>
            <w:tcW w:w="495"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12</w:t>
            </w:r>
          </w:p>
        </w:tc>
        <w:tc>
          <w:tcPr>
            <w:tcW w:w="547" w:type="dxa"/>
            <w:gridSpan w:val="3"/>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5</w:t>
            </w:r>
          </w:p>
        </w:tc>
        <w:tc>
          <w:tcPr>
            <w:tcW w:w="566"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6</w:t>
            </w:r>
          </w:p>
        </w:tc>
        <w:tc>
          <w:tcPr>
            <w:tcW w:w="561"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6</w:t>
            </w:r>
          </w:p>
        </w:tc>
        <w:tc>
          <w:tcPr>
            <w:tcW w:w="559"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12</w:t>
            </w:r>
          </w:p>
        </w:tc>
        <w:tc>
          <w:tcPr>
            <w:tcW w:w="540"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6</w:t>
            </w:r>
          </w:p>
        </w:tc>
        <w:tc>
          <w:tcPr>
            <w:tcW w:w="446"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15</w:t>
            </w:r>
          </w:p>
        </w:tc>
        <w:tc>
          <w:tcPr>
            <w:tcW w:w="380"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4</w:t>
            </w:r>
          </w:p>
        </w:tc>
        <w:tc>
          <w:tcPr>
            <w:tcW w:w="777" w:type="dxa"/>
            <w:gridSpan w:val="2"/>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16</w:t>
            </w:r>
          </w:p>
        </w:tc>
        <w:tc>
          <w:tcPr>
            <w:tcW w:w="566"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9</w:t>
            </w:r>
          </w:p>
        </w:tc>
        <w:tc>
          <w:tcPr>
            <w:tcW w:w="566"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11</w:t>
            </w:r>
          </w:p>
        </w:tc>
        <w:tc>
          <w:tcPr>
            <w:tcW w:w="1173"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102</w:t>
            </w:r>
          </w:p>
        </w:tc>
        <w:tc>
          <w:tcPr>
            <w:tcW w:w="1334"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220</w:t>
            </w:r>
          </w:p>
        </w:tc>
      </w:tr>
      <w:tr w:rsidR="000612E7" w:rsidRPr="00887B68" w:rsidTr="00C9578B">
        <w:tc>
          <w:tcPr>
            <w:tcW w:w="1344" w:type="dxa"/>
            <w:gridSpan w:val="2"/>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2015/2016</w:t>
            </w:r>
          </w:p>
        </w:tc>
        <w:tc>
          <w:tcPr>
            <w:tcW w:w="495"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14</w:t>
            </w:r>
          </w:p>
        </w:tc>
        <w:tc>
          <w:tcPr>
            <w:tcW w:w="547" w:type="dxa"/>
            <w:gridSpan w:val="3"/>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6</w:t>
            </w:r>
          </w:p>
        </w:tc>
        <w:tc>
          <w:tcPr>
            <w:tcW w:w="566"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16</w:t>
            </w:r>
          </w:p>
        </w:tc>
        <w:tc>
          <w:tcPr>
            <w:tcW w:w="561"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7</w:t>
            </w:r>
          </w:p>
        </w:tc>
        <w:tc>
          <w:tcPr>
            <w:tcW w:w="559"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9</w:t>
            </w:r>
          </w:p>
        </w:tc>
        <w:tc>
          <w:tcPr>
            <w:tcW w:w="540"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3</w:t>
            </w:r>
          </w:p>
        </w:tc>
        <w:tc>
          <w:tcPr>
            <w:tcW w:w="446"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10</w:t>
            </w:r>
          </w:p>
        </w:tc>
        <w:tc>
          <w:tcPr>
            <w:tcW w:w="380"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5</w:t>
            </w:r>
          </w:p>
        </w:tc>
        <w:tc>
          <w:tcPr>
            <w:tcW w:w="777" w:type="dxa"/>
            <w:gridSpan w:val="2"/>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16/2</w:t>
            </w:r>
          </w:p>
        </w:tc>
        <w:tc>
          <w:tcPr>
            <w:tcW w:w="566"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19</w:t>
            </w:r>
          </w:p>
        </w:tc>
        <w:tc>
          <w:tcPr>
            <w:tcW w:w="566"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13</w:t>
            </w:r>
          </w:p>
        </w:tc>
        <w:tc>
          <w:tcPr>
            <w:tcW w:w="1173"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120</w:t>
            </w:r>
          </w:p>
        </w:tc>
        <w:tc>
          <w:tcPr>
            <w:tcW w:w="1334"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291</w:t>
            </w:r>
          </w:p>
        </w:tc>
      </w:tr>
      <w:tr w:rsidR="000612E7" w:rsidRPr="00887B68" w:rsidTr="00C9578B">
        <w:tc>
          <w:tcPr>
            <w:tcW w:w="1344" w:type="dxa"/>
            <w:gridSpan w:val="2"/>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2016/2017</w:t>
            </w:r>
          </w:p>
        </w:tc>
        <w:tc>
          <w:tcPr>
            <w:tcW w:w="495"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10</w:t>
            </w:r>
          </w:p>
        </w:tc>
        <w:tc>
          <w:tcPr>
            <w:tcW w:w="547" w:type="dxa"/>
            <w:gridSpan w:val="3"/>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15</w:t>
            </w:r>
          </w:p>
        </w:tc>
        <w:tc>
          <w:tcPr>
            <w:tcW w:w="566"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12</w:t>
            </w:r>
          </w:p>
        </w:tc>
        <w:tc>
          <w:tcPr>
            <w:tcW w:w="561"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5</w:t>
            </w:r>
          </w:p>
        </w:tc>
        <w:tc>
          <w:tcPr>
            <w:tcW w:w="559"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18</w:t>
            </w:r>
          </w:p>
        </w:tc>
        <w:tc>
          <w:tcPr>
            <w:tcW w:w="540"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15</w:t>
            </w:r>
          </w:p>
        </w:tc>
        <w:tc>
          <w:tcPr>
            <w:tcW w:w="826" w:type="dxa"/>
            <w:gridSpan w:val="2"/>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14</w:t>
            </w:r>
          </w:p>
        </w:tc>
        <w:tc>
          <w:tcPr>
            <w:tcW w:w="446"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11</w:t>
            </w:r>
          </w:p>
        </w:tc>
        <w:tc>
          <w:tcPr>
            <w:tcW w:w="331"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8</w:t>
            </w:r>
          </w:p>
        </w:tc>
        <w:tc>
          <w:tcPr>
            <w:tcW w:w="566"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14</w:t>
            </w:r>
          </w:p>
        </w:tc>
        <w:tc>
          <w:tcPr>
            <w:tcW w:w="566"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17</w:t>
            </w:r>
          </w:p>
        </w:tc>
        <w:tc>
          <w:tcPr>
            <w:tcW w:w="1173"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139</w:t>
            </w:r>
          </w:p>
        </w:tc>
        <w:tc>
          <w:tcPr>
            <w:tcW w:w="1334" w:type="dxa"/>
          </w:tcPr>
          <w:p w:rsidR="000612E7" w:rsidRPr="00887B68" w:rsidRDefault="000612E7" w:rsidP="00C9578B">
            <w:pPr>
              <w:spacing w:after="0" w:line="240" w:lineRule="auto"/>
              <w:jc w:val="both"/>
              <w:rPr>
                <w:rFonts w:ascii="Times New Roman" w:hAnsi="Times New Roman" w:cs="Times New Roman"/>
                <w:sz w:val="20"/>
                <w:szCs w:val="20"/>
                <w:lang w:eastAsia="ru-RU"/>
              </w:rPr>
            </w:pPr>
            <w:r w:rsidRPr="00887B68">
              <w:rPr>
                <w:rFonts w:ascii="Times New Roman" w:hAnsi="Times New Roman" w:cs="Times New Roman"/>
                <w:sz w:val="20"/>
                <w:szCs w:val="20"/>
                <w:lang w:eastAsia="ru-RU"/>
              </w:rPr>
              <w:t>408</w:t>
            </w:r>
          </w:p>
        </w:tc>
      </w:tr>
    </w:tbl>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Количество участников в этом учебном году  увеличилось. Наблюдается  тенденция увеличения  участников  олимпиады по предметам. Это объясняется тем, что педагоги целенаправленно готовят участников по своим предметам, и стихийное участие (по желанию, а не по возможности) постепенно уходит. Ребята уже взвешивают свои силы и рассчитывают способности и возможности. Старшеклассники уже осознанно выбирают предметы, направляя свои интеллектуальные способности в нужное русло.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Наиболее результативные классы: 11, 7а., 6а,5б</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Наибольшее количество участников по следующим предметам: Физическая культура, География, Биология, Русский язык, Математика, ОБЖ, Обществознание.</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Несмотря на увеличение числа  участников школьного этапа олимпиады, количество победителей  и призеров по сравнению с прошлым годом не увеличилось.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Анализ показывает, что повысился рейтинг  предметов  география, математика, биология. Здесь увеличилось число участников  по сравнению с прошлым годом и увеличилось количество призовых мест.</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Каждый ребенок талантлив по-своему. Задача каждого педагога – развить задатки таланта и способностей, заложенные природой в каждом индивидууме, и дать им прорасти.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Исходя из реальностей сегодняшнего дня, возросших требований к универсальности знаний и необходимости подъема уровня духовной культуры учащихся, педагогический коллектив школы ориентирован на работу с детьми, имеющими высокие интеллектуальные способности, устойчивую положительную мотивацию к учению.</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Качественный скачок в развитии новых технологий повлек за собой и резкое возрастание потребностей общества в людях, обладающих нестандартным мышлением, вносящих новое содержание в производственную и социальную жизнь, умеющих ставить и решать  новые задачи, относящиеся к будущему (именно такими тенденциями обладают талантливые дети).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Создание условий для оптимального развития мотивированных детей, в отношении которых есть серьезная надежда на дальнейший качественный скачок в развитии их способностей, является одним из главных направлений  работы школы.</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 2016-2017  учебном году отмечаются следующие тенденции в олимпиадном движении учащихся школы: увеличение индивидуального показателя «охват школьников олимпиадным движением». Отмечается высокая организация в проведении олимпиад и подведении  их итогов учителями математики, русского языка и литературы, физической культуры, английского языка, биологии.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В этом году победителей и призеров муниципального этапа Всероссийской олимпиады школьников на несколько человек больше. На заседании ШМО  26.12.17г  были проанализированы итоги олимпиады. Было решено контролировать подготовку к интеллектуальным испытаниям по химии, истории и обществознанию. По данным предметам в этом году не было ни одного призового места.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В этом учебном году количество учащиеся, принявших участие во втором этане Всероссийской олимпиады школьников увеличилось  на уровне предыдущих лет. Участвовало 47учащихся (75 участников). Наибольшее количество участников дали 9 и 11 классы.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Победителей и призеров муниципального этапа Всероссийской олимпиады школьников увеличилось на 8 человек. На заседании ШМО в декабре были проанализированы итоги олимпиады. Было решено контролировать подготовку к интеллектуальным испытаниям по литературе, истории и обществознанию, биологии, географии. По данным предметам в этом году не было ни одного призового места, а желающих участвовать достаточно.</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Необходимо педагогам продумать программу ведения мотивированного школьника, готовить не только по тестам прошлых лет, но и стимулировать участие в конкурсах, творческих предметных мастерских, дистанционных олимпиадах. Только кропотливая, регулярная работа с учащимися может принести положительный результат. Так же очень важен и настрой ребенка. Конечно, нам есть над чем работать, но результат школы в муниципальном этапе Всероссийской олимпиады школьников один из лучших не только в районе, но и по сравнению с предыдущими годами.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Во втором  полугодии ключевыми направлениями в работе с мотивированными детьми были: участие в региональном этапе Всероссийской олимпиады школьников,  подготовка к  школьной проектно-исследовательской конференции «Я - исследователь».  Параллельно продолжалась работа по привлечению ребят к участию в различных интерактивных играх и конкурсах. На заседании методического объединения от 24.12.2014 года была объявлена тема и направления работ. Педагоги приступили к реализации проектов вместе с детьми. На заседании М/О по работе с мотивированными детьми от 18.02.2015 года был утвержден план проведения конференции. Конференция состоялась  24.03.2015. По плану работы конференции все участники были распределены на 2 секции, начальной и средней школы.</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Анализ, представленных работ на конференцию, привел к следующим замечаниям: в работах ребят не прослеживается полнота исследования. Необходимо указывать практическую значимость своей работы. В слайдах участников допускались ошибки. Необходимо обратить внимание педагогов-наставников на правила составления презентаций для защиты проекта. Можно отметить и тот факт, что некоторые участники не соблюдали регламент выступления. При подготовке работы к защите надо четко спланировать временные рамки. Это проектно-исследовательские работы, и исследования должны занимать 50% работы.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целом конференция прошла хорошо. Интерес аудитории к работам был напрямую связан с подачей материалов участниками. Так работы учеников начальной школы и группы учащихся 6а класса «Лабиринты» имели успех у аудитории, а вот работа  учащихся 6а класса Поповой Н. и Самунь В. была немного утомительной. Необходим план выступления и недопустимость чтения текста со слайдов презентации.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Три работы представили нашу школу на районной конференции. В этом году мы наблюдаем увеличение количества участников конференции. Педагоги смогли заинтересовать детей и проявили активность при подготовке к конференции.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Необходимо и дальше повышать интерес к своим предметам, заинтересовывать ребят. Участие в конференциях развивает творчество, исследовательскую активность, мотивационную сферу и интерес к предмету.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В апреле 2017 года  в МБОУ «СОШ с. Птичник» прошла  9 районная ученическая конференция  проектно-исследовательских работ «Я - исследователь».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Все участники выглядели достойно. Оставшиеся без призовых мест сделали выводы об особенностях работ и выигрышной подачи материала. Дух соперничества рождает желание быть лучше и совершенствоваться. На следующий год наши участники с новыми силами и идеями вновь примутся работать над проектами.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На итоговом заседании ШМО в этом учебном году было сделано замечание педагогам, которые не работают  над проектами с учащимися. Сам ребенок не решится на такой серьезный шаг, как работа над проектом. Его надо направлять, сопровождать. А это может сделать грамотный педагог-наставник. 28.03.2017 на ШМО были проанализированы итоги регионального этапа Всероссийской олимпиады школьников. Награду победителя в этом году принесли школе ученица 11 класса Шилина Ирина и ученица 9 класса Лисеенко Юлия. Они стали победителями по технологии с педагогом-наставником Засадыч М.Г. Диплом победителя регионального этапа олимпиады школьников по ОБЖ получила ученица 9 класса Чавкина Лидия и диплом призера ученик 11 класса Куперман Марк с педагогом наставником Федоров А.В.</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Каждый год   наши шестиклассники принимают участие в Международном конкурсе чтецов художественной литературы «Живая классика». В феврале прошел школьный этап этого конкурса. Было заявлено 6 участников. Победителем стала Парсяк Дарья с отрывком из произведения Л.Чарской  «Моя мамочка». Она представляла нашу школу на муниципальном этапе конкурса «Живая классика», стала победителем, была награждена дипломом победителя, ценным подарком и путевкой в Всероссийский лагерь «Артек».</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С 6.11.16 по 13.11.16 «Фоксфорд» проводил очный лагерь по подготовке к Всероссийской олимпиаде школьников по математике среди 8–11 классов. Он проходил в Подмосковье, учебном комплексе Менделеево, Солнечногорского района. 4 учащиеся 11 класса нашей школы проходили интенсивную подготовку к муниципальному и региональному этапам Всероссийской олимпиаде школьников. Занятия вели члены жюри Всероссийской олимпиады школьников по математике и физике: Борис Трушин, Михаил Замятнин, Михаил Пенкин. Это Преподаватели МФТИ, МГУ, ВШЭ и других ведущих вузов страны, члены жюри Всероссийской олимпиады школьников. Учителя прошли курсы повышения квалификации на 108 часов и обменялись опытом с лучшими преподавателями России. 6–8 часов занятий каждый день в группах по 15–20 человек, консультации с преподавателями и ассистентами в любое время, а не только на занятиях, тренировочные олимпиады и домашние задания. Ребята освоили основные методы и приёмы решения олимпиадных задач, научились правильно оформлять олимпиадную работу. В учебном комплексе было всё, что нужно для комфортной учёбы и отдыха: вайфай в аудиториях, кулеры с питьевой водой, яркие доски, удобная мебель, проекторы и компьютерный класс. Аудитории для занятий и номера расположены в одном здании. Размещение по 2–4 человека, удобства в номере, четырёхразовое питание. Ребята получили много новой и полезной информации.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29 мая в Биробиджанском районе состоялась очередная церемония чествования конкурса «Сто пятерок». Учредителем, которого, является депутат Законодательного Собрания ЕАО, индивидуальный предприниматель Сергей Синягин. Традиция вручения премий отличникам и хорошистам зародилась в нашем районе год назад. Главной целью конкурса стало развитие мотивации школьников к отличной учебе и достижению поставленных задач. Положительные результаты не заставили себя ждать. Учащиеся 5-9 классов нашей школы получили премии от организаторов конкурса. От нашей школы номинантами стали ученицы 5б класса Банщикова Е. и Попова Д., а также ученик 6а Черных И.. Они стали абсолютными победителями конкурса, набрав более 100 пятерок за каждую четверть и получив за это повышенную премию. Также награды по итогам 4 учебной четверти получили ученица 5б класса Ямасова Т. и ученица 9а класса Лисеенко Ю.</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Каждый ребенок талантлив по-своему. Задача каждого педагога - развить задатки таланта и способностей, заложенные природой в каждом индивидууме, и дать им прорасти.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Исходя из реальностей сегодняшнего дня, возросших требований к универсальности знаний и необходимости подъема уровня духовной культуры учащихся, педагогический коллектив школы ориентирован на работу с детьми, имеющими высокие интеллектуальные способности, устойчивую положительную мотивацию к учению.</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Качественный скачок в развитии новых технологий повлек за собой и резкое возрастание потребностей общества в людях, обладающих нестандартным мышлением, вносящих новое содержание в производственную и социальную жизнь, умеющих ставить и решать новые задачи, относящиеся к будущему (именно такими тенденциями обладают талантливые дети).</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Создание условий для оптимального развития мотивированных детей, в отношении которых есть серьезная надежда на дальнейший качественный скачок в развитии их способностей, является одним из главных направлений работы школы.</w:t>
      </w:r>
    </w:p>
    <w:p w:rsidR="000612E7" w:rsidRPr="00887B68" w:rsidRDefault="000612E7" w:rsidP="00887B68">
      <w:pPr>
        <w:spacing w:after="0" w:line="240" w:lineRule="auto"/>
        <w:jc w:val="center"/>
        <w:rPr>
          <w:rFonts w:ascii="Times New Roman" w:hAnsi="Times New Roman" w:cs="Times New Roman"/>
          <w:b/>
          <w:bCs/>
          <w:i/>
          <w:iCs/>
          <w:sz w:val="20"/>
          <w:szCs w:val="20"/>
        </w:rPr>
      </w:pPr>
      <w:r w:rsidRPr="00887B68">
        <w:rPr>
          <w:rFonts w:ascii="Times New Roman" w:hAnsi="Times New Roman" w:cs="Times New Roman"/>
          <w:b/>
          <w:bCs/>
          <w:i/>
          <w:iCs/>
          <w:sz w:val="20"/>
          <w:szCs w:val="20"/>
        </w:rPr>
        <w:t>Организация внеурочной деятельности в рамках ФГОС.</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 это преимущественно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Цель внеурочной деятельности: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Задачи внеурочной деятельности: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1.</w:t>
      </w:r>
      <w:r w:rsidRPr="00887B68">
        <w:rPr>
          <w:rFonts w:ascii="Times New Roman" w:hAnsi="Times New Roman" w:cs="Times New Roman"/>
          <w:sz w:val="20"/>
          <w:szCs w:val="20"/>
        </w:rPr>
        <w:tab/>
        <w:t>Организация общественно-полезной и досуговой деятельности учащихся совместно с общественными организациями, ДК, библиотеками, семьями учащихся.</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2.</w:t>
      </w:r>
      <w:r w:rsidRPr="00887B68">
        <w:rPr>
          <w:rFonts w:ascii="Times New Roman" w:hAnsi="Times New Roman" w:cs="Times New Roman"/>
          <w:sz w:val="20"/>
          <w:szCs w:val="20"/>
        </w:rPr>
        <w:tab/>
        <w:t>Включение учащихся в разностороннюю деятельность.</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3.</w:t>
      </w:r>
      <w:r w:rsidRPr="00887B68">
        <w:rPr>
          <w:rFonts w:ascii="Times New Roman" w:hAnsi="Times New Roman" w:cs="Times New Roman"/>
          <w:sz w:val="20"/>
          <w:szCs w:val="20"/>
        </w:rPr>
        <w:tab/>
        <w:t>Формирование навыков позитивного коммуникативного общения.</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4.</w:t>
      </w:r>
      <w:r w:rsidRPr="00887B68">
        <w:rPr>
          <w:rFonts w:ascii="Times New Roman" w:hAnsi="Times New Roman" w:cs="Times New Roman"/>
          <w:sz w:val="20"/>
          <w:szCs w:val="20"/>
        </w:rPr>
        <w:tab/>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5.</w:t>
      </w:r>
      <w:r w:rsidRPr="00887B68">
        <w:rPr>
          <w:rFonts w:ascii="Times New Roman" w:hAnsi="Times New Roman" w:cs="Times New Roman"/>
          <w:sz w:val="20"/>
          <w:szCs w:val="20"/>
        </w:rPr>
        <w:tab/>
        <w:t>Воспитание трудолюбия, способности к преодолению трудностей, целеустремленности и настойчивости в достижении результата.</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6.</w:t>
      </w:r>
      <w:r w:rsidRPr="00887B68">
        <w:rPr>
          <w:rFonts w:ascii="Times New Roman" w:hAnsi="Times New Roman" w:cs="Times New Roman"/>
          <w:sz w:val="20"/>
          <w:szCs w:val="20"/>
        </w:rPr>
        <w:tab/>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7.</w:t>
      </w:r>
      <w:r w:rsidRPr="00887B68">
        <w:rPr>
          <w:rFonts w:ascii="Times New Roman" w:hAnsi="Times New Roman" w:cs="Times New Roman"/>
          <w:sz w:val="20"/>
          <w:szCs w:val="20"/>
        </w:rPr>
        <w:tab/>
        <w:t>Создание условий для эффективной реализации основных целевых образовательных программ различного уровня, реализуемых во внеурочное время.</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8.</w:t>
      </w:r>
      <w:r w:rsidRPr="00887B68">
        <w:rPr>
          <w:rFonts w:ascii="Times New Roman" w:hAnsi="Times New Roman" w:cs="Times New Roman"/>
          <w:sz w:val="20"/>
          <w:szCs w:val="20"/>
        </w:rPr>
        <w:tab/>
        <w:t>Организация информационной поддержки учащихся.</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9.</w:t>
      </w:r>
      <w:r w:rsidRPr="00887B68">
        <w:rPr>
          <w:rFonts w:ascii="Times New Roman" w:hAnsi="Times New Roman" w:cs="Times New Roman"/>
          <w:sz w:val="20"/>
          <w:szCs w:val="20"/>
        </w:rPr>
        <w:tab/>
        <w:t>Совершенствование материально-технической базы организации досуга учащихся.</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Внеурочная деятельность в 1-4 классах организуется по следующим направлениям развития личности: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 xml:space="preserve">Спортивно-оздоровительное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 xml:space="preserve">Духовно-нравственное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 xml:space="preserve">Социальное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 xml:space="preserve">Общеинтеллектуальное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w:t>
      </w:r>
      <w:r w:rsidRPr="00887B68">
        <w:rPr>
          <w:rFonts w:ascii="Times New Roman" w:hAnsi="Times New Roman" w:cs="Times New Roman"/>
          <w:sz w:val="20"/>
          <w:szCs w:val="20"/>
        </w:rPr>
        <w:tab/>
        <w:t xml:space="preserve">Общекультурное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Часы, отводимые на внеурочную деятельность, используются по желанию учащихся и их родителей (законных представителей)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организации проектной деятельности и т.д. Посещая кружки и секции, обучающиеся прекрасно адаптируются в среде сверстников. При организации внеурочной деятельности учащихся используются возможности районного дома культуры, районной библиотеки, районной детской музыкальной школы.</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Направления внеурочной деятельности представлены в следующей таблице:</w:t>
      </w:r>
    </w:p>
    <w:tbl>
      <w:tblPr>
        <w:tblW w:w="9073" w:type="dxa"/>
        <w:tblInd w:w="2" w:type="dxa"/>
        <w:tblBorders>
          <w:top w:val="single" w:sz="6" w:space="0" w:color="1D1B11"/>
          <w:left w:val="single" w:sz="6" w:space="0" w:color="1D1B11"/>
          <w:bottom w:val="single" w:sz="6" w:space="0" w:color="1D1B11"/>
          <w:right w:val="single" w:sz="6" w:space="0" w:color="1D1B11"/>
          <w:insideH w:val="single" w:sz="6" w:space="0" w:color="1D1B11"/>
          <w:insideV w:val="single" w:sz="6" w:space="0" w:color="1D1B11"/>
        </w:tblBorders>
        <w:tblLayout w:type="fixed"/>
        <w:tblLook w:val="0000"/>
      </w:tblPr>
      <w:tblGrid>
        <w:gridCol w:w="708"/>
        <w:gridCol w:w="5671"/>
        <w:gridCol w:w="2694"/>
      </w:tblGrid>
      <w:tr w:rsidR="000612E7" w:rsidRPr="00887B68" w:rsidTr="00C9578B">
        <w:tc>
          <w:tcPr>
            <w:tcW w:w="708" w:type="dxa"/>
          </w:tcPr>
          <w:p w:rsidR="000612E7" w:rsidRPr="00887B68" w:rsidRDefault="000612E7" w:rsidP="00C9578B">
            <w:pPr>
              <w:suppressAutoHyphens/>
              <w:snapToGrid w:val="0"/>
              <w:spacing w:after="0" w:line="240" w:lineRule="auto"/>
              <w:ind w:left="176"/>
              <w:jc w:val="center"/>
              <w:rPr>
                <w:rFonts w:ascii="Times New Roman" w:hAnsi="Times New Roman" w:cs="Times New Roman"/>
                <w:b/>
                <w:bCs/>
                <w:color w:val="1D1B11"/>
                <w:sz w:val="20"/>
                <w:szCs w:val="20"/>
                <w:lang w:eastAsia="ar-SA"/>
              </w:rPr>
            </w:pPr>
            <w:r w:rsidRPr="00887B68">
              <w:rPr>
                <w:rFonts w:ascii="Times New Roman" w:hAnsi="Times New Roman" w:cs="Times New Roman"/>
                <w:b/>
                <w:bCs/>
                <w:color w:val="1D1B11"/>
                <w:sz w:val="20"/>
                <w:szCs w:val="20"/>
                <w:lang w:eastAsia="ar-SA"/>
              </w:rPr>
              <w:t>№</w:t>
            </w:r>
          </w:p>
        </w:tc>
        <w:tc>
          <w:tcPr>
            <w:tcW w:w="5671" w:type="dxa"/>
          </w:tcPr>
          <w:p w:rsidR="000612E7" w:rsidRPr="00887B68" w:rsidRDefault="000612E7" w:rsidP="00C9578B">
            <w:pPr>
              <w:suppressAutoHyphens/>
              <w:snapToGrid w:val="0"/>
              <w:spacing w:after="0" w:line="240" w:lineRule="auto"/>
              <w:jc w:val="center"/>
              <w:rPr>
                <w:rFonts w:ascii="Times New Roman" w:hAnsi="Times New Roman" w:cs="Times New Roman"/>
                <w:b/>
                <w:bCs/>
                <w:color w:val="1D1B11"/>
                <w:sz w:val="20"/>
                <w:szCs w:val="20"/>
                <w:lang w:eastAsia="ar-SA"/>
              </w:rPr>
            </w:pPr>
            <w:r w:rsidRPr="00887B68">
              <w:rPr>
                <w:rFonts w:ascii="Times New Roman" w:hAnsi="Times New Roman" w:cs="Times New Roman"/>
                <w:b/>
                <w:bCs/>
                <w:color w:val="1D1B11"/>
                <w:sz w:val="20"/>
                <w:szCs w:val="20"/>
                <w:lang w:eastAsia="ar-SA"/>
              </w:rPr>
              <w:t>Название</w:t>
            </w:r>
          </w:p>
        </w:tc>
        <w:tc>
          <w:tcPr>
            <w:tcW w:w="2694" w:type="dxa"/>
          </w:tcPr>
          <w:p w:rsidR="000612E7" w:rsidRPr="00887B68" w:rsidRDefault="000612E7" w:rsidP="00C9578B">
            <w:pPr>
              <w:suppressAutoHyphens/>
              <w:snapToGrid w:val="0"/>
              <w:spacing w:after="0" w:line="240" w:lineRule="auto"/>
              <w:jc w:val="center"/>
              <w:rPr>
                <w:rFonts w:ascii="Times New Roman" w:hAnsi="Times New Roman" w:cs="Times New Roman"/>
                <w:b/>
                <w:bCs/>
                <w:color w:val="1D1B11"/>
                <w:sz w:val="20"/>
                <w:szCs w:val="20"/>
                <w:lang w:eastAsia="ar-SA"/>
              </w:rPr>
            </w:pPr>
            <w:r w:rsidRPr="00887B68">
              <w:rPr>
                <w:rFonts w:ascii="Times New Roman" w:hAnsi="Times New Roman" w:cs="Times New Roman"/>
                <w:b/>
                <w:bCs/>
                <w:color w:val="1D1B11"/>
                <w:sz w:val="20"/>
                <w:szCs w:val="20"/>
                <w:lang w:eastAsia="ar-SA"/>
              </w:rPr>
              <w:t>Ф.И.О. руководителя</w:t>
            </w:r>
          </w:p>
        </w:tc>
      </w:tr>
      <w:tr w:rsidR="000612E7" w:rsidRPr="00887B68" w:rsidTr="00C9578B">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1</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Логические игры и задачи</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Логомир</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Кондрашова Л.П.</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Коровина О.А.</w:t>
            </w:r>
          </w:p>
        </w:tc>
      </w:tr>
      <w:tr w:rsidR="000612E7" w:rsidRPr="00887B68" w:rsidTr="00C9578B">
        <w:trPr>
          <w:trHeight w:val="276"/>
        </w:trPr>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2</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За страницами учебника</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Гордон Л.В.</w:t>
            </w:r>
          </w:p>
        </w:tc>
      </w:tr>
      <w:tr w:rsidR="000612E7" w:rsidRPr="00887B68" w:rsidTr="00C9578B">
        <w:trPr>
          <w:trHeight w:val="276"/>
        </w:trPr>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3</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Тропинка к своему Я</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Якубенко О.А.</w:t>
            </w:r>
          </w:p>
        </w:tc>
      </w:tr>
      <w:tr w:rsidR="000612E7" w:rsidRPr="00887B68" w:rsidTr="00C9578B">
        <w:trPr>
          <w:trHeight w:val="276"/>
        </w:trPr>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4</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Умелые ручки</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Гордон Л.В.</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Кузьмина У.В.</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Нещимная Т.Н.</w:t>
            </w:r>
          </w:p>
        </w:tc>
      </w:tr>
      <w:tr w:rsidR="000612E7" w:rsidRPr="00887B68" w:rsidTr="00C9578B">
        <w:trPr>
          <w:trHeight w:val="521"/>
        </w:trPr>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5</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Я пешеход, я пассажир</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Федоров А.В.</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Коровина О.А.</w:t>
            </w:r>
          </w:p>
        </w:tc>
      </w:tr>
      <w:tr w:rsidR="000612E7" w:rsidRPr="00887B68" w:rsidTr="00C9578B">
        <w:trPr>
          <w:trHeight w:val="276"/>
        </w:trPr>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6</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В мире слов</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Кондрашова Л.П.</w:t>
            </w:r>
          </w:p>
        </w:tc>
      </w:tr>
      <w:tr w:rsidR="000612E7" w:rsidRPr="00887B68" w:rsidTr="00C9578B">
        <w:trPr>
          <w:trHeight w:val="276"/>
        </w:trPr>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7</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Математика и конструирование</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Кузьмина У.В.</w:t>
            </w:r>
          </w:p>
        </w:tc>
      </w:tr>
      <w:tr w:rsidR="000612E7" w:rsidRPr="00887B68" w:rsidTr="00C9578B">
        <w:trPr>
          <w:trHeight w:val="1027"/>
        </w:trPr>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8</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Проектная деятельность</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 xml:space="preserve">Хочу все знать! </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Мы - исследователи</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Камешкова Е.А.</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Долгорукова А.А.</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Метелева Е.Л.</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Коровина О.А.</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Кондрашова Л.П.</w:t>
            </w:r>
          </w:p>
        </w:tc>
      </w:tr>
      <w:tr w:rsidR="000612E7" w:rsidRPr="00887B68" w:rsidTr="00C9578B">
        <w:trPr>
          <w:trHeight w:val="276"/>
        </w:trPr>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9</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Читайка</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Метелева Е.Л.</w:t>
            </w:r>
          </w:p>
        </w:tc>
      </w:tr>
      <w:tr w:rsidR="000612E7" w:rsidRPr="00887B68" w:rsidTr="00C9578B">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10</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Песенка за песенкой</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Ильмович А.А.</w:t>
            </w:r>
          </w:p>
        </w:tc>
      </w:tr>
      <w:tr w:rsidR="000612E7" w:rsidRPr="00887B68" w:rsidTr="00C9578B">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11</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Расти здоровым</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Федоров А.В.</w:t>
            </w:r>
          </w:p>
        </w:tc>
      </w:tr>
      <w:tr w:rsidR="000612E7" w:rsidRPr="00887B68" w:rsidTr="00C9578B">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12</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Веселая грамматика</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Камешкова Е.А.</w:t>
            </w:r>
          </w:p>
        </w:tc>
      </w:tr>
      <w:tr w:rsidR="000612E7" w:rsidRPr="00887B68" w:rsidTr="00C9578B">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13</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Кукольный театр</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Савченко Н.И.</w:t>
            </w:r>
          </w:p>
        </w:tc>
      </w:tr>
      <w:tr w:rsidR="000612E7" w:rsidRPr="00887B68" w:rsidTr="00C9578B">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14</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 xml:space="preserve">Земля наш дом    </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Косинова Т.Н.</w:t>
            </w:r>
          </w:p>
        </w:tc>
      </w:tr>
      <w:tr w:rsidR="000612E7" w:rsidRPr="00887B68" w:rsidTr="00C9578B">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15</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Декупаж</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Засадыч М.Г.</w:t>
            </w:r>
          </w:p>
        </w:tc>
      </w:tr>
      <w:tr w:rsidR="000612E7" w:rsidRPr="00887B68" w:rsidTr="00C9578B">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16</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Кузнечик</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Косинова Т.Н.</w:t>
            </w:r>
          </w:p>
        </w:tc>
      </w:tr>
      <w:tr w:rsidR="000612E7" w:rsidRPr="00887B68" w:rsidTr="00C9578B">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17</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Палитра</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Долгорукова А.А.</w:t>
            </w:r>
          </w:p>
        </w:tc>
      </w:tr>
      <w:tr w:rsidR="000612E7" w:rsidRPr="00887B68" w:rsidTr="00C9578B">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18</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Индивидуально-групповые занятия</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Камешкова Е.А., Кондрашова Л.П.</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Бялик Ю.Б.</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Коровина О.А.</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Косинова Т.Н.</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Долгорукова А.А.</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Кузьмина У.В.</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Гордон Л.В.</w:t>
            </w:r>
          </w:p>
        </w:tc>
      </w:tr>
      <w:tr w:rsidR="000612E7" w:rsidRPr="00887B68" w:rsidTr="00C9578B">
        <w:tc>
          <w:tcPr>
            <w:tcW w:w="708" w:type="dxa"/>
          </w:tcPr>
          <w:p w:rsidR="000612E7" w:rsidRPr="00887B68" w:rsidRDefault="000612E7" w:rsidP="00C9578B">
            <w:pPr>
              <w:suppressAutoHyphens/>
              <w:spacing w:after="0" w:line="240" w:lineRule="auto"/>
              <w:rPr>
                <w:rFonts w:ascii="Times New Roman" w:hAnsi="Times New Roman" w:cs="Times New Roman"/>
                <w:sz w:val="20"/>
                <w:szCs w:val="20"/>
                <w:lang w:eastAsia="ar-SA"/>
              </w:rPr>
            </w:pPr>
            <w:r w:rsidRPr="00887B68">
              <w:rPr>
                <w:rFonts w:ascii="Times New Roman" w:hAnsi="Times New Roman" w:cs="Times New Roman"/>
                <w:sz w:val="20"/>
                <w:szCs w:val="20"/>
                <w:lang w:eastAsia="ar-SA"/>
              </w:rPr>
              <w:t>19</w:t>
            </w:r>
          </w:p>
        </w:tc>
        <w:tc>
          <w:tcPr>
            <w:tcW w:w="5671"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Реализация программы «Духовно-нравственное развитие и воспитание»</w:t>
            </w:r>
          </w:p>
        </w:tc>
        <w:tc>
          <w:tcPr>
            <w:tcW w:w="2694" w:type="dxa"/>
          </w:tcPr>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Камешкова Е.А., Кондрашова Л.П.</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Бялик Ю.Б.</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Коровина О.А.</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Косинова Т.Н.</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Долгорукова А.А.</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Кузьмина У.В.</w:t>
            </w:r>
          </w:p>
          <w:p w:rsidR="000612E7" w:rsidRPr="00887B68" w:rsidRDefault="000612E7" w:rsidP="00C9578B">
            <w:pPr>
              <w:suppressAutoHyphens/>
              <w:snapToGrid w:val="0"/>
              <w:spacing w:after="0" w:line="240" w:lineRule="auto"/>
              <w:rPr>
                <w:rFonts w:ascii="Times New Roman" w:hAnsi="Times New Roman" w:cs="Times New Roman"/>
                <w:color w:val="1D1B11"/>
                <w:sz w:val="20"/>
                <w:szCs w:val="20"/>
                <w:lang w:eastAsia="ar-SA"/>
              </w:rPr>
            </w:pPr>
            <w:r w:rsidRPr="00887B68">
              <w:rPr>
                <w:rFonts w:ascii="Times New Roman" w:hAnsi="Times New Roman" w:cs="Times New Roman"/>
                <w:color w:val="1D1B11"/>
                <w:sz w:val="20"/>
                <w:szCs w:val="20"/>
                <w:lang w:eastAsia="ar-SA"/>
              </w:rPr>
              <w:t>Гордон Л.В.</w:t>
            </w:r>
          </w:p>
        </w:tc>
      </w:tr>
    </w:tbl>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По всем направлениям  педагоги разработали программы.  Вопрос об организации внеурочной деятельности рассматривался на заседании методического объединения учителей начальных классов.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Таким образом, организация занятий по направлениям внеурочной деятельности является неотъемлемой частью образовательного процесса.</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Во внеурочную деятельность вовлечены  все учащиеся 1-4 классов.</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Учителями (классными руководителями и руководителями кружков)  накапливаются и сохраняются материалы о личностном развитии учащихся, ведутся журналы внеурочной деятельности.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Занятия внеурочной деятельностью в основном проходили на базе средней школы, но некоторые кружки были организованы и проводились в районном доме культуры (Кукольный театр) и в центральной районной детской библиотеке (Умелые ручки) работниками данных учреждений.</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На базе нашей школы 02.13.17 в рамках курсовой переподготовки учителей технологии ЕАО  свой опыт организации внеурочной деятельности представила педагог Засадыч М.Г., которая показала открытое занятие кружка «Декупаж» в 3 классе. Ребята учились оформлять  керамические тарелки,  создавая интересные композиции к 8 марта. В  работе использовали различные приёмы приклеивания мотивов и художественного оформления  готовых работ.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рамках проектной деятельности педагоги с обучающимися разрабатывали проекты, некоторые из них были представлены на школьной и муниципальной конференциях проектно-исследовательских работ.  Гершелис Вячеслав и Накоренок Тимур (3 б класс, руководитель Коровина О.А.) заняли 2 место в муниципальной конференции с работой «Секреты живых игрушек».</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Внеурочная деятельность реализовывалась не только через кружковую работу. Часть часов было реализовано через организацию внеклассной и внешкольной работы в каникулярное время, в том числе и летнее. Так в период летней оздоровительной кампании при летнем пришкольном лагере для первоклассников был организован кружок «Юный художник», которым руководила учитель начальных классов Кузьмина У.В.</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 xml:space="preserve">Основной трудностью организации внеурочной деятельности является материальное обеспечение кружков, так как реализация программ, фиксация работы   подразумевает большие материальные затраты в виде распечатывания фото (на цветном принтере), покупки канцелярских принадлежностей (цветной бумаги, обычной белой бумаги,  клея, пластилина и т.д.). Наблюдалась и еще одна трудность – усталость детей, связанная с возросшей нагрузкой, особенно на учащихся 1-х классов. Многие учащиеся начальных классов занимаются в кружках дополнительного образования при ЦДТ, ГДК, РДК, музыкальной и художественной школах.  Так же проблемой является отсутствие дополнительных помещений в нашей школе для организации деятельности, нагрузка педагогов, отсутствие условий для проведения спортивных занятий, группы «Кузнечик» и «Расти здоровым»  чаще всего занимались в тренажерном зале, где им мало места, там нельзя организовать подвижные игры. </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Таким образом, организация внеурочной деятельности способствует благоприятной адаптации ребёнка в школе; но  вместе с этим увеличивает общую нагрузку младших школьников. Вместе с тем  имеются еще следующие проблемы: занятость педагогов и как следствие снижение качества работы,  слабая активность родителей; снижение ответственности родителей за воспитание своих детей; нежелание некоторых родителей идти на контакт с ОУ; обучение в нашей школе детей из Д/Д №3, это особая категория детей, нуждающаяся в особом подходе; недостаточное материально-техническое обеспечение, отсутствие специализированных мастерских по некоторым видам деятельности.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Возможные пути преодоления: это внедрение  Модели дополнительного образования, а также осуществление внеурочной деятельности через подготовку и проведение внеклассных мероприятий, мероприятий в каникулярное время, подготовку и участие в различных конкурсах и олимпиадах. Модель дополнительного образования предполагает создание общего программно-методического пространства  внеурочной деятельности и дополнительного образования детей, осуществление перехода от управления образовательным учреждением к управлению образовательными программами. Реализация внеурочной деятельности на ее основе непосредственно предусмотрена в ФГОС, в которых сказано, что образовательное учреждение в рамках соответствующих государственных (муниципальных) заданий, формируемых учредителем, может использовать возможности образовательных учреждений дополнительного образования детей, организаций культуры и спорта.</w:t>
      </w:r>
    </w:p>
    <w:p w:rsidR="000612E7" w:rsidRPr="00887B68" w:rsidRDefault="000612E7" w:rsidP="00887B68">
      <w:pPr>
        <w:spacing w:after="0" w:line="240" w:lineRule="auto"/>
        <w:ind w:firstLine="567"/>
        <w:jc w:val="center"/>
        <w:rPr>
          <w:rFonts w:ascii="Times New Roman" w:hAnsi="Times New Roman" w:cs="Times New Roman"/>
          <w:sz w:val="20"/>
          <w:szCs w:val="20"/>
        </w:rPr>
      </w:pPr>
      <w:r w:rsidRPr="00887B68">
        <w:rPr>
          <w:rFonts w:ascii="Times New Roman" w:hAnsi="Times New Roman" w:cs="Times New Roman"/>
          <w:b/>
          <w:bCs/>
          <w:i/>
          <w:iCs/>
          <w:sz w:val="20"/>
          <w:szCs w:val="20"/>
        </w:rPr>
        <w:t>Культуротворческое, эстетическое воспитание.</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Воспитание ценностного отношения к прекрасному, формирование представлений об эстетических идеалах и ценностях.</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Ценности: дар слова,  ценность красоты в различных её проявлениях, ценность труда – как условия достижения мастерства,  ценность творчества.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 xml:space="preserve">Работа по эстетическому воспитанию проводилась, согласна утвержденного плана и программы дополнительного образования. </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течение года учащиеся нашей школы приняли участие в следующих мероприятиях:</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1 четверть: участие в оформление региональной сельскохозяйственной выставки, организация работы кружков по данному направлению, показ мультфильмов и фильмов по произведениям писателей, праздничный концерт с театрализацией «С любовью к вам учителя».</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2 четверть: игровая программа «День рождения Деда Мороза» -3/РДК, развлекательная программа «Мы маленькие дети, нам хочется гулять» (всемирный день ребенка) -1-4/РДК, мастерская Деда Мороза (изготовление елочных игрушек для школьной елки из соленого теста),Битва хоров, театральное представление «Новогодняя сказка» 1-4 кл/ЦРБ, игра «Горят новогодние звезды» - 2/ШБ, новогодние утренники, новогодний карнавал.</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3 четверть: час фольклора «Чудеса в рождественскую ночь» - 7а (ЦРБ), театральное представление «У самого синего моря» (ко дню памяти А.С. Пушкина) – 1-е кл (ЦРБ), «Лебединое озеро» - панорама, приуроченная к 140-летию балета П. И. Чайковского -5-7 кл (РДК).</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4 четверть: участие в областном конкурсе хоров – 1-4 кл., конкурс  рисунков «С волшебной кисточкой по сказкам»-1-4кл (ШБ), конкурс шуток ко Дню смеха – 1-11 кл (СС), «Ох, уж эти челдобречки» - кукольный спектакль -1-4 кл (РДК), «Голос-дети» -1-8 кл. (СС), Всероссийская неделя музыки для детей и юношества, Юбилей РДМШ, Праздник Последнего  звонка -1-11кл (по отдельному плану).</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В этом году впервые в нашей школе прошло мероприятия по принципу телевизионного проекта «Голос». 14 апреля ученики нашей школы постарались повторить успех этого теле-шоу. Конечно, это не сравнится с реальным проектом, но участники и зрители нашего шоу остались довольны. Победителей конкурса объявляли после суточного голосования в нашей группе в социальной сети «ВК». Учащиеся школы приняли активное участие в голосовании и обсуждении, предложили сделать данное мероприятие традиционным.</w:t>
      </w:r>
    </w:p>
    <w:p w:rsidR="000612E7" w:rsidRPr="00887B68" w:rsidRDefault="000612E7" w:rsidP="00887B68">
      <w:pPr>
        <w:spacing w:after="0" w:line="240" w:lineRule="auto"/>
        <w:ind w:firstLine="567"/>
        <w:jc w:val="both"/>
        <w:rPr>
          <w:rFonts w:ascii="Times New Roman" w:hAnsi="Times New Roman" w:cs="Times New Roman"/>
          <w:sz w:val="20"/>
          <w:szCs w:val="20"/>
        </w:rPr>
      </w:pPr>
      <w:r w:rsidRPr="00887B68">
        <w:rPr>
          <w:rFonts w:ascii="Times New Roman" w:hAnsi="Times New Roman" w:cs="Times New Roman"/>
          <w:sz w:val="20"/>
          <w:szCs w:val="20"/>
        </w:rPr>
        <w:t>6 мая  в нашей школе в преддверии Дня Победы провели фестиваль «Юные дарования». Организатором и учредителем конкурса является администрация Валдгеймского сельского поселения в лице главы  поселения - Валентина Анатольевича Брусиловского. Юные таланты соревновались по четырем номинациям: хореографическое, вокальное, инструментальное творчество и художественное слово. В конкурсе принимали участие дети и подростки сел Валдгейм, Желтый Яр и Пронькино. Лучшие участники были отмечены благодарственными письмами и ценными подарками.</w:t>
      </w:r>
    </w:p>
    <w:p w:rsidR="000612E7" w:rsidRPr="00887B68" w:rsidRDefault="000612E7" w:rsidP="00887B68">
      <w:pPr>
        <w:spacing w:after="0" w:line="240" w:lineRule="auto"/>
        <w:ind w:firstLine="709"/>
        <w:jc w:val="both"/>
        <w:rPr>
          <w:rFonts w:ascii="Times New Roman" w:hAnsi="Times New Roman" w:cs="Times New Roman"/>
          <w:sz w:val="20"/>
          <w:szCs w:val="20"/>
        </w:rPr>
      </w:pPr>
      <w:r w:rsidRPr="00887B68">
        <w:rPr>
          <w:rFonts w:ascii="Times New Roman" w:hAnsi="Times New Roman" w:cs="Times New Roman"/>
          <w:sz w:val="20"/>
          <w:szCs w:val="20"/>
        </w:rPr>
        <w:t>Для учеников начальной школы новогодние представления были организованы силами педагогов и учащихся нашей школы. Активное участие  приняли ученики 7-8 классов, учителя начальных классов, педагог-библиотекарь. Сами шили костюмы, делали декорации, писали сценарий. Новогоднее сказочное представление привело в восторг юных зрителей. За новогодние вечера для 5-7 классах традиционно отвечали 7- классы. Совместно с  педагогом-организатором школы был написан сценарий и организованно новогодние представление. В нем были задействованы практически все ученики 7а класса. Завершал новогодний калейдоскоп новогодний вечер для учащихся 8-11 классов, ответственность за проведение и подготовку которого  лежала на классном руководителе 11 класса и выпускниках школы. В конце каждого новогоднего мероприятия каждый ребенок получил сладкий подарочек.</w:t>
      </w:r>
    </w:p>
    <w:p w:rsidR="000612E7" w:rsidRPr="00BD16A6" w:rsidRDefault="000612E7" w:rsidP="00C039BF">
      <w:pPr>
        <w:spacing w:after="0" w:line="240" w:lineRule="auto"/>
        <w:ind w:firstLine="709"/>
        <w:jc w:val="both"/>
        <w:rPr>
          <w:rFonts w:ascii="Times New Roman" w:hAnsi="Times New Roman" w:cs="Times New Roman"/>
          <w:sz w:val="20"/>
          <w:szCs w:val="20"/>
        </w:rPr>
      </w:pPr>
    </w:p>
    <w:p w:rsidR="000612E7" w:rsidRPr="00BD16A6" w:rsidRDefault="000612E7" w:rsidP="00C039BF">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«_____» ___________ ____ г.</w:t>
      </w:r>
    </w:p>
    <w:p w:rsidR="000612E7" w:rsidRPr="00BD16A6" w:rsidRDefault="000612E7" w:rsidP="00C039BF">
      <w:pPr>
        <w:spacing w:after="0" w:line="240" w:lineRule="auto"/>
        <w:jc w:val="both"/>
        <w:rPr>
          <w:rFonts w:ascii="Times New Roman" w:hAnsi="Times New Roman" w:cs="Times New Roman"/>
          <w:sz w:val="20"/>
          <w:szCs w:val="20"/>
        </w:rPr>
      </w:pPr>
    </w:p>
    <w:p w:rsidR="000612E7" w:rsidRPr="00BD16A6" w:rsidRDefault="000612E7" w:rsidP="00C039BF">
      <w:pPr>
        <w:pBdr>
          <w:bottom w:val="single" w:sz="4" w:space="1" w:color="auto"/>
        </w:pBd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Директор МКОУ </w:t>
      </w:r>
    </w:p>
    <w:p w:rsidR="000612E7" w:rsidRPr="00BD16A6" w:rsidRDefault="000612E7" w:rsidP="00C039BF">
      <w:pPr>
        <w:pBdr>
          <w:bottom w:val="single" w:sz="4" w:space="1" w:color="auto"/>
        </w:pBd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СОШ им. И.А. Пришкольника с. Валдгейм</w:t>
      </w:r>
      <w:r w:rsidRPr="00BD16A6">
        <w:rPr>
          <w:rFonts w:ascii="Times New Roman" w:hAnsi="Times New Roman" w:cs="Times New Roman"/>
          <w:sz w:val="20"/>
          <w:szCs w:val="20"/>
        </w:rPr>
        <w:tab/>
        <w:t xml:space="preserve">                             Бялик Андрей Яковлевич</w:t>
      </w:r>
    </w:p>
    <w:p w:rsidR="000612E7" w:rsidRPr="00BD16A6" w:rsidRDefault="000612E7"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(наименование должности руководителя образовательной организации, Ф.И.О., подпись)</w:t>
      </w:r>
    </w:p>
    <w:p w:rsidR="000612E7" w:rsidRPr="00BD16A6" w:rsidRDefault="000612E7" w:rsidP="00C039BF">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М.П.</w:t>
      </w:r>
    </w:p>
    <w:sectPr w:rsidR="000612E7" w:rsidRPr="00BD16A6" w:rsidSect="00BD16A6">
      <w:headerReference w:type="default" r:id="rId11"/>
      <w:pgSz w:w="11906" w:h="16838"/>
      <w:pgMar w:top="539" w:right="566" w:bottom="36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2E7" w:rsidRDefault="000612E7">
      <w:r>
        <w:separator/>
      </w:r>
    </w:p>
  </w:endnote>
  <w:endnote w:type="continuationSeparator" w:id="1">
    <w:p w:rsidR="000612E7" w:rsidRDefault="00061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FF"/>
    <w:family w:val="decorative"/>
    <w:notTrueType/>
    <w:pitch w:val="variable"/>
    <w:sig w:usb0="00000003"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TimesNewRomanPSMT">
    <w:altName w:val="Microsoft JhengHei Light"/>
    <w:panose1 w:val="00000000000000000000"/>
    <w:charset w:val="86"/>
    <w:family w:val="auto"/>
    <w:notTrueType/>
    <w:pitch w:val="default"/>
    <w:sig w:usb0="00000001" w:usb1="080E0000" w:usb2="00000010" w:usb3="00000000" w:csb0="0004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2E7" w:rsidRDefault="000612E7">
      <w:r>
        <w:separator/>
      </w:r>
    </w:p>
  </w:footnote>
  <w:footnote w:type="continuationSeparator" w:id="1">
    <w:p w:rsidR="000612E7" w:rsidRDefault="00061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E7" w:rsidRDefault="000612E7" w:rsidP="00C039B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0612E7" w:rsidRDefault="000612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1A8542"/>
    <w:lvl w:ilvl="0">
      <w:numFmt w:val="bullet"/>
      <w:lvlText w:val="*"/>
      <w:lvlJc w:val="left"/>
    </w:lvl>
  </w:abstractNum>
  <w:abstractNum w:abstractNumId="1">
    <w:nsid w:val="008E6DFB"/>
    <w:multiLevelType w:val="multilevel"/>
    <w:tmpl w:val="14660994"/>
    <w:lvl w:ilvl="0">
      <w:start w:val="1"/>
      <w:numFmt w:val="decimal"/>
      <w:lvlText w:val="%1."/>
      <w:lvlJc w:val="left"/>
      <w:pPr>
        <w:tabs>
          <w:tab w:val="num" w:pos="360"/>
        </w:tabs>
        <w:ind w:left="360" w:hanging="360"/>
      </w:pPr>
    </w:lvl>
    <w:lvl w:ilvl="1">
      <w:start w:val="1"/>
      <w:numFmt w:val="decimal"/>
      <w:isLgl/>
      <w:lvlText w:val="%1.%2."/>
      <w:lvlJc w:val="left"/>
      <w:pPr>
        <w:ind w:left="1632" w:hanging="1065"/>
      </w:pPr>
      <w:rPr>
        <w:rFonts w:hint="default"/>
      </w:rPr>
    </w:lvl>
    <w:lvl w:ilvl="2">
      <w:start w:val="1"/>
      <w:numFmt w:val="decimal"/>
      <w:isLgl/>
      <w:lvlText w:val="%1.%2.%3."/>
      <w:lvlJc w:val="left"/>
      <w:pPr>
        <w:ind w:left="2199" w:hanging="1065"/>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
    <w:nsid w:val="031D2F0A"/>
    <w:multiLevelType w:val="hybridMultilevel"/>
    <w:tmpl w:val="3B0A5588"/>
    <w:lvl w:ilvl="0" w:tplc="DBF4A8DA">
      <w:start w:val="1"/>
      <w:numFmt w:val="decimal"/>
      <w:lvlText w:val="%1)"/>
      <w:lvlJc w:val="left"/>
      <w:pPr>
        <w:ind w:left="432" w:hanging="360"/>
      </w:pPr>
      <w:rPr>
        <w:rFonts w:hint="default"/>
      </w:r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abstractNum w:abstractNumId="3">
    <w:nsid w:val="06BA50B8"/>
    <w:multiLevelType w:val="hybridMultilevel"/>
    <w:tmpl w:val="B7CA3D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9B3D2E"/>
    <w:multiLevelType w:val="hybridMultilevel"/>
    <w:tmpl w:val="BF0A825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0C746150"/>
    <w:multiLevelType w:val="multilevel"/>
    <w:tmpl w:val="399A53A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E25529"/>
    <w:multiLevelType w:val="hybridMultilevel"/>
    <w:tmpl w:val="54327694"/>
    <w:lvl w:ilvl="0" w:tplc="244AAF66">
      <w:start w:val="1"/>
      <w:numFmt w:val="decimal"/>
      <w:lvlText w:val="%1)"/>
      <w:lvlJc w:val="left"/>
      <w:pPr>
        <w:ind w:left="754" w:hanging="360"/>
      </w:pPr>
      <w:rPr>
        <w:rFonts w:hint="default"/>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7">
    <w:nsid w:val="1E6E1C0B"/>
    <w:multiLevelType w:val="hybridMultilevel"/>
    <w:tmpl w:val="25B62E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1962919"/>
    <w:multiLevelType w:val="hybridMultilevel"/>
    <w:tmpl w:val="FE3E45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6B2935"/>
    <w:multiLevelType w:val="hybridMultilevel"/>
    <w:tmpl w:val="0F965D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9891A79"/>
    <w:multiLevelType w:val="hybridMultilevel"/>
    <w:tmpl w:val="927E5604"/>
    <w:lvl w:ilvl="0" w:tplc="04190001">
      <w:start w:val="1"/>
      <w:numFmt w:val="bullet"/>
      <w:lvlText w:val=""/>
      <w:lvlJc w:val="left"/>
      <w:pPr>
        <w:ind w:left="768" w:hanging="360"/>
      </w:pPr>
      <w:rPr>
        <w:rFonts w:ascii="Symbol" w:hAnsi="Symbol" w:cs="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cs="Wingdings" w:hint="default"/>
      </w:rPr>
    </w:lvl>
    <w:lvl w:ilvl="3" w:tplc="04190001">
      <w:start w:val="1"/>
      <w:numFmt w:val="bullet"/>
      <w:lvlText w:val=""/>
      <w:lvlJc w:val="left"/>
      <w:pPr>
        <w:ind w:left="2928" w:hanging="360"/>
      </w:pPr>
      <w:rPr>
        <w:rFonts w:ascii="Symbol" w:hAnsi="Symbol" w:cs="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cs="Wingdings" w:hint="default"/>
      </w:rPr>
    </w:lvl>
    <w:lvl w:ilvl="6" w:tplc="04190001">
      <w:start w:val="1"/>
      <w:numFmt w:val="bullet"/>
      <w:lvlText w:val=""/>
      <w:lvlJc w:val="left"/>
      <w:pPr>
        <w:ind w:left="5088" w:hanging="360"/>
      </w:pPr>
      <w:rPr>
        <w:rFonts w:ascii="Symbol" w:hAnsi="Symbol" w:cs="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cs="Wingdings" w:hint="default"/>
      </w:rPr>
    </w:lvl>
  </w:abstractNum>
  <w:abstractNum w:abstractNumId="11">
    <w:nsid w:val="340F5DE8"/>
    <w:multiLevelType w:val="hybridMultilevel"/>
    <w:tmpl w:val="CB283ED0"/>
    <w:lvl w:ilvl="0" w:tplc="40161E10">
      <w:start w:val="1"/>
      <w:numFmt w:val="bullet"/>
      <w:lvlText w:val=""/>
      <w:lvlJc w:val="left"/>
      <w:pPr>
        <w:tabs>
          <w:tab w:val="num" w:pos="769"/>
        </w:tabs>
        <w:ind w:left="769" w:hanging="360"/>
      </w:pPr>
      <w:rPr>
        <w:rFonts w:ascii="Symbol" w:hAnsi="Symbol" w:cs="Symbol" w:hint="default"/>
      </w:rPr>
    </w:lvl>
    <w:lvl w:ilvl="1" w:tplc="04190003">
      <w:start w:val="1"/>
      <w:numFmt w:val="bullet"/>
      <w:lvlText w:val="o"/>
      <w:lvlJc w:val="left"/>
      <w:pPr>
        <w:tabs>
          <w:tab w:val="num" w:pos="1849"/>
        </w:tabs>
        <w:ind w:left="1849" w:hanging="360"/>
      </w:pPr>
      <w:rPr>
        <w:rFonts w:ascii="Courier New" w:hAnsi="Courier New" w:cs="Courier New" w:hint="default"/>
      </w:rPr>
    </w:lvl>
    <w:lvl w:ilvl="2" w:tplc="04190005">
      <w:start w:val="1"/>
      <w:numFmt w:val="bullet"/>
      <w:lvlText w:val=""/>
      <w:lvlJc w:val="left"/>
      <w:pPr>
        <w:tabs>
          <w:tab w:val="num" w:pos="2569"/>
        </w:tabs>
        <w:ind w:left="2569" w:hanging="360"/>
      </w:pPr>
      <w:rPr>
        <w:rFonts w:ascii="Wingdings" w:hAnsi="Wingdings" w:cs="Wingdings" w:hint="default"/>
      </w:rPr>
    </w:lvl>
    <w:lvl w:ilvl="3" w:tplc="04190001">
      <w:start w:val="1"/>
      <w:numFmt w:val="bullet"/>
      <w:lvlText w:val=""/>
      <w:lvlJc w:val="left"/>
      <w:pPr>
        <w:tabs>
          <w:tab w:val="num" w:pos="3289"/>
        </w:tabs>
        <w:ind w:left="3289" w:hanging="360"/>
      </w:pPr>
      <w:rPr>
        <w:rFonts w:ascii="Symbol" w:hAnsi="Symbol" w:cs="Symbol" w:hint="default"/>
      </w:rPr>
    </w:lvl>
    <w:lvl w:ilvl="4" w:tplc="04190003">
      <w:start w:val="1"/>
      <w:numFmt w:val="bullet"/>
      <w:lvlText w:val="o"/>
      <w:lvlJc w:val="left"/>
      <w:pPr>
        <w:tabs>
          <w:tab w:val="num" w:pos="4009"/>
        </w:tabs>
        <w:ind w:left="4009" w:hanging="360"/>
      </w:pPr>
      <w:rPr>
        <w:rFonts w:ascii="Courier New" w:hAnsi="Courier New" w:cs="Courier New" w:hint="default"/>
      </w:rPr>
    </w:lvl>
    <w:lvl w:ilvl="5" w:tplc="04190005">
      <w:start w:val="1"/>
      <w:numFmt w:val="bullet"/>
      <w:lvlText w:val=""/>
      <w:lvlJc w:val="left"/>
      <w:pPr>
        <w:tabs>
          <w:tab w:val="num" w:pos="4729"/>
        </w:tabs>
        <w:ind w:left="4729" w:hanging="360"/>
      </w:pPr>
      <w:rPr>
        <w:rFonts w:ascii="Wingdings" w:hAnsi="Wingdings" w:cs="Wingdings" w:hint="default"/>
      </w:rPr>
    </w:lvl>
    <w:lvl w:ilvl="6" w:tplc="04190001">
      <w:start w:val="1"/>
      <w:numFmt w:val="bullet"/>
      <w:lvlText w:val=""/>
      <w:lvlJc w:val="left"/>
      <w:pPr>
        <w:tabs>
          <w:tab w:val="num" w:pos="5449"/>
        </w:tabs>
        <w:ind w:left="5449" w:hanging="360"/>
      </w:pPr>
      <w:rPr>
        <w:rFonts w:ascii="Symbol" w:hAnsi="Symbol" w:cs="Symbol" w:hint="default"/>
      </w:rPr>
    </w:lvl>
    <w:lvl w:ilvl="7" w:tplc="04190003">
      <w:start w:val="1"/>
      <w:numFmt w:val="bullet"/>
      <w:lvlText w:val="o"/>
      <w:lvlJc w:val="left"/>
      <w:pPr>
        <w:tabs>
          <w:tab w:val="num" w:pos="6169"/>
        </w:tabs>
        <w:ind w:left="6169" w:hanging="360"/>
      </w:pPr>
      <w:rPr>
        <w:rFonts w:ascii="Courier New" w:hAnsi="Courier New" w:cs="Courier New" w:hint="default"/>
      </w:rPr>
    </w:lvl>
    <w:lvl w:ilvl="8" w:tplc="04190005">
      <w:start w:val="1"/>
      <w:numFmt w:val="bullet"/>
      <w:lvlText w:val=""/>
      <w:lvlJc w:val="left"/>
      <w:pPr>
        <w:tabs>
          <w:tab w:val="num" w:pos="6889"/>
        </w:tabs>
        <w:ind w:left="6889" w:hanging="360"/>
      </w:pPr>
      <w:rPr>
        <w:rFonts w:ascii="Wingdings" w:hAnsi="Wingdings" w:cs="Wingdings" w:hint="default"/>
      </w:rPr>
    </w:lvl>
  </w:abstractNum>
  <w:abstractNum w:abstractNumId="12">
    <w:nsid w:val="34AC7A45"/>
    <w:multiLevelType w:val="hybridMultilevel"/>
    <w:tmpl w:val="DA767CB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4A9321EF"/>
    <w:multiLevelType w:val="hybridMultilevel"/>
    <w:tmpl w:val="D99859DA"/>
    <w:lvl w:ilvl="0" w:tplc="6128BB0A">
      <w:start w:val="1"/>
      <w:numFmt w:val="decimal"/>
      <w:lvlText w:val="%1)"/>
      <w:lvlJc w:val="left"/>
      <w:pPr>
        <w:ind w:left="643"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EC226DE"/>
    <w:multiLevelType w:val="hybridMultilevel"/>
    <w:tmpl w:val="7A1E6460"/>
    <w:lvl w:ilvl="0" w:tplc="711A8542">
      <w:numFmt w:val="bullet"/>
      <w:lvlText w:val="-"/>
      <w:lvlJc w:val="left"/>
      <w:pPr>
        <w:ind w:left="1791" w:hanging="360"/>
      </w:pPr>
      <w:rPr>
        <w:rFonts w:ascii="Times New Roman" w:hAnsi="Times New Roman" w:cs="Times New Roman" w:hint="default"/>
      </w:rPr>
    </w:lvl>
    <w:lvl w:ilvl="1" w:tplc="04190003">
      <w:start w:val="1"/>
      <w:numFmt w:val="bullet"/>
      <w:lvlText w:val="o"/>
      <w:lvlJc w:val="left"/>
      <w:pPr>
        <w:ind w:left="2511" w:hanging="360"/>
      </w:pPr>
      <w:rPr>
        <w:rFonts w:ascii="Courier New" w:hAnsi="Courier New" w:cs="Courier New" w:hint="default"/>
      </w:rPr>
    </w:lvl>
    <w:lvl w:ilvl="2" w:tplc="04190005">
      <w:start w:val="1"/>
      <w:numFmt w:val="bullet"/>
      <w:lvlText w:val=""/>
      <w:lvlJc w:val="left"/>
      <w:pPr>
        <w:ind w:left="3231" w:hanging="360"/>
      </w:pPr>
      <w:rPr>
        <w:rFonts w:ascii="Wingdings" w:hAnsi="Wingdings" w:cs="Wingdings" w:hint="default"/>
      </w:rPr>
    </w:lvl>
    <w:lvl w:ilvl="3" w:tplc="04190001">
      <w:start w:val="1"/>
      <w:numFmt w:val="bullet"/>
      <w:lvlText w:val=""/>
      <w:lvlJc w:val="left"/>
      <w:pPr>
        <w:ind w:left="3951" w:hanging="360"/>
      </w:pPr>
      <w:rPr>
        <w:rFonts w:ascii="Symbol" w:hAnsi="Symbol" w:cs="Symbol" w:hint="default"/>
      </w:rPr>
    </w:lvl>
    <w:lvl w:ilvl="4" w:tplc="04190003">
      <w:start w:val="1"/>
      <w:numFmt w:val="bullet"/>
      <w:lvlText w:val="o"/>
      <w:lvlJc w:val="left"/>
      <w:pPr>
        <w:ind w:left="4671" w:hanging="360"/>
      </w:pPr>
      <w:rPr>
        <w:rFonts w:ascii="Courier New" w:hAnsi="Courier New" w:cs="Courier New" w:hint="default"/>
      </w:rPr>
    </w:lvl>
    <w:lvl w:ilvl="5" w:tplc="04190005">
      <w:start w:val="1"/>
      <w:numFmt w:val="bullet"/>
      <w:lvlText w:val=""/>
      <w:lvlJc w:val="left"/>
      <w:pPr>
        <w:ind w:left="5391" w:hanging="360"/>
      </w:pPr>
      <w:rPr>
        <w:rFonts w:ascii="Wingdings" w:hAnsi="Wingdings" w:cs="Wingdings" w:hint="default"/>
      </w:rPr>
    </w:lvl>
    <w:lvl w:ilvl="6" w:tplc="04190001">
      <w:start w:val="1"/>
      <w:numFmt w:val="bullet"/>
      <w:lvlText w:val=""/>
      <w:lvlJc w:val="left"/>
      <w:pPr>
        <w:ind w:left="6111" w:hanging="360"/>
      </w:pPr>
      <w:rPr>
        <w:rFonts w:ascii="Symbol" w:hAnsi="Symbol" w:cs="Symbol" w:hint="default"/>
      </w:rPr>
    </w:lvl>
    <w:lvl w:ilvl="7" w:tplc="04190003">
      <w:start w:val="1"/>
      <w:numFmt w:val="bullet"/>
      <w:lvlText w:val="o"/>
      <w:lvlJc w:val="left"/>
      <w:pPr>
        <w:ind w:left="6831" w:hanging="360"/>
      </w:pPr>
      <w:rPr>
        <w:rFonts w:ascii="Courier New" w:hAnsi="Courier New" w:cs="Courier New" w:hint="default"/>
      </w:rPr>
    </w:lvl>
    <w:lvl w:ilvl="8" w:tplc="04190005">
      <w:start w:val="1"/>
      <w:numFmt w:val="bullet"/>
      <w:lvlText w:val=""/>
      <w:lvlJc w:val="left"/>
      <w:pPr>
        <w:ind w:left="7551" w:hanging="360"/>
      </w:pPr>
      <w:rPr>
        <w:rFonts w:ascii="Wingdings" w:hAnsi="Wingdings" w:cs="Wingdings" w:hint="default"/>
      </w:rPr>
    </w:lvl>
  </w:abstractNum>
  <w:abstractNum w:abstractNumId="15">
    <w:nsid w:val="50424982"/>
    <w:multiLevelType w:val="hybridMultilevel"/>
    <w:tmpl w:val="8D00DF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0A20E7B"/>
    <w:multiLevelType w:val="hybridMultilevel"/>
    <w:tmpl w:val="8A8C9952"/>
    <w:lvl w:ilvl="0" w:tplc="D0E0CA7C">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5C0B6482"/>
    <w:multiLevelType w:val="hybridMultilevel"/>
    <w:tmpl w:val="2CF068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1787FBC"/>
    <w:multiLevelType w:val="hybridMultilevel"/>
    <w:tmpl w:val="E46CA810"/>
    <w:lvl w:ilvl="0" w:tplc="CCCEB78C">
      <w:start w:val="1"/>
      <w:numFmt w:val="decimal"/>
      <w:lvlText w:val="%1)"/>
      <w:lvlJc w:val="left"/>
      <w:pPr>
        <w:ind w:left="807" w:hanging="360"/>
      </w:pPr>
      <w:rPr>
        <w:rFonts w:hint="default"/>
      </w:rPr>
    </w:lvl>
    <w:lvl w:ilvl="1" w:tplc="04190019">
      <w:start w:val="1"/>
      <w:numFmt w:val="lowerLetter"/>
      <w:lvlText w:val="%2."/>
      <w:lvlJc w:val="left"/>
      <w:pPr>
        <w:ind w:left="1527" w:hanging="360"/>
      </w:pPr>
    </w:lvl>
    <w:lvl w:ilvl="2" w:tplc="0419001B">
      <w:start w:val="1"/>
      <w:numFmt w:val="lowerRoman"/>
      <w:lvlText w:val="%3."/>
      <w:lvlJc w:val="right"/>
      <w:pPr>
        <w:ind w:left="2247" w:hanging="180"/>
      </w:pPr>
    </w:lvl>
    <w:lvl w:ilvl="3" w:tplc="0419000F">
      <w:start w:val="1"/>
      <w:numFmt w:val="decimal"/>
      <w:lvlText w:val="%4."/>
      <w:lvlJc w:val="left"/>
      <w:pPr>
        <w:ind w:left="2967" w:hanging="360"/>
      </w:pPr>
    </w:lvl>
    <w:lvl w:ilvl="4" w:tplc="04190019">
      <w:start w:val="1"/>
      <w:numFmt w:val="lowerLetter"/>
      <w:lvlText w:val="%5."/>
      <w:lvlJc w:val="left"/>
      <w:pPr>
        <w:ind w:left="3687" w:hanging="360"/>
      </w:pPr>
    </w:lvl>
    <w:lvl w:ilvl="5" w:tplc="0419001B">
      <w:start w:val="1"/>
      <w:numFmt w:val="lowerRoman"/>
      <w:lvlText w:val="%6."/>
      <w:lvlJc w:val="right"/>
      <w:pPr>
        <w:ind w:left="4407" w:hanging="180"/>
      </w:pPr>
    </w:lvl>
    <w:lvl w:ilvl="6" w:tplc="0419000F">
      <w:start w:val="1"/>
      <w:numFmt w:val="decimal"/>
      <w:lvlText w:val="%7."/>
      <w:lvlJc w:val="left"/>
      <w:pPr>
        <w:ind w:left="5127" w:hanging="360"/>
      </w:pPr>
    </w:lvl>
    <w:lvl w:ilvl="7" w:tplc="04190019">
      <w:start w:val="1"/>
      <w:numFmt w:val="lowerLetter"/>
      <w:lvlText w:val="%8."/>
      <w:lvlJc w:val="left"/>
      <w:pPr>
        <w:ind w:left="5847" w:hanging="360"/>
      </w:pPr>
    </w:lvl>
    <w:lvl w:ilvl="8" w:tplc="0419001B">
      <w:start w:val="1"/>
      <w:numFmt w:val="lowerRoman"/>
      <w:lvlText w:val="%9."/>
      <w:lvlJc w:val="right"/>
      <w:pPr>
        <w:ind w:left="6567" w:hanging="180"/>
      </w:pPr>
    </w:lvl>
  </w:abstractNum>
  <w:abstractNum w:abstractNumId="19">
    <w:nsid w:val="63AA3B4A"/>
    <w:multiLevelType w:val="hybridMultilevel"/>
    <w:tmpl w:val="A7D8A6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9D00BE5"/>
    <w:multiLevelType w:val="hybridMultilevel"/>
    <w:tmpl w:val="E7E28C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F1F571D"/>
    <w:multiLevelType w:val="hybridMultilevel"/>
    <w:tmpl w:val="000E97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FE322E4"/>
    <w:multiLevelType w:val="hybridMultilevel"/>
    <w:tmpl w:val="9FB8CE74"/>
    <w:lvl w:ilvl="0" w:tplc="0908B9A0">
      <w:start w:val="1"/>
      <w:numFmt w:val="decimal"/>
      <w:lvlText w:val="%1)"/>
      <w:lvlJc w:val="left"/>
      <w:pPr>
        <w:ind w:left="432" w:hanging="360"/>
      </w:pPr>
      <w:rPr>
        <w:rFonts w:hint="default"/>
      </w:r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abstractNum w:abstractNumId="23">
    <w:nsid w:val="72BA0B5A"/>
    <w:multiLevelType w:val="hybridMultilevel"/>
    <w:tmpl w:val="5720E44C"/>
    <w:lvl w:ilvl="0" w:tplc="8CAE8022">
      <w:start w:val="1"/>
      <w:numFmt w:val="bullet"/>
      <w:lvlText w:val=""/>
      <w:lvlJc w:val="left"/>
      <w:pPr>
        <w:tabs>
          <w:tab w:val="num" w:pos="1800"/>
        </w:tabs>
        <w:ind w:left="180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3240DCA"/>
    <w:multiLevelType w:val="multilevel"/>
    <w:tmpl w:val="63AE9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43A2C57"/>
    <w:multiLevelType w:val="hybridMultilevel"/>
    <w:tmpl w:val="75B65C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85A6BF5"/>
    <w:multiLevelType w:val="multilevel"/>
    <w:tmpl w:val="1B7A9060"/>
    <w:lvl w:ilvl="0">
      <w:start w:val="1"/>
      <w:numFmt w:val="decimal"/>
      <w:lvlText w:val="%1"/>
      <w:lvlJc w:val="left"/>
      <w:pPr>
        <w:ind w:left="1186" w:hanging="360"/>
      </w:pPr>
      <w:rPr>
        <w:rFonts w:hint="default"/>
      </w:rPr>
    </w:lvl>
    <w:lvl w:ilvl="1">
      <w:start w:val="1"/>
      <w:numFmt w:val="decimal"/>
      <w:isLgl/>
      <w:lvlText w:val="%1.%2."/>
      <w:lvlJc w:val="left"/>
      <w:pPr>
        <w:ind w:left="2236" w:hanging="1410"/>
      </w:pPr>
      <w:rPr>
        <w:rFonts w:hint="default"/>
        <w:i/>
        <w:iCs/>
      </w:rPr>
    </w:lvl>
    <w:lvl w:ilvl="2">
      <w:start w:val="1"/>
      <w:numFmt w:val="decimal"/>
      <w:isLgl/>
      <w:lvlText w:val="%1.%2.%3."/>
      <w:lvlJc w:val="left"/>
      <w:pPr>
        <w:ind w:left="2236" w:hanging="1410"/>
      </w:pPr>
      <w:rPr>
        <w:rFonts w:hint="default"/>
        <w:i/>
        <w:iCs/>
      </w:rPr>
    </w:lvl>
    <w:lvl w:ilvl="3">
      <w:start w:val="1"/>
      <w:numFmt w:val="decimal"/>
      <w:isLgl/>
      <w:lvlText w:val="%1.%2.%3.%4."/>
      <w:lvlJc w:val="left"/>
      <w:pPr>
        <w:ind w:left="2236" w:hanging="1410"/>
      </w:pPr>
      <w:rPr>
        <w:rFonts w:hint="default"/>
        <w:i/>
        <w:iCs/>
      </w:rPr>
    </w:lvl>
    <w:lvl w:ilvl="4">
      <w:start w:val="1"/>
      <w:numFmt w:val="decimal"/>
      <w:isLgl/>
      <w:lvlText w:val="%1.%2.%3.%4.%5."/>
      <w:lvlJc w:val="left"/>
      <w:pPr>
        <w:ind w:left="2236" w:hanging="1410"/>
      </w:pPr>
      <w:rPr>
        <w:rFonts w:hint="default"/>
        <w:i/>
        <w:iCs/>
      </w:rPr>
    </w:lvl>
    <w:lvl w:ilvl="5">
      <w:start w:val="1"/>
      <w:numFmt w:val="decimal"/>
      <w:isLgl/>
      <w:lvlText w:val="%1.%2.%3.%4.%5.%6."/>
      <w:lvlJc w:val="left"/>
      <w:pPr>
        <w:ind w:left="2266" w:hanging="1440"/>
      </w:pPr>
      <w:rPr>
        <w:rFonts w:hint="default"/>
        <w:i/>
        <w:iCs/>
      </w:rPr>
    </w:lvl>
    <w:lvl w:ilvl="6">
      <w:start w:val="1"/>
      <w:numFmt w:val="decimal"/>
      <w:isLgl/>
      <w:lvlText w:val="%1.%2.%3.%4.%5.%6.%7."/>
      <w:lvlJc w:val="left"/>
      <w:pPr>
        <w:ind w:left="2626" w:hanging="1800"/>
      </w:pPr>
      <w:rPr>
        <w:rFonts w:hint="default"/>
        <w:i/>
        <w:iCs/>
      </w:rPr>
    </w:lvl>
    <w:lvl w:ilvl="7">
      <w:start w:val="1"/>
      <w:numFmt w:val="decimal"/>
      <w:isLgl/>
      <w:lvlText w:val="%1.%2.%3.%4.%5.%6.%7.%8."/>
      <w:lvlJc w:val="left"/>
      <w:pPr>
        <w:ind w:left="2626" w:hanging="1800"/>
      </w:pPr>
      <w:rPr>
        <w:rFonts w:hint="default"/>
        <w:i/>
        <w:iCs/>
      </w:rPr>
    </w:lvl>
    <w:lvl w:ilvl="8">
      <w:start w:val="1"/>
      <w:numFmt w:val="decimal"/>
      <w:isLgl/>
      <w:lvlText w:val="%1.%2.%3.%4.%5.%6.%7.%8.%9."/>
      <w:lvlJc w:val="left"/>
      <w:pPr>
        <w:ind w:left="2986" w:hanging="2160"/>
      </w:pPr>
      <w:rPr>
        <w:rFonts w:hint="default"/>
        <w:i/>
        <w:iCs/>
      </w:rPr>
    </w:lvl>
  </w:abstractNum>
  <w:abstractNum w:abstractNumId="27">
    <w:nsid w:val="7BC22340"/>
    <w:multiLevelType w:val="hybridMultilevel"/>
    <w:tmpl w:val="462C624A"/>
    <w:lvl w:ilvl="0" w:tplc="51464004">
      <w:start w:val="1"/>
      <w:numFmt w:val="decimal"/>
      <w:lvlText w:val="%1)"/>
      <w:lvlJc w:val="left"/>
      <w:pPr>
        <w:ind w:left="447" w:hanging="375"/>
      </w:pPr>
      <w:rPr>
        <w:rFonts w:eastAsia="Times New Roman" w:hint="default"/>
      </w:r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abstractNum w:abstractNumId="28">
    <w:nsid w:val="7E611D35"/>
    <w:multiLevelType w:val="hybridMultilevel"/>
    <w:tmpl w:val="D3CEFE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6"/>
  </w:num>
  <w:num w:numId="2">
    <w:abstractNumId w:val="1"/>
  </w:num>
  <w:num w:numId="3">
    <w:abstractNumId w:val="1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8"/>
  </w:num>
  <w:num w:numId="10">
    <w:abstractNumId w:val="19"/>
  </w:num>
  <w:num w:numId="11">
    <w:abstractNumId w:val="20"/>
  </w:num>
  <w:num w:numId="12">
    <w:abstractNumId w:val="4"/>
  </w:num>
  <w:num w:numId="13">
    <w:abstractNumId w:val="21"/>
  </w:num>
  <w:num w:numId="14">
    <w:abstractNumId w:val="15"/>
  </w:num>
  <w:num w:numId="15">
    <w:abstractNumId w:val="17"/>
  </w:num>
  <w:num w:numId="16">
    <w:abstractNumId w:val="12"/>
  </w:num>
  <w:num w:numId="17">
    <w:abstractNumId w:val="25"/>
  </w:num>
  <w:num w:numId="18">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9">
    <w:abstractNumId w:val="10"/>
  </w:num>
  <w:num w:numId="20">
    <w:abstractNumId w:val="13"/>
  </w:num>
  <w:num w:numId="21">
    <w:abstractNumId w:val="18"/>
  </w:num>
  <w:num w:numId="22">
    <w:abstractNumId w:val="22"/>
  </w:num>
  <w:num w:numId="23">
    <w:abstractNumId w:val="2"/>
  </w:num>
  <w:num w:numId="24">
    <w:abstractNumId w:val="27"/>
  </w:num>
  <w:num w:numId="25">
    <w:abstractNumId w:val="6"/>
  </w:num>
  <w:num w:numId="26">
    <w:abstractNumId w:val="3"/>
  </w:num>
  <w:num w:numId="27">
    <w:abstractNumId w:val="7"/>
  </w:num>
  <w:num w:numId="28">
    <w:abstractNumId w:val="11"/>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860"/>
    <w:rsid w:val="0000518E"/>
    <w:rsid w:val="0000539A"/>
    <w:rsid w:val="000057BA"/>
    <w:rsid w:val="000146DD"/>
    <w:rsid w:val="00022C82"/>
    <w:rsid w:val="0004410D"/>
    <w:rsid w:val="00047903"/>
    <w:rsid w:val="000514EC"/>
    <w:rsid w:val="00051F33"/>
    <w:rsid w:val="000609B0"/>
    <w:rsid w:val="000612E7"/>
    <w:rsid w:val="00061AD7"/>
    <w:rsid w:val="00063273"/>
    <w:rsid w:val="000655C4"/>
    <w:rsid w:val="00074B15"/>
    <w:rsid w:val="00083BC0"/>
    <w:rsid w:val="00086D16"/>
    <w:rsid w:val="000872E1"/>
    <w:rsid w:val="000A138C"/>
    <w:rsid w:val="000A39A5"/>
    <w:rsid w:val="000A5B73"/>
    <w:rsid w:val="000A746B"/>
    <w:rsid w:val="000B39E4"/>
    <w:rsid w:val="000B40AE"/>
    <w:rsid w:val="000B7AA7"/>
    <w:rsid w:val="000C0D92"/>
    <w:rsid w:val="000C341E"/>
    <w:rsid w:val="000E42F3"/>
    <w:rsid w:val="000F71AA"/>
    <w:rsid w:val="00105217"/>
    <w:rsid w:val="00105A82"/>
    <w:rsid w:val="00123549"/>
    <w:rsid w:val="001404E6"/>
    <w:rsid w:val="0014236A"/>
    <w:rsid w:val="001437C3"/>
    <w:rsid w:val="001548B0"/>
    <w:rsid w:val="001565B6"/>
    <w:rsid w:val="00157C47"/>
    <w:rsid w:val="001612D6"/>
    <w:rsid w:val="00162C7F"/>
    <w:rsid w:val="0017234B"/>
    <w:rsid w:val="00193485"/>
    <w:rsid w:val="00193994"/>
    <w:rsid w:val="001A383D"/>
    <w:rsid w:val="001A46E6"/>
    <w:rsid w:val="001C5BAF"/>
    <w:rsid w:val="001D3C14"/>
    <w:rsid w:val="001E0265"/>
    <w:rsid w:val="001F77EB"/>
    <w:rsid w:val="00201280"/>
    <w:rsid w:val="00202CE4"/>
    <w:rsid w:val="00202D9A"/>
    <w:rsid w:val="00213C02"/>
    <w:rsid w:val="002204F1"/>
    <w:rsid w:val="002230FB"/>
    <w:rsid w:val="00227591"/>
    <w:rsid w:val="0023230F"/>
    <w:rsid w:val="00236A5A"/>
    <w:rsid w:val="002370CE"/>
    <w:rsid w:val="0023736E"/>
    <w:rsid w:val="002410FD"/>
    <w:rsid w:val="002439AE"/>
    <w:rsid w:val="002456CF"/>
    <w:rsid w:val="00246DDD"/>
    <w:rsid w:val="0025182C"/>
    <w:rsid w:val="00251977"/>
    <w:rsid w:val="00252290"/>
    <w:rsid w:val="00252340"/>
    <w:rsid w:val="00253A9A"/>
    <w:rsid w:val="00271F3D"/>
    <w:rsid w:val="002753BF"/>
    <w:rsid w:val="00276C0C"/>
    <w:rsid w:val="00281411"/>
    <w:rsid w:val="0029229C"/>
    <w:rsid w:val="00293E8A"/>
    <w:rsid w:val="00294483"/>
    <w:rsid w:val="002A23BB"/>
    <w:rsid w:val="002A261B"/>
    <w:rsid w:val="002B494E"/>
    <w:rsid w:val="002B70C8"/>
    <w:rsid w:val="002D494F"/>
    <w:rsid w:val="002E111E"/>
    <w:rsid w:val="002E115F"/>
    <w:rsid w:val="002F1093"/>
    <w:rsid w:val="002F7FCF"/>
    <w:rsid w:val="00304D00"/>
    <w:rsid w:val="00305852"/>
    <w:rsid w:val="00306131"/>
    <w:rsid w:val="003104E7"/>
    <w:rsid w:val="00312536"/>
    <w:rsid w:val="0034074A"/>
    <w:rsid w:val="00343D17"/>
    <w:rsid w:val="003515D7"/>
    <w:rsid w:val="00351CB4"/>
    <w:rsid w:val="00365398"/>
    <w:rsid w:val="00366892"/>
    <w:rsid w:val="003727D6"/>
    <w:rsid w:val="0037719E"/>
    <w:rsid w:val="00387E2A"/>
    <w:rsid w:val="00397E7B"/>
    <w:rsid w:val="003A20BE"/>
    <w:rsid w:val="003A32C5"/>
    <w:rsid w:val="003B0B6A"/>
    <w:rsid w:val="003B2685"/>
    <w:rsid w:val="003C05B6"/>
    <w:rsid w:val="003C07F0"/>
    <w:rsid w:val="003C5FC6"/>
    <w:rsid w:val="003E698D"/>
    <w:rsid w:val="004054B0"/>
    <w:rsid w:val="004074DF"/>
    <w:rsid w:val="00411DD5"/>
    <w:rsid w:val="00412FC4"/>
    <w:rsid w:val="00416A92"/>
    <w:rsid w:val="00416B3A"/>
    <w:rsid w:val="00416CFC"/>
    <w:rsid w:val="00421EB6"/>
    <w:rsid w:val="004229D7"/>
    <w:rsid w:val="00430F00"/>
    <w:rsid w:val="004574B6"/>
    <w:rsid w:val="00460817"/>
    <w:rsid w:val="00465A81"/>
    <w:rsid w:val="00477B2E"/>
    <w:rsid w:val="00477E28"/>
    <w:rsid w:val="00481737"/>
    <w:rsid w:val="00491349"/>
    <w:rsid w:val="00496C36"/>
    <w:rsid w:val="004C2570"/>
    <w:rsid w:val="004E0F36"/>
    <w:rsid w:val="004E1F34"/>
    <w:rsid w:val="004F01EF"/>
    <w:rsid w:val="004F4735"/>
    <w:rsid w:val="00500DAA"/>
    <w:rsid w:val="005027F8"/>
    <w:rsid w:val="00507A2E"/>
    <w:rsid w:val="00507E41"/>
    <w:rsid w:val="00511B97"/>
    <w:rsid w:val="005153B5"/>
    <w:rsid w:val="00517241"/>
    <w:rsid w:val="00523631"/>
    <w:rsid w:val="00530F98"/>
    <w:rsid w:val="00542A33"/>
    <w:rsid w:val="00542E92"/>
    <w:rsid w:val="00555BCA"/>
    <w:rsid w:val="00563C5C"/>
    <w:rsid w:val="00590169"/>
    <w:rsid w:val="00594C53"/>
    <w:rsid w:val="0059593F"/>
    <w:rsid w:val="005A13F1"/>
    <w:rsid w:val="005A28E6"/>
    <w:rsid w:val="005A3285"/>
    <w:rsid w:val="005C4585"/>
    <w:rsid w:val="005C4F61"/>
    <w:rsid w:val="005D034B"/>
    <w:rsid w:val="005D4F35"/>
    <w:rsid w:val="005D6674"/>
    <w:rsid w:val="005E01C1"/>
    <w:rsid w:val="005E2391"/>
    <w:rsid w:val="005E3D37"/>
    <w:rsid w:val="005E6A42"/>
    <w:rsid w:val="005F06AE"/>
    <w:rsid w:val="005F12D2"/>
    <w:rsid w:val="005F6B32"/>
    <w:rsid w:val="00627A14"/>
    <w:rsid w:val="00630D48"/>
    <w:rsid w:val="0064449A"/>
    <w:rsid w:val="00647D37"/>
    <w:rsid w:val="006510D4"/>
    <w:rsid w:val="006551A6"/>
    <w:rsid w:val="00662D26"/>
    <w:rsid w:val="0066340D"/>
    <w:rsid w:val="00663CB1"/>
    <w:rsid w:val="0067261B"/>
    <w:rsid w:val="0067711E"/>
    <w:rsid w:val="006848D9"/>
    <w:rsid w:val="00685299"/>
    <w:rsid w:val="00685601"/>
    <w:rsid w:val="006A0210"/>
    <w:rsid w:val="006A19A4"/>
    <w:rsid w:val="006A1ED6"/>
    <w:rsid w:val="006A40DD"/>
    <w:rsid w:val="006A5BBD"/>
    <w:rsid w:val="006B3E3A"/>
    <w:rsid w:val="006B5255"/>
    <w:rsid w:val="006B5754"/>
    <w:rsid w:val="006C6340"/>
    <w:rsid w:val="006D0C47"/>
    <w:rsid w:val="006D7860"/>
    <w:rsid w:val="006E0B5B"/>
    <w:rsid w:val="00704BCC"/>
    <w:rsid w:val="00717832"/>
    <w:rsid w:val="00720C31"/>
    <w:rsid w:val="00722562"/>
    <w:rsid w:val="00734424"/>
    <w:rsid w:val="00734611"/>
    <w:rsid w:val="00735AE5"/>
    <w:rsid w:val="00740710"/>
    <w:rsid w:val="0074365C"/>
    <w:rsid w:val="00745F6B"/>
    <w:rsid w:val="0074647B"/>
    <w:rsid w:val="00762B8C"/>
    <w:rsid w:val="0077159B"/>
    <w:rsid w:val="00771BAF"/>
    <w:rsid w:val="00776C57"/>
    <w:rsid w:val="00777E37"/>
    <w:rsid w:val="007840C2"/>
    <w:rsid w:val="00791256"/>
    <w:rsid w:val="00796D01"/>
    <w:rsid w:val="00796E9C"/>
    <w:rsid w:val="007B15BB"/>
    <w:rsid w:val="007B63AA"/>
    <w:rsid w:val="007C449F"/>
    <w:rsid w:val="007D4853"/>
    <w:rsid w:val="007D55BD"/>
    <w:rsid w:val="007E0983"/>
    <w:rsid w:val="008015BE"/>
    <w:rsid w:val="008070A3"/>
    <w:rsid w:val="0081115D"/>
    <w:rsid w:val="00813FA6"/>
    <w:rsid w:val="00820B32"/>
    <w:rsid w:val="008247F3"/>
    <w:rsid w:val="00825A0D"/>
    <w:rsid w:val="00826EDC"/>
    <w:rsid w:val="008279A6"/>
    <w:rsid w:val="008307D0"/>
    <w:rsid w:val="00831D65"/>
    <w:rsid w:val="008349F5"/>
    <w:rsid w:val="00834BE6"/>
    <w:rsid w:val="00844FFD"/>
    <w:rsid w:val="00850110"/>
    <w:rsid w:val="00865955"/>
    <w:rsid w:val="008660D0"/>
    <w:rsid w:val="008716BC"/>
    <w:rsid w:val="00873194"/>
    <w:rsid w:val="00883E12"/>
    <w:rsid w:val="00887B68"/>
    <w:rsid w:val="0089431D"/>
    <w:rsid w:val="00895505"/>
    <w:rsid w:val="008A7108"/>
    <w:rsid w:val="008B0274"/>
    <w:rsid w:val="008C5F04"/>
    <w:rsid w:val="008D2CED"/>
    <w:rsid w:val="008D7B56"/>
    <w:rsid w:val="008F2149"/>
    <w:rsid w:val="008F3E73"/>
    <w:rsid w:val="008F4A91"/>
    <w:rsid w:val="009012E3"/>
    <w:rsid w:val="00916EA4"/>
    <w:rsid w:val="00921EC1"/>
    <w:rsid w:val="00932183"/>
    <w:rsid w:val="009542B8"/>
    <w:rsid w:val="00954D3F"/>
    <w:rsid w:val="00960032"/>
    <w:rsid w:val="00964DFE"/>
    <w:rsid w:val="00965805"/>
    <w:rsid w:val="00966134"/>
    <w:rsid w:val="00973305"/>
    <w:rsid w:val="009740FF"/>
    <w:rsid w:val="00982AE5"/>
    <w:rsid w:val="009978AE"/>
    <w:rsid w:val="009A1E72"/>
    <w:rsid w:val="009A53C3"/>
    <w:rsid w:val="009B7574"/>
    <w:rsid w:val="009D433D"/>
    <w:rsid w:val="009E2FBB"/>
    <w:rsid w:val="00A01519"/>
    <w:rsid w:val="00A069FD"/>
    <w:rsid w:val="00A07697"/>
    <w:rsid w:val="00A10276"/>
    <w:rsid w:val="00A126E6"/>
    <w:rsid w:val="00A20DFE"/>
    <w:rsid w:val="00A24A44"/>
    <w:rsid w:val="00A266E8"/>
    <w:rsid w:val="00A27558"/>
    <w:rsid w:val="00A27E31"/>
    <w:rsid w:val="00A32AB1"/>
    <w:rsid w:val="00A40821"/>
    <w:rsid w:val="00A45F3D"/>
    <w:rsid w:val="00A558DD"/>
    <w:rsid w:val="00A55B41"/>
    <w:rsid w:val="00A57772"/>
    <w:rsid w:val="00A626F0"/>
    <w:rsid w:val="00A64E35"/>
    <w:rsid w:val="00A702C0"/>
    <w:rsid w:val="00A76936"/>
    <w:rsid w:val="00A82752"/>
    <w:rsid w:val="00A83462"/>
    <w:rsid w:val="00A84B37"/>
    <w:rsid w:val="00A90883"/>
    <w:rsid w:val="00A90EEA"/>
    <w:rsid w:val="00AA21F1"/>
    <w:rsid w:val="00AA2CD6"/>
    <w:rsid w:val="00AA3B56"/>
    <w:rsid w:val="00AB7A47"/>
    <w:rsid w:val="00AC0C55"/>
    <w:rsid w:val="00AC3DD1"/>
    <w:rsid w:val="00AC5EE4"/>
    <w:rsid w:val="00AC6E44"/>
    <w:rsid w:val="00AD3B03"/>
    <w:rsid w:val="00AD53F4"/>
    <w:rsid w:val="00AF1C75"/>
    <w:rsid w:val="00AF6A5C"/>
    <w:rsid w:val="00B00748"/>
    <w:rsid w:val="00B128C5"/>
    <w:rsid w:val="00B16572"/>
    <w:rsid w:val="00B2076C"/>
    <w:rsid w:val="00B24C96"/>
    <w:rsid w:val="00B26E2F"/>
    <w:rsid w:val="00B34C4A"/>
    <w:rsid w:val="00B465BD"/>
    <w:rsid w:val="00B469B5"/>
    <w:rsid w:val="00B5082F"/>
    <w:rsid w:val="00B547C6"/>
    <w:rsid w:val="00B610A7"/>
    <w:rsid w:val="00B71C49"/>
    <w:rsid w:val="00B72BA9"/>
    <w:rsid w:val="00B751DD"/>
    <w:rsid w:val="00B95FD8"/>
    <w:rsid w:val="00BA3945"/>
    <w:rsid w:val="00BC0B8C"/>
    <w:rsid w:val="00BD16A6"/>
    <w:rsid w:val="00BD51BB"/>
    <w:rsid w:val="00BE5BF9"/>
    <w:rsid w:val="00BF5B70"/>
    <w:rsid w:val="00BF6CEC"/>
    <w:rsid w:val="00C005B9"/>
    <w:rsid w:val="00C0146D"/>
    <w:rsid w:val="00C03201"/>
    <w:rsid w:val="00C039BF"/>
    <w:rsid w:val="00C03E26"/>
    <w:rsid w:val="00C04D76"/>
    <w:rsid w:val="00C10B11"/>
    <w:rsid w:val="00C14F01"/>
    <w:rsid w:val="00C15FD5"/>
    <w:rsid w:val="00C23C2D"/>
    <w:rsid w:val="00C30249"/>
    <w:rsid w:val="00C359C2"/>
    <w:rsid w:val="00C46FB5"/>
    <w:rsid w:val="00C52E10"/>
    <w:rsid w:val="00C80690"/>
    <w:rsid w:val="00C835C8"/>
    <w:rsid w:val="00C90ED3"/>
    <w:rsid w:val="00C90FD6"/>
    <w:rsid w:val="00C90FE4"/>
    <w:rsid w:val="00C95715"/>
    <w:rsid w:val="00C9578B"/>
    <w:rsid w:val="00CA05CF"/>
    <w:rsid w:val="00CA268A"/>
    <w:rsid w:val="00CA3570"/>
    <w:rsid w:val="00CB7E4F"/>
    <w:rsid w:val="00CC30AA"/>
    <w:rsid w:val="00CE7EBF"/>
    <w:rsid w:val="00CF37F6"/>
    <w:rsid w:val="00CF5890"/>
    <w:rsid w:val="00D03433"/>
    <w:rsid w:val="00D14CC0"/>
    <w:rsid w:val="00D16385"/>
    <w:rsid w:val="00D349C1"/>
    <w:rsid w:val="00D37B95"/>
    <w:rsid w:val="00D6166A"/>
    <w:rsid w:val="00D72519"/>
    <w:rsid w:val="00D73BF9"/>
    <w:rsid w:val="00D75AE0"/>
    <w:rsid w:val="00D75E1D"/>
    <w:rsid w:val="00D8053B"/>
    <w:rsid w:val="00D80589"/>
    <w:rsid w:val="00D947E9"/>
    <w:rsid w:val="00DA637D"/>
    <w:rsid w:val="00DA6921"/>
    <w:rsid w:val="00DB2761"/>
    <w:rsid w:val="00DC412E"/>
    <w:rsid w:val="00DC6C6A"/>
    <w:rsid w:val="00DD4BF5"/>
    <w:rsid w:val="00DD5DE6"/>
    <w:rsid w:val="00DE01A8"/>
    <w:rsid w:val="00DE685E"/>
    <w:rsid w:val="00DF4D23"/>
    <w:rsid w:val="00E04AAE"/>
    <w:rsid w:val="00E07DBA"/>
    <w:rsid w:val="00E17C09"/>
    <w:rsid w:val="00E2670C"/>
    <w:rsid w:val="00E27466"/>
    <w:rsid w:val="00E30355"/>
    <w:rsid w:val="00E32396"/>
    <w:rsid w:val="00E336B2"/>
    <w:rsid w:val="00E52AC9"/>
    <w:rsid w:val="00E641F3"/>
    <w:rsid w:val="00E707E6"/>
    <w:rsid w:val="00E7309E"/>
    <w:rsid w:val="00E90665"/>
    <w:rsid w:val="00E93263"/>
    <w:rsid w:val="00E9504D"/>
    <w:rsid w:val="00EA2DEB"/>
    <w:rsid w:val="00EA4A3B"/>
    <w:rsid w:val="00EB0146"/>
    <w:rsid w:val="00EB2E62"/>
    <w:rsid w:val="00EB4800"/>
    <w:rsid w:val="00EC3E1C"/>
    <w:rsid w:val="00ED0888"/>
    <w:rsid w:val="00EE0D49"/>
    <w:rsid w:val="00EE1B4F"/>
    <w:rsid w:val="00F059F8"/>
    <w:rsid w:val="00F075A1"/>
    <w:rsid w:val="00F1007E"/>
    <w:rsid w:val="00F10FD9"/>
    <w:rsid w:val="00F13710"/>
    <w:rsid w:val="00F13E81"/>
    <w:rsid w:val="00F225AC"/>
    <w:rsid w:val="00F253B7"/>
    <w:rsid w:val="00F348A8"/>
    <w:rsid w:val="00F51886"/>
    <w:rsid w:val="00F526A0"/>
    <w:rsid w:val="00F5357F"/>
    <w:rsid w:val="00F549CF"/>
    <w:rsid w:val="00F650EB"/>
    <w:rsid w:val="00F6645A"/>
    <w:rsid w:val="00F678CF"/>
    <w:rsid w:val="00F7500B"/>
    <w:rsid w:val="00F753F8"/>
    <w:rsid w:val="00F77F16"/>
    <w:rsid w:val="00F80DFB"/>
    <w:rsid w:val="00F9130C"/>
    <w:rsid w:val="00F91D70"/>
    <w:rsid w:val="00F91F9C"/>
    <w:rsid w:val="00FA0090"/>
    <w:rsid w:val="00FA46D9"/>
    <w:rsid w:val="00FA708E"/>
    <w:rsid w:val="00FA70C5"/>
    <w:rsid w:val="00FB0B62"/>
    <w:rsid w:val="00FB748F"/>
    <w:rsid w:val="00FC06AA"/>
    <w:rsid w:val="00FC2AE1"/>
    <w:rsid w:val="00FD0A39"/>
    <w:rsid w:val="00FD2A57"/>
    <w:rsid w:val="00FD4C3F"/>
    <w:rsid w:val="00FE034C"/>
    <w:rsid w:val="00FE7501"/>
    <w:rsid w:val="00FF5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5D7"/>
    <w:pPr>
      <w:spacing w:after="200" w:line="276" w:lineRule="auto"/>
    </w:pPr>
    <w:rPr>
      <w:rFonts w:cs="Calibri"/>
      <w:lang w:eastAsia="en-US"/>
    </w:rPr>
  </w:style>
  <w:style w:type="paragraph" w:styleId="Heading1">
    <w:name w:val="heading 1"/>
    <w:basedOn w:val="Normal"/>
    <w:next w:val="Normal"/>
    <w:link w:val="Heading1Char1"/>
    <w:uiPriority w:val="99"/>
    <w:qFormat/>
    <w:locked/>
    <w:rsid w:val="000C0D92"/>
    <w:pPr>
      <w:keepNext/>
      <w:spacing w:after="0" w:line="240" w:lineRule="auto"/>
      <w:outlineLvl w:val="0"/>
    </w:pPr>
    <w:rPr>
      <w:rFonts w:ascii="Times New Roman" w:hAnsi="Times New Roman" w:cs="Times New Roman"/>
      <w:b/>
      <w:bCs/>
      <w:sz w:val="24"/>
      <w:szCs w:val="24"/>
      <w:u w:val="single"/>
      <w:lang w:eastAsia="ru-RU"/>
    </w:rPr>
  </w:style>
  <w:style w:type="paragraph" w:styleId="Heading2">
    <w:name w:val="heading 2"/>
    <w:basedOn w:val="Normal"/>
    <w:next w:val="Normal"/>
    <w:link w:val="Heading2Char"/>
    <w:uiPriority w:val="99"/>
    <w:qFormat/>
    <w:rsid w:val="006D7860"/>
    <w:pPr>
      <w:keepNext/>
      <w:spacing w:after="0" w:line="240" w:lineRule="auto"/>
      <w:outlineLvl w:val="1"/>
    </w:pPr>
    <w:rPr>
      <w:rFonts w:ascii="Times New Roman" w:eastAsia="Times New Roman" w:hAnsi="Times New Roman" w:cs="Times New Roman"/>
      <w:sz w:val="24"/>
      <w:szCs w:val="24"/>
      <w:lang w:eastAsia="ru-RU"/>
    </w:rPr>
  </w:style>
  <w:style w:type="paragraph" w:styleId="Heading3">
    <w:name w:val="heading 3"/>
    <w:basedOn w:val="Normal"/>
    <w:next w:val="Normal"/>
    <w:link w:val="Heading3Char"/>
    <w:uiPriority w:val="99"/>
    <w:qFormat/>
    <w:locked/>
    <w:rsid w:val="00F91F9C"/>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locked/>
    <w:rsid w:val="000C0D92"/>
    <w:pPr>
      <w:keepNext/>
      <w:spacing w:after="0" w:line="240" w:lineRule="auto"/>
      <w:jc w:val="center"/>
      <w:outlineLvl w:val="3"/>
    </w:pPr>
    <w:rPr>
      <w:rFonts w:ascii="Times New Roman" w:hAnsi="Times New Roman" w:cs="Times New Roman"/>
      <w:b/>
      <w:bCs/>
      <w:sz w:val="28"/>
      <w:szCs w:val="28"/>
      <w:lang w:eastAsia="ru-RU"/>
    </w:rPr>
  </w:style>
  <w:style w:type="paragraph" w:styleId="Heading5">
    <w:name w:val="heading 5"/>
    <w:basedOn w:val="Normal"/>
    <w:next w:val="Normal"/>
    <w:link w:val="Heading5Char1"/>
    <w:uiPriority w:val="99"/>
    <w:qFormat/>
    <w:locked/>
    <w:rsid w:val="000C0D92"/>
    <w:pPr>
      <w:spacing w:before="240" w:after="60" w:line="240" w:lineRule="auto"/>
      <w:outlineLvl w:val="4"/>
    </w:pPr>
    <w:rPr>
      <w:rFonts w:ascii="Times New Roman" w:hAnsi="Times New Roman" w:cs="Times New Roman"/>
      <w:b/>
      <w:bCs/>
      <w:i/>
      <w:iCs/>
      <w:sz w:val="26"/>
      <w:szCs w:val="26"/>
      <w:lang w:eastAsia="ru-RU"/>
    </w:rPr>
  </w:style>
  <w:style w:type="paragraph" w:styleId="Heading6">
    <w:name w:val="heading 6"/>
    <w:basedOn w:val="Normal"/>
    <w:next w:val="Normal"/>
    <w:link w:val="Heading6Char1"/>
    <w:uiPriority w:val="99"/>
    <w:qFormat/>
    <w:locked/>
    <w:rsid w:val="000C0D92"/>
    <w:pPr>
      <w:keepNext/>
      <w:spacing w:after="0" w:line="240" w:lineRule="auto"/>
      <w:ind w:left="66"/>
      <w:jc w:val="both"/>
      <w:outlineLvl w:val="5"/>
    </w:pPr>
    <w:rPr>
      <w:rFonts w:ascii="Times New Roman" w:hAnsi="Times New Roman" w:cs="Times New Roman"/>
      <w:b/>
      <w:bCs/>
      <w:u w:val="single"/>
      <w:lang w:eastAsia="ru-RU"/>
    </w:rPr>
  </w:style>
  <w:style w:type="paragraph" w:styleId="Heading7">
    <w:name w:val="heading 7"/>
    <w:basedOn w:val="Normal"/>
    <w:next w:val="Normal"/>
    <w:link w:val="Heading7Char1"/>
    <w:uiPriority w:val="99"/>
    <w:qFormat/>
    <w:locked/>
    <w:rsid w:val="000C0D92"/>
    <w:pPr>
      <w:spacing w:before="240" w:after="60" w:line="240" w:lineRule="auto"/>
      <w:outlineLvl w:val="6"/>
    </w:pPr>
    <w:rPr>
      <w:rFonts w:ascii="Times New Roman" w:hAnsi="Times New Roman" w:cs="Times New Roman"/>
      <w:sz w:val="24"/>
      <w:szCs w:val="24"/>
      <w:lang w:eastAsia="ru-RU"/>
    </w:rPr>
  </w:style>
  <w:style w:type="paragraph" w:styleId="Heading8">
    <w:name w:val="heading 8"/>
    <w:basedOn w:val="Normal"/>
    <w:next w:val="Normal"/>
    <w:link w:val="Heading8Char1"/>
    <w:uiPriority w:val="99"/>
    <w:qFormat/>
    <w:locked/>
    <w:rsid w:val="000C0D92"/>
    <w:pPr>
      <w:keepNext/>
      <w:spacing w:after="0" w:line="240" w:lineRule="auto"/>
      <w:jc w:val="center"/>
      <w:outlineLvl w:val="7"/>
    </w:pPr>
    <w:rPr>
      <w:rFonts w:ascii="Times New Roman" w:hAnsi="Times New Roman" w:cs="Times New Roman"/>
      <w:b/>
      <w:bCs/>
      <w:sz w:val="24"/>
      <w:szCs w:val="24"/>
      <w:lang w:eastAsia="ru-RU"/>
    </w:rPr>
  </w:style>
  <w:style w:type="paragraph" w:styleId="Heading9">
    <w:name w:val="heading 9"/>
    <w:basedOn w:val="Normal"/>
    <w:next w:val="Normal"/>
    <w:link w:val="Heading9Char1"/>
    <w:uiPriority w:val="99"/>
    <w:qFormat/>
    <w:locked/>
    <w:rsid w:val="000C0D92"/>
    <w:pPr>
      <w:keepNext/>
      <w:spacing w:after="0" w:line="240" w:lineRule="auto"/>
      <w:outlineLvl w:val="8"/>
    </w:pPr>
    <w:rPr>
      <w:rFonts w:ascii="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1D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6D7860"/>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6B5754"/>
    <w:rPr>
      <w:rFonts w:ascii="Cambria" w:hAnsi="Cambria" w:cs="Cambria"/>
      <w:b/>
      <w:bCs/>
      <w:sz w:val="26"/>
      <w:szCs w:val="26"/>
      <w:lang w:eastAsia="en-US"/>
    </w:rPr>
  </w:style>
  <w:style w:type="character" w:customStyle="1" w:styleId="Heading4Char">
    <w:name w:val="Heading 4 Char"/>
    <w:basedOn w:val="DefaultParagraphFont"/>
    <w:link w:val="Heading4"/>
    <w:uiPriority w:val="9"/>
    <w:semiHidden/>
    <w:rsid w:val="00E211D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211D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E211D4"/>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E211D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E211D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E211D4"/>
    <w:rPr>
      <w:rFonts w:asciiTheme="majorHAnsi" w:eastAsiaTheme="majorEastAsia" w:hAnsiTheme="majorHAnsi" w:cstheme="majorBidi"/>
      <w:lang w:eastAsia="en-US"/>
    </w:rPr>
  </w:style>
  <w:style w:type="paragraph" w:styleId="ListParagraph">
    <w:name w:val="List Paragraph"/>
    <w:basedOn w:val="Normal"/>
    <w:uiPriority w:val="99"/>
    <w:qFormat/>
    <w:rsid w:val="006D7860"/>
    <w:pPr>
      <w:ind w:left="720"/>
    </w:pPr>
  </w:style>
  <w:style w:type="character" w:styleId="Hyperlink">
    <w:name w:val="Hyperlink"/>
    <w:basedOn w:val="DefaultParagraphFont"/>
    <w:uiPriority w:val="99"/>
    <w:rsid w:val="00AC0C55"/>
    <w:rPr>
      <w:color w:val="0000FF"/>
      <w:u w:val="single"/>
    </w:rPr>
  </w:style>
  <w:style w:type="paragraph" w:styleId="BalloonText">
    <w:name w:val="Balloon Text"/>
    <w:basedOn w:val="Normal"/>
    <w:link w:val="BalloonTextChar"/>
    <w:uiPriority w:val="99"/>
    <w:semiHidden/>
    <w:rsid w:val="000A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38C"/>
    <w:rPr>
      <w:rFonts w:ascii="Tahoma" w:hAnsi="Tahoma" w:cs="Tahoma"/>
      <w:sz w:val="16"/>
      <w:szCs w:val="16"/>
    </w:rPr>
  </w:style>
  <w:style w:type="table" w:styleId="TableGrid">
    <w:name w:val="Table Grid"/>
    <w:basedOn w:val="TableNormal"/>
    <w:uiPriority w:val="99"/>
    <w:rsid w:val="00E2746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76C0C"/>
    <w:pPr>
      <w:spacing w:before="100" w:beforeAutospacing="1" w:after="100" w:afterAutospacing="1" w:line="240" w:lineRule="auto"/>
    </w:pPr>
    <w:rPr>
      <w:sz w:val="24"/>
      <w:szCs w:val="24"/>
      <w:lang w:eastAsia="ru-RU"/>
    </w:rPr>
  </w:style>
  <w:style w:type="paragraph" w:customStyle="1" w:styleId="ConsPlusNormal">
    <w:name w:val="ConsPlusNormal"/>
    <w:uiPriority w:val="99"/>
    <w:rsid w:val="00745F6B"/>
    <w:pPr>
      <w:widowControl w:val="0"/>
      <w:autoSpaceDE w:val="0"/>
      <w:autoSpaceDN w:val="0"/>
      <w:adjustRightInd w:val="0"/>
    </w:pPr>
    <w:rPr>
      <w:rFonts w:ascii="Arial" w:eastAsia="Times New Roman" w:hAnsi="Arial" w:cs="Arial"/>
      <w:sz w:val="20"/>
      <w:szCs w:val="20"/>
    </w:rPr>
  </w:style>
  <w:style w:type="character" w:styleId="Strong">
    <w:name w:val="Strong"/>
    <w:basedOn w:val="DefaultParagraphFont"/>
    <w:uiPriority w:val="99"/>
    <w:qFormat/>
    <w:rsid w:val="000609B0"/>
    <w:rPr>
      <w:b/>
      <w:bCs/>
    </w:rPr>
  </w:style>
  <w:style w:type="paragraph" w:styleId="BodyText2">
    <w:name w:val="Body Text 2"/>
    <w:basedOn w:val="Normal"/>
    <w:link w:val="BodyText2Char"/>
    <w:uiPriority w:val="99"/>
    <w:rsid w:val="00496C36"/>
    <w:pPr>
      <w:spacing w:after="0" w:line="240" w:lineRule="auto"/>
      <w:jc w:val="both"/>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496C36"/>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4229D7"/>
    <w:pPr>
      <w:spacing w:after="120"/>
      <w:ind w:left="283"/>
    </w:pPr>
  </w:style>
  <w:style w:type="character" w:customStyle="1" w:styleId="BodyTextIndentChar">
    <w:name w:val="Body Text Indent Char"/>
    <w:basedOn w:val="DefaultParagraphFont"/>
    <w:link w:val="BodyTextIndent"/>
    <w:uiPriority w:val="99"/>
    <w:locked/>
    <w:rsid w:val="004229D7"/>
  </w:style>
  <w:style w:type="paragraph" w:styleId="Header">
    <w:name w:val="header"/>
    <w:basedOn w:val="Normal"/>
    <w:link w:val="HeaderChar"/>
    <w:uiPriority w:val="99"/>
    <w:rsid w:val="00630D48"/>
    <w:pPr>
      <w:tabs>
        <w:tab w:val="center" w:pos="4677"/>
        <w:tab w:val="right" w:pos="9355"/>
      </w:tabs>
    </w:pPr>
  </w:style>
  <w:style w:type="character" w:customStyle="1" w:styleId="HeaderChar">
    <w:name w:val="Header Char"/>
    <w:basedOn w:val="DefaultParagraphFont"/>
    <w:link w:val="Header"/>
    <w:uiPriority w:val="99"/>
    <w:semiHidden/>
    <w:locked/>
    <w:rsid w:val="0023230F"/>
    <w:rPr>
      <w:lang w:eastAsia="en-US"/>
    </w:rPr>
  </w:style>
  <w:style w:type="character" w:styleId="PageNumber">
    <w:name w:val="page number"/>
    <w:basedOn w:val="DefaultParagraphFont"/>
    <w:uiPriority w:val="99"/>
    <w:rsid w:val="00630D48"/>
  </w:style>
  <w:style w:type="paragraph" w:customStyle="1" w:styleId="a">
    <w:name w:val="Без интервала"/>
    <w:uiPriority w:val="99"/>
    <w:rsid w:val="00796D01"/>
    <w:rPr>
      <w:rFonts w:eastAsia="Times New Roman" w:cs="Calibri"/>
      <w:lang w:eastAsia="en-US"/>
    </w:rPr>
  </w:style>
  <w:style w:type="paragraph" w:customStyle="1" w:styleId="a0">
    <w:name w:val="Абзац списка"/>
    <w:basedOn w:val="Normal"/>
    <w:uiPriority w:val="99"/>
    <w:rsid w:val="006A0210"/>
    <w:pPr>
      <w:ind w:left="720"/>
    </w:pPr>
    <w:rPr>
      <w:rFonts w:eastAsia="Times New Roman"/>
    </w:rPr>
  </w:style>
  <w:style w:type="character" w:customStyle="1" w:styleId="apple-converted-space">
    <w:name w:val="apple-converted-space"/>
    <w:uiPriority w:val="99"/>
    <w:rsid w:val="00F91F9C"/>
  </w:style>
  <w:style w:type="paragraph" w:styleId="NoSpacing">
    <w:name w:val="No Spacing"/>
    <w:uiPriority w:val="99"/>
    <w:qFormat/>
    <w:rsid w:val="00063273"/>
    <w:pPr>
      <w:suppressAutoHyphens/>
    </w:pPr>
    <w:rPr>
      <w:rFonts w:cs="Calibri"/>
      <w:lang w:eastAsia="ar-SA"/>
    </w:rPr>
  </w:style>
  <w:style w:type="paragraph" w:styleId="BodyText">
    <w:name w:val="Body Text"/>
    <w:basedOn w:val="Normal"/>
    <w:link w:val="BodyTextChar"/>
    <w:uiPriority w:val="99"/>
    <w:semiHidden/>
    <w:rsid w:val="00063273"/>
    <w:pPr>
      <w:spacing w:after="120"/>
    </w:pPr>
  </w:style>
  <w:style w:type="character" w:customStyle="1" w:styleId="BodyTextChar">
    <w:name w:val="Body Text Char"/>
    <w:basedOn w:val="DefaultParagraphFont"/>
    <w:link w:val="BodyText"/>
    <w:uiPriority w:val="99"/>
    <w:semiHidden/>
    <w:locked/>
    <w:rsid w:val="00063273"/>
    <w:rPr>
      <w:rFonts w:ascii="Calibri" w:hAnsi="Calibri" w:cs="Calibri"/>
      <w:sz w:val="22"/>
      <w:szCs w:val="22"/>
      <w:lang w:val="ru-RU" w:eastAsia="en-US"/>
    </w:rPr>
  </w:style>
  <w:style w:type="character" w:customStyle="1" w:styleId="91">
    <w:name w:val="Основной текст + 91"/>
    <w:aliases w:val="5 pt2"/>
    <w:basedOn w:val="DefaultParagraphFont"/>
    <w:uiPriority w:val="99"/>
    <w:rsid w:val="00063273"/>
    <w:rPr>
      <w:rFonts w:ascii="Times New Roman" w:hAnsi="Times New Roman" w:cs="Times New Roman"/>
      <w:spacing w:val="10"/>
      <w:sz w:val="19"/>
      <w:szCs w:val="19"/>
    </w:rPr>
  </w:style>
  <w:style w:type="character" w:customStyle="1" w:styleId="5">
    <w:name w:val="Основной текст (5)_"/>
    <w:basedOn w:val="DefaultParagraphFont"/>
    <w:link w:val="50"/>
    <w:uiPriority w:val="99"/>
    <w:locked/>
    <w:rsid w:val="00063273"/>
    <w:rPr>
      <w:noProof/>
      <w:sz w:val="8"/>
      <w:szCs w:val="8"/>
      <w:shd w:val="clear" w:color="auto" w:fill="FFFFFF"/>
    </w:rPr>
  </w:style>
  <w:style w:type="character" w:customStyle="1" w:styleId="7">
    <w:name w:val="Основной текст (7)_"/>
    <w:basedOn w:val="DefaultParagraphFont"/>
    <w:link w:val="70"/>
    <w:uiPriority w:val="99"/>
    <w:locked/>
    <w:rsid w:val="00063273"/>
    <w:rPr>
      <w:noProof/>
      <w:sz w:val="8"/>
      <w:szCs w:val="8"/>
      <w:shd w:val="clear" w:color="auto" w:fill="FFFFFF"/>
    </w:rPr>
  </w:style>
  <w:style w:type="paragraph" w:customStyle="1" w:styleId="50">
    <w:name w:val="Основной текст (5)"/>
    <w:basedOn w:val="Normal"/>
    <w:link w:val="5"/>
    <w:uiPriority w:val="99"/>
    <w:rsid w:val="00063273"/>
    <w:pPr>
      <w:shd w:val="clear" w:color="auto" w:fill="FFFFFF"/>
      <w:spacing w:after="0" w:line="240" w:lineRule="atLeast"/>
    </w:pPr>
    <w:rPr>
      <w:noProof/>
      <w:sz w:val="8"/>
      <w:szCs w:val="8"/>
      <w:shd w:val="clear" w:color="auto" w:fill="FFFFFF"/>
      <w:lang w:eastAsia="ru-RU"/>
    </w:rPr>
  </w:style>
  <w:style w:type="paragraph" w:customStyle="1" w:styleId="70">
    <w:name w:val="Основной текст (7)"/>
    <w:basedOn w:val="Normal"/>
    <w:link w:val="7"/>
    <w:uiPriority w:val="99"/>
    <w:rsid w:val="00063273"/>
    <w:pPr>
      <w:shd w:val="clear" w:color="auto" w:fill="FFFFFF"/>
      <w:spacing w:after="0" w:line="240" w:lineRule="atLeast"/>
    </w:pPr>
    <w:rPr>
      <w:noProof/>
      <w:sz w:val="8"/>
      <w:szCs w:val="8"/>
      <w:shd w:val="clear" w:color="auto" w:fill="FFFFFF"/>
      <w:lang w:eastAsia="ru-RU"/>
    </w:rPr>
  </w:style>
  <w:style w:type="table" w:customStyle="1" w:styleId="2">
    <w:name w:val="Сетка таблицы2"/>
    <w:uiPriority w:val="99"/>
    <w:rsid w:val="00063273"/>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63273"/>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06327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06327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06327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6327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63273"/>
    <w:rPr>
      <w:rFonts w:ascii="Calibri" w:hAnsi="Calibri" w:cs="Calibri"/>
      <w:sz w:val="22"/>
      <w:szCs w:val="22"/>
      <w:lang w:val="ru-RU" w:eastAsia="en-US"/>
    </w:rPr>
  </w:style>
  <w:style w:type="character" w:customStyle="1" w:styleId="Heading1Char1">
    <w:name w:val="Heading 1 Char1"/>
    <w:link w:val="Heading1"/>
    <w:uiPriority w:val="99"/>
    <w:locked/>
    <w:rsid w:val="000C0D92"/>
    <w:rPr>
      <w:b/>
      <w:bCs/>
      <w:sz w:val="24"/>
      <w:szCs w:val="24"/>
      <w:u w:val="single"/>
      <w:lang w:val="ru-RU" w:eastAsia="ru-RU"/>
    </w:rPr>
  </w:style>
  <w:style w:type="character" w:customStyle="1" w:styleId="CharChar11">
    <w:name w:val="Char Char11"/>
    <w:uiPriority w:val="99"/>
    <w:rsid w:val="000C0D92"/>
    <w:rPr>
      <w:rFonts w:ascii="Times New Roman" w:eastAsia="Times New Roman" w:hAnsi="Times New Roman" w:cs="Times New Roman"/>
      <w:sz w:val="24"/>
      <w:szCs w:val="24"/>
    </w:rPr>
  </w:style>
  <w:style w:type="character" w:customStyle="1" w:styleId="CharChar10">
    <w:name w:val="Char Char10"/>
    <w:uiPriority w:val="99"/>
    <w:rsid w:val="000C0D92"/>
    <w:rPr>
      <w:rFonts w:ascii="Times New Roman" w:eastAsia="Times New Roman" w:hAnsi="Times New Roman" w:cs="Times New Roman"/>
      <w:b/>
      <w:bCs/>
      <w:sz w:val="24"/>
      <w:szCs w:val="24"/>
    </w:rPr>
  </w:style>
  <w:style w:type="character" w:customStyle="1" w:styleId="Heading4Char1">
    <w:name w:val="Heading 4 Char1"/>
    <w:link w:val="Heading4"/>
    <w:uiPriority w:val="99"/>
    <w:locked/>
    <w:rsid w:val="000C0D92"/>
    <w:rPr>
      <w:b/>
      <w:bCs/>
      <w:sz w:val="28"/>
      <w:szCs w:val="28"/>
      <w:lang w:val="ru-RU" w:eastAsia="ru-RU"/>
    </w:rPr>
  </w:style>
  <w:style w:type="character" w:customStyle="1" w:styleId="Heading5Char1">
    <w:name w:val="Heading 5 Char1"/>
    <w:link w:val="Heading5"/>
    <w:uiPriority w:val="99"/>
    <w:locked/>
    <w:rsid w:val="000C0D92"/>
    <w:rPr>
      <w:b/>
      <w:bCs/>
      <w:i/>
      <w:iCs/>
      <w:sz w:val="26"/>
      <w:szCs w:val="26"/>
      <w:lang w:val="ru-RU" w:eastAsia="ru-RU"/>
    </w:rPr>
  </w:style>
  <w:style w:type="character" w:customStyle="1" w:styleId="Heading6Char1">
    <w:name w:val="Heading 6 Char1"/>
    <w:link w:val="Heading6"/>
    <w:uiPriority w:val="99"/>
    <w:locked/>
    <w:rsid w:val="000C0D92"/>
    <w:rPr>
      <w:b/>
      <w:bCs/>
      <w:sz w:val="22"/>
      <w:szCs w:val="22"/>
      <w:u w:val="single"/>
      <w:lang w:val="ru-RU" w:eastAsia="ru-RU"/>
    </w:rPr>
  </w:style>
  <w:style w:type="character" w:customStyle="1" w:styleId="Heading7Char1">
    <w:name w:val="Heading 7 Char1"/>
    <w:link w:val="Heading7"/>
    <w:uiPriority w:val="99"/>
    <w:locked/>
    <w:rsid w:val="000C0D92"/>
    <w:rPr>
      <w:sz w:val="24"/>
      <w:szCs w:val="24"/>
      <w:lang w:val="ru-RU" w:eastAsia="ru-RU"/>
    </w:rPr>
  </w:style>
  <w:style w:type="character" w:customStyle="1" w:styleId="Heading8Char1">
    <w:name w:val="Heading 8 Char1"/>
    <w:link w:val="Heading8"/>
    <w:uiPriority w:val="99"/>
    <w:locked/>
    <w:rsid w:val="000C0D92"/>
    <w:rPr>
      <w:b/>
      <w:bCs/>
      <w:sz w:val="24"/>
      <w:szCs w:val="24"/>
      <w:lang w:val="ru-RU" w:eastAsia="ru-RU"/>
    </w:rPr>
  </w:style>
  <w:style w:type="character" w:customStyle="1" w:styleId="Heading9Char1">
    <w:name w:val="Heading 9 Char1"/>
    <w:link w:val="Heading9"/>
    <w:uiPriority w:val="99"/>
    <w:locked/>
    <w:rsid w:val="000C0D92"/>
    <w:rPr>
      <w:b/>
      <w:bCs/>
      <w:sz w:val="24"/>
      <w:szCs w:val="24"/>
      <w:lang w:val="ru-RU" w:eastAsia="ru-RU"/>
    </w:rPr>
  </w:style>
  <w:style w:type="character" w:customStyle="1" w:styleId="CharChar3">
    <w:name w:val="Char Char3"/>
    <w:uiPriority w:val="99"/>
    <w:rsid w:val="000C0D92"/>
    <w:rPr>
      <w:rFonts w:ascii="PragmaticaC" w:eastAsia="Times New Roman" w:hAnsi="PragmaticaC" w:cs="PragmaticaC"/>
      <w:color w:val="000000"/>
      <w:sz w:val="18"/>
      <w:szCs w:val="18"/>
      <w:lang w:eastAsia="ru-RU"/>
    </w:rPr>
  </w:style>
  <w:style w:type="character" w:customStyle="1" w:styleId="CharChar2">
    <w:name w:val="Char Char2"/>
    <w:uiPriority w:val="99"/>
    <w:rsid w:val="000C0D92"/>
    <w:rPr>
      <w:rFonts w:ascii="Tahoma" w:hAnsi="Tahoma" w:cs="Tahoma"/>
      <w:sz w:val="16"/>
      <w:szCs w:val="16"/>
    </w:rPr>
  </w:style>
  <w:style w:type="character" w:customStyle="1" w:styleId="a1">
    <w:name w:val="Основной текст_"/>
    <w:link w:val="71"/>
    <w:uiPriority w:val="99"/>
    <w:locked/>
    <w:rsid w:val="000C0D92"/>
    <w:rPr>
      <w:sz w:val="23"/>
      <w:szCs w:val="23"/>
      <w:shd w:val="clear" w:color="auto" w:fill="FFFFFF"/>
    </w:rPr>
  </w:style>
  <w:style w:type="paragraph" w:customStyle="1" w:styleId="71">
    <w:name w:val="Основной текст7"/>
    <w:basedOn w:val="Normal"/>
    <w:link w:val="a1"/>
    <w:uiPriority w:val="99"/>
    <w:rsid w:val="000C0D92"/>
    <w:pPr>
      <w:shd w:val="clear" w:color="auto" w:fill="FFFFFF"/>
      <w:spacing w:after="0" w:line="240" w:lineRule="atLeast"/>
      <w:ind w:hanging="500"/>
    </w:pPr>
    <w:rPr>
      <w:rFonts w:ascii="Times New Roman" w:hAnsi="Times New Roman" w:cs="Times New Roman"/>
      <w:noProof/>
      <w:sz w:val="23"/>
      <w:szCs w:val="23"/>
      <w:shd w:val="clear" w:color="auto" w:fill="FFFFFF"/>
      <w:lang w:val="ru-RU" w:eastAsia="ru-RU"/>
    </w:rPr>
  </w:style>
  <w:style w:type="paragraph" w:customStyle="1" w:styleId="Style5">
    <w:name w:val="Style5"/>
    <w:basedOn w:val="Normal"/>
    <w:uiPriority w:val="99"/>
    <w:rsid w:val="000C0D92"/>
    <w:pPr>
      <w:widowControl w:val="0"/>
      <w:autoSpaceDE w:val="0"/>
      <w:autoSpaceDN w:val="0"/>
      <w:adjustRightInd w:val="0"/>
      <w:spacing w:after="0" w:line="226" w:lineRule="exact"/>
      <w:ind w:firstLine="504"/>
      <w:jc w:val="both"/>
    </w:pPr>
    <w:rPr>
      <w:rFonts w:ascii="Arial" w:hAnsi="Arial" w:cs="Arial"/>
      <w:sz w:val="24"/>
      <w:szCs w:val="24"/>
      <w:lang w:eastAsia="ru-RU"/>
    </w:rPr>
  </w:style>
  <w:style w:type="character" w:customStyle="1" w:styleId="FontStyle17">
    <w:name w:val="Font Style17"/>
    <w:uiPriority w:val="99"/>
    <w:rsid w:val="000C0D92"/>
    <w:rPr>
      <w:rFonts w:ascii="Arial" w:hAnsi="Arial" w:cs="Arial"/>
      <w:sz w:val="18"/>
      <w:szCs w:val="18"/>
    </w:rPr>
  </w:style>
  <w:style w:type="paragraph" w:styleId="Title">
    <w:name w:val="Title"/>
    <w:basedOn w:val="Normal"/>
    <w:link w:val="TitleChar1"/>
    <w:uiPriority w:val="99"/>
    <w:qFormat/>
    <w:locked/>
    <w:rsid w:val="000C0D92"/>
    <w:pPr>
      <w:spacing w:after="0" w:line="240" w:lineRule="auto"/>
      <w:jc w:val="center"/>
    </w:pPr>
    <w:rPr>
      <w:rFonts w:ascii="Times New Roman" w:hAnsi="Times New Roman" w:cs="Times New Roman"/>
      <w:b/>
      <w:bCs/>
      <w:sz w:val="28"/>
      <w:szCs w:val="28"/>
      <w:lang w:eastAsia="ru-RU"/>
    </w:rPr>
  </w:style>
  <w:style w:type="character" w:customStyle="1" w:styleId="TitleChar">
    <w:name w:val="Title Char"/>
    <w:basedOn w:val="DefaultParagraphFont"/>
    <w:link w:val="Title"/>
    <w:uiPriority w:val="10"/>
    <w:rsid w:val="00E211D4"/>
    <w:rPr>
      <w:rFonts w:asciiTheme="majorHAnsi" w:eastAsiaTheme="majorEastAsia" w:hAnsiTheme="majorHAnsi" w:cstheme="majorBidi"/>
      <w:b/>
      <w:bCs/>
      <w:kern w:val="28"/>
      <w:sz w:val="32"/>
      <w:szCs w:val="32"/>
      <w:lang w:eastAsia="en-US"/>
    </w:rPr>
  </w:style>
  <w:style w:type="character" w:customStyle="1" w:styleId="TitleChar1">
    <w:name w:val="Title Char1"/>
    <w:link w:val="Title"/>
    <w:uiPriority w:val="99"/>
    <w:locked/>
    <w:rsid w:val="000C0D92"/>
    <w:rPr>
      <w:b/>
      <w:bCs/>
      <w:sz w:val="28"/>
      <w:szCs w:val="28"/>
      <w:lang w:val="ru-RU" w:eastAsia="ru-RU"/>
    </w:rPr>
  </w:style>
  <w:style w:type="paragraph" w:styleId="Subtitle">
    <w:name w:val="Subtitle"/>
    <w:basedOn w:val="Normal"/>
    <w:link w:val="SubtitleChar1"/>
    <w:uiPriority w:val="99"/>
    <w:qFormat/>
    <w:locked/>
    <w:rsid w:val="000C0D92"/>
    <w:pPr>
      <w:tabs>
        <w:tab w:val="num" w:pos="360"/>
      </w:tabs>
      <w:suppressAutoHyphens/>
      <w:autoSpaceDE w:val="0"/>
      <w:autoSpaceDN w:val="0"/>
      <w:spacing w:after="0" w:line="240" w:lineRule="auto"/>
      <w:jc w:val="center"/>
      <w:outlineLvl w:val="5"/>
    </w:pPr>
    <w:rPr>
      <w:rFonts w:ascii="Arial" w:hAnsi="Arial" w:cs="Arial"/>
      <w:b/>
      <w:bCs/>
      <w:lang w:eastAsia="ru-RU"/>
    </w:rPr>
  </w:style>
  <w:style w:type="character" w:customStyle="1" w:styleId="SubtitleChar">
    <w:name w:val="Subtitle Char"/>
    <w:basedOn w:val="DefaultParagraphFont"/>
    <w:link w:val="Subtitle"/>
    <w:uiPriority w:val="11"/>
    <w:rsid w:val="00E211D4"/>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0C0D92"/>
    <w:rPr>
      <w:rFonts w:ascii="Arial" w:hAnsi="Arial" w:cs="Arial"/>
      <w:b/>
      <w:bCs/>
      <w:sz w:val="24"/>
      <w:szCs w:val="24"/>
      <w:lang w:val="ru-RU" w:eastAsia="ru-RU"/>
    </w:rPr>
  </w:style>
  <w:style w:type="character" w:styleId="Emphasis">
    <w:name w:val="Emphasis"/>
    <w:basedOn w:val="DefaultParagraphFont"/>
    <w:uiPriority w:val="99"/>
    <w:qFormat/>
    <w:locked/>
    <w:rsid w:val="000C0D92"/>
    <w:rPr>
      <w:i/>
      <w:iCs/>
    </w:rPr>
  </w:style>
  <w:style w:type="character" w:customStyle="1" w:styleId="49">
    <w:name w:val="Основной текст (4) + 9"/>
    <w:aliases w:val="5 pt1,Полужирный,Не курсив"/>
    <w:uiPriority w:val="99"/>
    <w:rsid w:val="000C0D92"/>
    <w:rPr>
      <w:rFonts w:ascii="Times New Roman" w:hAnsi="Times New Roman" w:cs="Times New Roman"/>
      <w:b/>
      <w:bCs/>
      <w:spacing w:val="0"/>
      <w:sz w:val="19"/>
      <w:szCs w:val="19"/>
    </w:rPr>
  </w:style>
  <w:style w:type="character" w:customStyle="1" w:styleId="10pt">
    <w:name w:val="Основной текст + 10 pt"/>
    <w:aliases w:val="Полужирный1,Интервал 0 pt"/>
    <w:uiPriority w:val="99"/>
    <w:rsid w:val="000C0D92"/>
    <w:rPr>
      <w:rFonts w:ascii="Times New Roman" w:hAnsi="Times New Roman" w:cs="Times New Roman"/>
      <w:b/>
      <w:bCs/>
      <w:spacing w:val="0"/>
      <w:sz w:val="20"/>
      <w:szCs w:val="20"/>
    </w:rPr>
  </w:style>
  <w:style w:type="character" w:customStyle="1" w:styleId="30">
    <w:name w:val="Основной текст (3)_"/>
    <w:link w:val="31"/>
    <w:uiPriority w:val="99"/>
    <w:locked/>
    <w:rsid w:val="000C0D92"/>
    <w:rPr>
      <w:spacing w:val="10"/>
      <w:sz w:val="16"/>
      <w:szCs w:val="16"/>
      <w:shd w:val="clear" w:color="auto" w:fill="FFFFFF"/>
    </w:rPr>
  </w:style>
  <w:style w:type="character" w:customStyle="1" w:styleId="20">
    <w:name w:val="Основной текст (2)_"/>
    <w:link w:val="21"/>
    <w:uiPriority w:val="99"/>
    <w:locked/>
    <w:rsid w:val="000C0D92"/>
    <w:rPr>
      <w:spacing w:val="10"/>
      <w:sz w:val="16"/>
      <w:szCs w:val="16"/>
      <w:shd w:val="clear" w:color="auto" w:fill="FFFFFF"/>
    </w:rPr>
  </w:style>
  <w:style w:type="paragraph" w:customStyle="1" w:styleId="31">
    <w:name w:val="Основной текст (3)"/>
    <w:basedOn w:val="Normal"/>
    <w:link w:val="30"/>
    <w:uiPriority w:val="99"/>
    <w:rsid w:val="000C0D92"/>
    <w:pPr>
      <w:shd w:val="clear" w:color="auto" w:fill="FFFFFF"/>
      <w:spacing w:after="0" w:line="240" w:lineRule="atLeast"/>
    </w:pPr>
    <w:rPr>
      <w:rFonts w:ascii="Times New Roman" w:hAnsi="Times New Roman" w:cs="Times New Roman"/>
      <w:noProof/>
      <w:spacing w:val="10"/>
      <w:sz w:val="16"/>
      <w:szCs w:val="16"/>
      <w:shd w:val="clear" w:color="auto" w:fill="FFFFFF"/>
      <w:lang w:val="ru-RU" w:eastAsia="ru-RU"/>
    </w:rPr>
  </w:style>
  <w:style w:type="paragraph" w:customStyle="1" w:styleId="21">
    <w:name w:val="Основной текст (2)"/>
    <w:basedOn w:val="Normal"/>
    <w:link w:val="20"/>
    <w:uiPriority w:val="99"/>
    <w:rsid w:val="000C0D92"/>
    <w:pPr>
      <w:shd w:val="clear" w:color="auto" w:fill="FFFFFF"/>
      <w:spacing w:after="0" w:line="240" w:lineRule="atLeast"/>
    </w:pPr>
    <w:rPr>
      <w:rFonts w:ascii="Times New Roman" w:hAnsi="Times New Roman" w:cs="Times New Roman"/>
      <w:noProof/>
      <w:spacing w:val="10"/>
      <w:sz w:val="16"/>
      <w:szCs w:val="16"/>
      <w:shd w:val="clear" w:color="auto" w:fill="FFFFFF"/>
      <w:lang w:val="ru-RU" w:eastAsia="ru-RU"/>
    </w:rPr>
  </w:style>
  <w:style w:type="paragraph" w:customStyle="1" w:styleId="Style28">
    <w:name w:val="Style28"/>
    <w:basedOn w:val="Normal"/>
    <w:uiPriority w:val="99"/>
    <w:rsid w:val="000C0D92"/>
    <w:pPr>
      <w:widowControl w:val="0"/>
      <w:autoSpaceDE w:val="0"/>
      <w:autoSpaceDN w:val="0"/>
      <w:adjustRightInd w:val="0"/>
      <w:spacing w:after="0" w:line="446" w:lineRule="exact"/>
      <w:ind w:hanging="173"/>
    </w:pPr>
    <w:rPr>
      <w:rFonts w:ascii="Times New Roman" w:hAnsi="Times New Roman" w:cs="Times New Roman"/>
      <w:sz w:val="24"/>
      <w:szCs w:val="24"/>
      <w:lang w:eastAsia="ru-RU"/>
    </w:rPr>
  </w:style>
  <w:style w:type="character" w:customStyle="1" w:styleId="FontStyle44">
    <w:name w:val="Font Style44"/>
    <w:uiPriority w:val="99"/>
    <w:rsid w:val="000C0D92"/>
    <w:rPr>
      <w:rFonts w:ascii="Times New Roman" w:hAnsi="Times New Roman" w:cs="Times New Roman"/>
      <w:sz w:val="26"/>
      <w:szCs w:val="26"/>
    </w:rPr>
  </w:style>
  <w:style w:type="paragraph" w:customStyle="1" w:styleId="10">
    <w:name w:val="Без интервала1"/>
    <w:uiPriority w:val="99"/>
    <w:rsid w:val="000C0D92"/>
    <w:rPr>
      <w:rFonts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dgeim-schoo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shkol@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user/uvpeao" TargetMode="External"/><Relationship Id="rId4" Type="http://schemas.openxmlformats.org/officeDocument/2006/relationships/webSettings" Target="webSettings.xml"/><Relationship Id="rId9" Type="http://schemas.openxmlformats.org/officeDocument/2006/relationships/hyperlink" Target="https://vk.com/valdgeymskaya_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49</Pages>
  <Words>-32766</Words>
  <Characters>-32766</Characters>
  <Application>Microsoft Office Outlook</Application>
  <DocSecurity>0</DocSecurity>
  <Lines>0</Lines>
  <Paragraphs>0</Paragraphs>
  <ScaleCrop>false</ScaleCrop>
  <Company>MSHOME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Кадровик</dc:creator>
  <cp:keywords/>
  <dc:description/>
  <cp:lastModifiedBy>Us1</cp:lastModifiedBy>
  <cp:revision>4</cp:revision>
  <cp:lastPrinted>2014-09-16T00:45:00Z</cp:lastPrinted>
  <dcterms:created xsi:type="dcterms:W3CDTF">2017-07-27T02:30:00Z</dcterms:created>
  <dcterms:modified xsi:type="dcterms:W3CDTF">2017-07-28T04:22:00Z</dcterms:modified>
</cp:coreProperties>
</file>