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Default="00063552" w:rsidP="00063552">
      <w:pPr>
        <w:pStyle w:val="11"/>
        <w:shd w:val="clear" w:color="auto" w:fill="auto"/>
        <w:spacing w:after="0" w:line="240" w:lineRule="auto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Муниципальное казенное общеобразовательное учреждение </w:t>
      </w:r>
    </w:p>
    <w:p w:rsidR="00063552" w:rsidRDefault="00063552" w:rsidP="00063552">
      <w:pPr>
        <w:pStyle w:val="11"/>
        <w:shd w:val="clear" w:color="auto" w:fill="auto"/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«Средняя общеобразовательная школа имени И. А. Пришкольника села Валдгейм»</w:t>
      </w:r>
    </w:p>
    <w:p w:rsidR="00063552" w:rsidRDefault="00063552" w:rsidP="00063552">
      <w:pPr>
        <w:pStyle w:val="10"/>
        <w:keepNext/>
        <w:keepLines/>
        <w:shd w:val="clear" w:color="auto" w:fill="auto"/>
        <w:spacing w:after="0" w:line="240" w:lineRule="auto"/>
      </w:pPr>
    </w:p>
    <w:p w:rsidR="00063552" w:rsidRDefault="00063552" w:rsidP="00063552">
      <w:pPr>
        <w:pStyle w:val="10"/>
        <w:keepNext/>
        <w:keepLines/>
        <w:shd w:val="clear" w:color="auto" w:fill="auto"/>
        <w:spacing w:after="0" w:line="240" w:lineRule="auto"/>
      </w:pPr>
    </w:p>
    <w:p w:rsidR="00063552" w:rsidRDefault="00063552" w:rsidP="00063552">
      <w:pPr>
        <w:pStyle w:val="10"/>
        <w:keepNext/>
        <w:keepLines/>
        <w:shd w:val="clear" w:color="auto" w:fill="auto"/>
        <w:spacing w:after="0" w:line="240" w:lineRule="auto"/>
      </w:pPr>
    </w:p>
    <w:p w:rsidR="00063552" w:rsidRDefault="00063552" w:rsidP="00063552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96"/>
          <w:szCs w:val="96"/>
        </w:rPr>
      </w:pPr>
    </w:p>
    <w:p w:rsidR="00063552" w:rsidRDefault="00063552" w:rsidP="00063552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96"/>
          <w:szCs w:val="96"/>
        </w:rPr>
      </w:pPr>
    </w:p>
    <w:p w:rsidR="00063552" w:rsidRDefault="00063552" w:rsidP="00063552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«Здоровое питание</w:t>
      </w:r>
      <w:r>
        <w:rPr>
          <w:rStyle w:val="11pt"/>
          <w:rFonts w:eastAsia="Arial Unicode MS"/>
          <w:sz w:val="96"/>
          <w:szCs w:val="96"/>
        </w:rPr>
        <w:t>»</w:t>
      </w:r>
    </w:p>
    <w:p w:rsidR="00063552" w:rsidRDefault="005A3E95" w:rsidP="00063552">
      <w:pPr>
        <w:pStyle w:val="22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85pt;margin-top:21.45pt;width:363.75pt;height:198pt;z-index:251657728">
            <v:imagedata r:id="rId7" o:title="6"/>
            <w10:wrap type="square"/>
          </v:shape>
        </w:pict>
      </w: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063552" w:rsidRDefault="00063552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91828" w:rsidRPr="00346048" w:rsidRDefault="00E5280A" w:rsidP="00346048">
      <w:pPr>
        <w:pStyle w:val="ac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34604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50C58" w:rsidRPr="00346048" w:rsidRDefault="00450C58" w:rsidP="00346048">
      <w:pPr>
        <w:jc w:val="both"/>
        <w:rPr>
          <w:rFonts w:eastAsia="Calibri"/>
          <w:b/>
          <w:lang w:eastAsia="en-US"/>
        </w:rPr>
      </w:pPr>
    </w:p>
    <w:p w:rsidR="00450C58" w:rsidRPr="00346048" w:rsidRDefault="00291828" w:rsidP="00346048">
      <w:pPr>
        <w:ind w:firstLine="851"/>
        <w:jc w:val="both"/>
      </w:pPr>
      <w:r w:rsidRPr="00346048">
        <w:t>Под здоровым питанием понимают питание, обеспечивающее рост, нормальное развитие и жизнедеятельность человека, спосо</w:t>
      </w:r>
      <w:r w:rsidRPr="00346048">
        <w:t>б</w:t>
      </w:r>
      <w:r w:rsidRPr="00346048">
        <w:t xml:space="preserve">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</w:t>
      </w:r>
      <w:proofErr w:type="gramStart"/>
      <w:r w:rsidRPr="00346048">
        <w:t>Правительством Ро</w:t>
      </w:r>
      <w:r w:rsidRPr="00346048">
        <w:t>с</w:t>
      </w:r>
      <w:r w:rsidRPr="00346048">
        <w:t xml:space="preserve">сийской Федерации утверждены «Основы государственной политики Российской Федерации в области здорового питания </w:t>
      </w:r>
      <w:r w:rsidR="00A35A52" w:rsidRPr="00346048">
        <w:t xml:space="preserve">населения </w:t>
      </w:r>
      <w:r w:rsidRPr="00346048">
        <w:t>до 2020 г</w:t>
      </w:r>
      <w:r w:rsidRPr="00346048">
        <w:t>о</w:t>
      </w:r>
      <w:r w:rsidR="00024C61" w:rsidRPr="00346048">
        <w:t>да» (р</w:t>
      </w:r>
      <w:r w:rsidRPr="00346048">
        <w:t xml:space="preserve">аспоряжение </w:t>
      </w:r>
      <w:r w:rsidR="00024C61" w:rsidRPr="00346048">
        <w:t xml:space="preserve">Правительства Российской Федерации </w:t>
      </w:r>
      <w:r w:rsidRPr="00346048">
        <w:t>от 25</w:t>
      </w:r>
      <w:r w:rsidR="00722837" w:rsidRPr="00346048">
        <w:t xml:space="preserve"> октября </w:t>
      </w:r>
      <w:r w:rsidRPr="00346048">
        <w:t>2010 г. №</w:t>
      </w:r>
      <w:r w:rsidR="00024C61" w:rsidRPr="00346048">
        <w:t xml:space="preserve"> </w:t>
      </w:r>
      <w:r w:rsidR="006D0FF4" w:rsidRPr="00346048">
        <w:t xml:space="preserve">1873-р), которыми </w:t>
      </w:r>
      <w:r w:rsidRPr="00346048">
        <w:t>предусмотрен комплекс мероприятий, направле</w:t>
      </w:r>
      <w:r w:rsidRPr="00346048">
        <w:t>н</w:t>
      </w:r>
      <w:r w:rsidRPr="00346048">
        <w:t>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</w:t>
      </w:r>
      <w:r w:rsidRPr="00346048">
        <w:t>и</w:t>
      </w:r>
      <w:r w:rsidRPr="00346048">
        <w:t xml:space="preserve">вычек и экономического положения. </w:t>
      </w:r>
      <w:proofErr w:type="gramEnd"/>
    </w:p>
    <w:p w:rsidR="00450C58" w:rsidRPr="00346048" w:rsidRDefault="00291828" w:rsidP="00346048">
      <w:pPr>
        <w:ind w:firstLine="851"/>
        <w:jc w:val="both"/>
      </w:pPr>
      <w:r w:rsidRPr="00346048">
        <w:t>Структура питания населения России, в том числе и детей, особенно детей школьного возраста, характеризуется недостато</w:t>
      </w:r>
      <w:r w:rsidRPr="00346048">
        <w:t>ч</w:t>
      </w:r>
      <w:r w:rsidRPr="00346048">
        <w:t>ным потреблением наиболее ценных в биологическом отношении пищевых продуктов, таких как мясо и мясопродукты, молоко и м</w:t>
      </w:r>
      <w:r w:rsidRPr="00346048">
        <w:t>о</w:t>
      </w:r>
      <w:r w:rsidRPr="00346048">
        <w:t>лочные продукты, рыба и рыбные продукты, яйца, растительное масло, фрукты и овощи. При этом выявляется выраженная тенденция к п</w:t>
      </w:r>
      <w:r w:rsidRPr="00346048">
        <w:t>о</w:t>
      </w:r>
      <w:r w:rsidRPr="00346048">
        <w:t xml:space="preserve">вышению потребления хлеба и хлебопродуктов, а также картофеля. </w:t>
      </w:r>
    </w:p>
    <w:p w:rsidR="00450C58" w:rsidRPr="00346048" w:rsidRDefault="00291828" w:rsidP="00346048">
      <w:pPr>
        <w:ind w:firstLine="851"/>
        <w:jc w:val="both"/>
      </w:pPr>
      <w:proofErr w:type="gramStart"/>
      <w:r w:rsidRPr="00346048">
        <w:t>Как следствие сложившейся структуры питания населения России, на первый план выходят следующие нарушения пищевого статуса: дефицит животных белков, достигающий 10</w:t>
      </w:r>
      <w:r w:rsidR="00722837" w:rsidRPr="00346048">
        <w:t xml:space="preserve"> </w:t>
      </w:r>
      <w:r w:rsidRPr="00346048">
        <w:t>–</w:t>
      </w:r>
      <w:r w:rsidR="00722837" w:rsidRPr="00346048">
        <w:t xml:space="preserve"> </w:t>
      </w:r>
      <w:r w:rsidRPr="00346048">
        <w:t>15% от рекомендуемых величин, особенно в группах населения с низкими доходами; дефицит полиненасыщенных жирных кислот на фоне избыто</w:t>
      </w:r>
      <w:r w:rsidRPr="00346048">
        <w:t>ч</w:t>
      </w:r>
      <w:r w:rsidRPr="00346048">
        <w:t>ного поступления животных жиров, соли и сахара; выраженный дефицит большинства витаминов, выявляющийся повсеместно у б</w:t>
      </w:r>
      <w:r w:rsidRPr="00346048">
        <w:t>о</w:t>
      </w:r>
      <w:r w:rsidRPr="00346048">
        <w:t xml:space="preserve">лее половины населения. </w:t>
      </w:r>
      <w:proofErr w:type="gramEnd"/>
    </w:p>
    <w:p w:rsidR="00450C58" w:rsidRPr="00346048" w:rsidRDefault="00291828" w:rsidP="00346048">
      <w:pPr>
        <w:ind w:firstLine="851"/>
        <w:jc w:val="both"/>
      </w:pPr>
      <w:r w:rsidRPr="00346048">
        <w:t xml:space="preserve">Очень серьезной является проблема </w:t>
      </w:r>
      <w:proofErr w:type="gramStart"/>
      <w:r w:rsidRPr="00346048">
        <w:t>недостаточности в пит</w:t>
      </w:r>
      <w:r w:rsidRPr="00346048">
        <w:t>а</w:t>
      </w:r>
      <w:r w:rsidRPr="00346048">
        <w:t>нии</w:t>
      </w:r>
      <w:proofErr w:type="gramEnd"/>
      <w:r w:rsidRPr="00346048">
        <w:t xml:space="preserve"> населения ряда минеральных веществ и микроэлементов, таких как кальций, железо, йод, фтор, селен, цинк; весьма значителен в нашем рационе и дефицит пищевых волокон.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и, как следствие, – к развитию иммунод</w:t>
      </w:r>
      <w:r w:rsidRPr="00346048">
        <w:t>е</w:t>
      </w:r>
      <w:r w:rsidRPr="00346048">
        <w:t>фицитных состояний.</w:t>
      </w:r>
    </w:p>
    <w:p w:rsidR="00450C58" w:rsidRPr="00346048" w:rsidRDefault="00291828" w:rsidP="00346048">
      <w:pPr>
        <w:ind w:firstLine="851"/>
        <w:jc w:val="both"/>
      </w:pPr>
      <w:r w:rsidRPr="00346048">
        <w:t>В жизни человека условно можно выделить несколько периодов, в которых правильное, о</w:t>
      </w:r>
      <w:r w:rsidRPr="00346048">
        <w:t>п</w:t>
      </w:r>
      <w:r w:rsidRPr="00346048">
        <w:t>тимальное питание занимает особо важное место. В эти периоды человек должен иметь возможность получать особые, функциональные, диетические и другие специал</w:t>
      </w:r>
      <w:r w:rsidRPr="00346048">
        <w:t>и</w:t>
      </w:r>
      <w:r w:rsidRPr="00346048">
        <w:t xml:space="preserve">зированные пищевые продукты. </w:t>
      </w:r>
    </w:p>
    <w:p w:rsidR="00450C58" w:rsidRPr="00346048" w:rsidRDefault="00291828" w:rsidP="00346048">
      <w:pPr>
        <w:ind w:firstLine="851"/>
        <w:jc w:val="both"/>
      </w:pPr>
      <w:r w:rsidRPr="00346048">
        <w:t xml:space="preserve">К таким периодам относится возраст ребенка от 0 до 3 лет </w:t>
      </w:r>
      <w:r w:rsidR="00A35A52" w:rsidRPr="00346048">
        <w:br/>
      </w:r>
      <w:r w:rsidRPr="00346048">
        <w:t>(программа 1000 дней), когда н</w:t>
      </w:r>
      <w:r w:rsidRPr="00346048">
        <w:t>а</w:t>
      </w:r>
      <w:r w:rsidRPr="00346048">
        <w:t>рушения питания резко повышают риск развития многих заболеваний во взрослом состоянии. Это дошкольный и школьный периоды жизни, когда формир</w:t>
      </w:r>
      <w:r w:rsidRPr="00346048">
        <w:t>у</w:t>
      </w:r>
      <w:r w:rsidRPr="00346048">
        <w:t>ются все органы и системы человека, выстраивается его тело, формируются нервная система и психика. Недостаточность пит</w:t>
      </w:r>
      <w:r w:rsidRPr="00346048">
        <w:t>а</w:t>
      </w:r>
      <w:r w:rsidRPr="00346048">
        <w:t>ния в этом возрасте может серьезно нарушать физическое</w:t>
      </w:r>
      <w:r w:rsidR="00450C58" w:rsidRPr="00346048">
        <w:t xml:space="preserve"> и умственное развитие ребенка.</w:t>
      </w:r>
    </w:p>
    <w:p w:rsidR="00450C58" w:rsidRPr="00346048" w:rsidRDefault="00291828" w:rsidP="00346048">
      <w:pPr>
        <w:ind w:firstLine="851"/>
        <w:jc w:val="both"/>
      </w:pPr>
      <w:r w:rsidRPr="00346048">
        <w:t xml:space="preserve"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</w:t>
      </w:r>
      <w:r w:rsidR="00270269" w:rsidRPr="00346048">
        <w:t>организациях</w:t>
      </w:r>
      <w:r w:rsidRPr="00346048">
        <w:t xml:space="preserve">, независимо от их профиля. </w:t>
      </w:r>
    </w:p>
    <w:p w:rsidR="00450C58" w:rsidRPr="00346048" w:rsidRDefault="00291828" w:rsidP="00346048">
      <w:pPr>
        <w:ind w:firstLine="851"/>
        <w:jc w:val="both"/>
      </w:pPr>
      <w:r w:rsidRPr="00346048">
        <w:t>При реализации государственной политики по формированию здорового образа жизни и питания важно учитывать еще один фактор – необходимость активного участия в поддержании, сохранении и во</w:t>
      </w:r>
      <w:r w:rsidRPr="00346048">
        <w:t>с</w:t>
      </w:r>
      <w:r w:rsidRPr="00346048">
        <w:t>становлении своего здоровья самого человека. Сформировать у людей сознательное, уважительное отношение к себе и своему зд</w:t>
      </w:r>
      <w:r w:rsidRPr="00346048">
        <w:t>о</w:t>
      </w:r>
      <w:r w:rsidRPr="00346048">
        <w:t xml:space="preserve">ровью от начала жизни до </w:t>
      </w:r>
      <w:r w:rsidR="006D0FF4" w:rsidRPr="00346048">
        <w:t>преклонного</w:t>
      </w:r>
      <w:r w:rsidRPr="00346048">
        <w:t xml:space="preserve"> возраста – задача врачей и педагогов, обладающих научной и</w:t>
      </w:r>
      <w:r w:rsidRPr="00346048">
        <w:t>н</w:t>
      </w:r>
      <w:r w:rsidRPr="00346048">
        <w:t>формацией о здоровье, и средств массовой информации, способных понятно, доходчиво, интересно донести нео</w:t>
      </w:r>
      <w:r w:rsidRPr="00346048">
        <w:t>б</w:t>
      </w:r>
      <w:r w:rsidRPr="00346048">
        <w:t>ходимые знания до человека.</w:t>
      </w:r>
    </w:p>
    <w:p w:rsidR="00450C58" w:rsidRPr="00346048" w:rsidRDefault="006D0FF4" w:rsidP="00346048">
      <w:pPr>
        <w:ind w:firstLine="851"/>
        <w:jc w:val="both"/>
      </w:pPr>
      <w:r w:rsidRPr="00346048">
        <w:lastRenderedPageBreak/>
        <w:t>П</w:t>
      </w:r>
      <w:r w:rsidR="00291828" w:rsidRPr="00346048">
        <w:t>рограмм</w:t>
      </w:r>
      <w:r w:rsidR="001C7234" w:rsidRPr="00346048">
        <w:t xml:space="preserve">а </w:t>
      </w:r>
      <w:r w:rsidRPr="00346048">
        <w:t xml:space="preserve">курса </w:t>
      </w:r>
      <w:r w:rsidR="001C7234" w:rsidRPr="00346048">
        <w:t>по формированию культуры здорового питания</w:t>
      </w:r>
      <w:r w:rsidR="00291828" w:rsidRPr="00346048">
        <w:t xml:space="preserve"> необходим</w:t>
      </w:r>
      <w:r w:rsidR="001C7234" w:rsidRPr="00346048">
        <w:t>а</w:t>
      </w:r>
      <w:r w:rsidR="00291828" w:rsidRPr="00346048">
        <w:t xml:space="preserve"> </w:t>
      </w:r>
      <w:proofErr w:type="gramStart"/>
      <w:r w:rsidR="00291828" w:rsidRPr="00346048">
        <w:t>обучающимся</w:t>
      </w:r>
      <w:proofErr w:type="gramEnd"/>
      <w:r w:rsidR="008C5FB3" w:rsidRPr="00346048">
        <w:t xml:space="preserve"> </w:t>
      </w:r>
      <w:r w:rsidR="00291828" w:rsidRPr="00346048">
        <w:t xml:space="preserve">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</w:t>
      </w:r>
    </w:p>
    <w:p w:rsidR="00D06D54" w:rsidRDefault="00D06D54" w:rsidP="00D06D54">
      <w:pPr>
        <w:jc w:val="both"/>
      </w:pPr>
    </w:p>
    <w:p w:rsidR="00D06D54" w:rsidRPr="00D06D54" w:rsidRDefault="00D06D54" w:rsidP="00D06D54">
      <w:pPr>
        <w:jc w:val="both"/>
        <w:rPr>
          <w:b/>
        </w:rPr>
      </w:pPr>
      <w:r w:rsidRPr="00D06D54">
        <w:rPr>
          <w:b/>
        </w:rPr>
        <w:t>Цель Программы:</w:t>
      </w:r>
    </w:p>
    <w:p w:rsidR="00D06D54" w:rsidRPr="00D06D54" w:rsidRDefault="00D06D54" w:rsidP="00D06D54">
      <w:pPr>
        <w:jc w:val="both"/>
      </w:pPr>
      <w:r w:rsidRPr="00D06D54">
        <w:t>-реализация всех возможностей школы для формирования психически</w:t>
      </w:r>
      <w:r w:rsidR="0021735F">
        <w:t xml:space="preserve"> </w:t>
      </w:r>
      <w:r w:rsidRPr="00D06D54">
        <w:t xml:space="preserve">здорового, социально-адаптированного человека,  обладающего ценностным отношением к своему здоровью, имеющего привычку к активному образу жизни и регулярным занятиям физической культурой средствами рациональной организации учебной и </w:t>
      </w:r>
      <w:proofErr w:type="spellStart"/>
      <w:r w:rsidRPr="00D06D54">
        <w:t>внеучебной</w:t>
      </w:r>
      <w:proofErr w:type="spellEnd"/>
      <w:r w:rsidRPr="00D06D54">
        <w:t xml:space="preserve"> деятельности, просветительской работы, использования </w:t>
      </w:r>
      <w:proofErr w:type="spellStart"/>
      <w:r w:rsidRPr="00D06D54">
        <w:t>здоровьесберегающих</w:t>
      </w:r>
      <w:proofErr w:type="spellEnd"/>
      <w:r w:rsidRPr="00D06D54">
        <w:t xml:space="preserve"> технологий.</w:t>
      </w:r>
    </w:p>
    <w:p w:rsidR="00D06D54" w:rsidRPr="00D06D54" w:rsidRDefault="00D06D54" w:rsidP="00D06D54">
      <w:pPr>
        <w:jc w:val="both"/>
      </w:pPr>
    </w:p>
    <w:p w:rsidR="00D06D54" w:rsidRPr="00D06D54" w:rsidRDefault="00D06D54" w:rsidP="00D06D54">
      <w:pPr>
        <w:jc w:val="both"/>
      </w:pPr>
      <w:r w:rsidRPr="00D06D54">
        <w:rPr>
          <w:b/>
        </w:rPr>
        <w:t>Задачи Программы</w:t>
      </w:r>
      <w:r w:rsidRPr="00D06D54">
        <w:t>:</w:t>
      </w:r>
    </w:p>
    <w:p w:rsidR="00D06D54" w:rsidRPr="00D06D54" w:rsidRDefault="00D06D54" w:rsidP="00D06D54">
      <w:pPr>
        <w:jc w:val="both"/>
      </w:pPr>
      <w:r w:rsidRPr="00D06D54">
        <w:t>1)</w:t>
      </w:r>
      <w:r w:rsidRPr="00D06D54">
        <w:tab/>
        <w:t xml:space="preserve">дать представление о влиянии позитивных и негативных факторов на здоровье, в том числе получаемых от общения с компьютером, просмотра телепередач, участия в азартных играх; </w:t>
      </w:r>
    </w:p>
    <w:p w:rsidR="00D06D54" w:rsidRPr="00D06D54" w:rsidRDefault="00D06D54" w:rsidP="00D06D54">
      <w:pPr>
        <w:jc w:val="both"/>
      </w:pPr>
      <w:r w:rsidRPr="00D06D54">
        <w:t>2)</w:t>
      </w:r>
      <w:r w:rsidRPr="00D06D54">
        <w:tab/>
        <w:t xml:space="preserve">научить </w:t>
      </w:r>
      <w:r w:rsidR="0021735F">
        <w:t>учащихся</w:t>
      </w:r>
      <w:r w:rsidRPr="00D06D54">
        <w:t xml:space="preserve"> осознанно выбирать поступки, поведение, позволяющие сохранять и укреплять здоровье; </w:t>
      </w:r>
    </w:p>
    <w:p w:rsidR="00D06D54" w:rsidRPr="00D06D54" w:rsidRDefault="00D06D54" w:rsidP="00D06D54">
      <w:pPr>
        <w:jc w:val="both"/>
      </w:pPr>
      <w:r w:rsidRPr="00D06D54">
        <w:t>3)</w:t>
      </w:r>
      <w:r w:rsidRPr="00D06D54">
        <w:tab/>
        <w:t xml:space="preserve">научить выполнять правила личной гигиены и развивать готовность на основе её использования самостоятельно поддерживать своё здоровье; </w:t>
      </w:r>
    </w:p>
    <w:p w:rsidR="00D06D54" w:rsidRPr="00D06D54" w:rsidRDefault="00D06D54" w:rsidP="00D06D54">
      <w:pPr>
        <w:jc w:val="both"/>
      </w:pPr>
      <w:r w:rsidRPr="00D06D54">
        <w:t>4)</w:t>
      </w:r>
      <w:r w:rsidRPr="00D06D54">
        <w:tab/>
        <w:t xml:space="preserve">сформировать представление о правильном (здоровом) питании, его режиме, структуре, полезных продуктах; </w:t>
      </w:r>
    </w:p>
    <w:p w:rsidR="00D06D54" w:rsidRPr="00D06D54" w:rsidRDefault="00D06D54" w:rsidP="00D06D54">
      <w:pPr>
        <w:jc w:val="both"/>
      </w:pPr>
      <w:r w:rsidRPr="00D06D54">
        <w:t>5)</w:t>
      </w:r>
      <w:r w:rsidRPr="00D06D54">
        <w:tab/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D06D54" w:rsidRPr="00D06D54" w:rsidRDefault="00D06D54" w:rsidP="00D06D54">
      <w:pPr>
        <w:jc w:val="both"/>
      </w:pPr>
      <w:r w:rsidRPr="00D06D54">
        <w:t>6)</w:t>
      </w:r>
      <w:r w:rsidRPr="00D06D54">
        <w:tab/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D06D54">
        <w:t>психоактивных</w:t>
      </w:r>
      <w:proofErr w:type="spellEnd"/>
      <w:r w:rsidRPr="00D06D54">
        <w:t xml:space="preserve"> веществ, их пагубном влиянии на здоровье; </w:t>
      </w:r>
    </w:p>
    <w:p w:rsidR="00D06D54" w:rsidRPr="00D06D54" w:rsidRDefault="00D06D54" w:rsidP="00D06D54">
      <w:pPr>
        <w:jc w:val="both"/>
      </w:pPr>
      <w:r w:rsidRPr="00D06D54">
        <w:t>7)</w:t>
      </w:r>
      <w:r w:rsidRPr="00D06D54">
        <w:tab/>
        <w:t xml:space="preserve">обучить элементарным навыкам эмоциональной разгрузки (релаксации); </w:t>
      </w:r>
    </w:p>
    <w:p w:rsidR="00D06D54" w:rsidRPr="00D06D54" w:rsidRDefault="00D06D54" w:rsidP="00D06D54">
      <w:pPr>
        <w:jc w:val="both"/>
      </w:pPr>
      <w:r w:rsidRPr="00D06D54">
        <w:t>8)</w:t>
      </w:r>
      <w:r w:rsidRPr="00D06D54">
        <w:tab/>
        <w:t xml:space="preserve">сформировать навыки позитивного коммуникативного общения; </w:t>
      </w:r>
    </w:p>
    <w:p w:rsidR="00D06D54" w:rsidRDefault="00D06D54" w:rsidP="00D06D54">
      <w:pPr>
        <w:jc w:val="both"/>
      </w:pPr>
      <w:r w:rsidRPr="00D06D54">
        <w:t>9)</w:t>
      </w:r>
      <w:r w:rsidRPr="00D06D54">
        <w:tab/>
        <w:t>сформировать представление об основных компонентах культуры здо</w:t>
      </w:r>
      <w:r>
        <w:t>ровья и здорового образа жизни.</w:t>
      </w:r>
    </w:p>
    <w:p w:rsidR="00D06D54" w:rsidRPr="00D06D54" w:rsidRDefault="00D06D54" w:rsidP="00D06D54">
      <w:pPr>
        <w:jc w:val="both"/>
      </w:pPr>
    </w:p>
    <w:p w:rsidR="00D06D54" w:rsidRPr="00D06D54" w:rsidRDefault="00D06D54" w:rsidP="00D06D54">
      <w:pPr>
        <w:jc w:val="both"/>
        <w:rPr>
          <w:b/>
        </w:rPr>
      </w:pPr>
      <w:r w:rsidRPr="00D06D54">
        <w:rPr>
          <w:b/>
        </w:rPr>
        <w:t xml:space="preserve">Основные принципы: </w:t>
      </w:r>
    </w:p>
    <w:p w:rsidR="00D06D54" w:rsidRPr="00D06D54" w:rsidRDefault="00D06D54" w:rsidP="00D06D54">
      <w:pPr>
        <w:jc w:val="both"/>
      </w:pPr>
      <w:r w:rsidRPr="00D06D54">
        <w:t>1.</w:t>
      </w:r>
      <w:r w:rsidRPr="00D06D54">
        <w:tab/>
        <w:t xml:space="preserve">  Субъект</w:t>
      </w:r>
      <w:r>
        <w:t xml:space="preserve">-субъектные взаимоотношения — </w:t>
      </w:r>
      <w:r w:rsidRPr="00D06D54">
        <w:t xml:space="preserve">учащийся является непосредственным участником </w:t>
      </w:r>
      <w:proofErr w:type="spellStart"/>
      <w:r w:rsidRPr="00D06D54">
        <w:t>здоровьесберегающих</w:t>
      </w:r>
      <w:proofErr w:type="spellEnd"/>
      <w:r w:rsidRPr="00D06D54">
        <w:t xml:space="preserve"> мероприятий и в </w:t>
      </w:r>
      <w:proofErr w:type="gramStart"/>
      <w:r w:rsidRPr="00D06D54">
        <w:t>содержательном</w:t>
      </w:r>
      <w:proofErr w:type="gramEnd"/>
      <w:r w:rsidRPr="00D06D54">
        <w:t xml:space="preserve">, и в процессуальном аспектах. </w:t>
      </w:r>
    </w:p>
    <w:p w:rsidR="00D06D54" w:rsidRPr="00D06D54" w:rsidRDefault="00D06D54" w:rsidP="00D06D54">
      <w:pPr>
        <w:jc w:val="both"/>
      </w:pPr>
      <w:r w:rsidRPr="00D06D54">
        <w:t>2.</w:t>
      </w:r>
      <w:r w:rsidRPr="00D06D54">
        <w:tab/>
        <w:t xml:space="preserve">Непрерывность и преемственность — успешное решение задач воспитания ЗОЖ возможно только при объединении воспитательных усилий школы, социума и родителей. Работа по </w:t>
      </w:r>
      <w:proofErr w:type="spellStart"/>
      <w:r w:rsidRPr="00D06D54">
        <w:t>здоровьесбережению</w:t>
      </w:r>
      <w:proofErr w:type="spellEnd"/>
      <w:r w:rsidRPr="00D06D54">
        <w:t xml:space="preserve"> ведется не от случая к случаю, а каждый день и на каждом уроке.</w:t>
      </w:r>
    </w:p>
    <w:p w:rsidR="00D06D54" w:rsidRPr="00D06D54" w:rsidRDefault="00D06D54" w:rsidP="00D06D54">
      <w:pPr>
        <w:jc w:val="both"/>
      </w:pPr>
      <w:r w:rsidRPr="00D06D54">
        <w:t>3.</w:t>
      </w:r>
      <w:r w:rsidRPr="00D06D54">
        <w:tab/>
        <w:t>Не навреди!</w:t>
      </w:r>
    </w:p>
    <w:p w:rsidR="00D06D54" w:rsidRPr="00D06D54" w:rsidRDefault="00D06D54" w:rsidP="00D06D54">
      <w:pPr>
        <w:jc w:val="both"/>
      </w:pPr>
      <w:r w:rsidRPr="00D06D54">
        <w:t>Этот принцип предусматривает использование в работе только безопасных приёмов оздоровления, научно признанных,  проверенными на практике, не наносящими вреда здоровью ученика и учителя.</w:t>
      </w:r>
    </w:p>
    <w:p w:rsidR="00D06D54" w:rsidRPr="00D06D54" w:rsidRDefault="00D06D54" w:rsidP="00D06D54">
      <w:pPr>
        <w:jc w:val="both"/>
      </w:pPr>
      <w:r w:rsidRPr="00D06D54">
        <w:t xml:space="preserve"> 4. Принцип гуманизма.</w:t>
      </w:r>
    </w:p>
    <w:p w:rsidR="00450C58" w:rsidRPr="00D06D54" w:rsidRDefault="00D06D54" w:rsidP="00D06D54">
      <w:pPr>
        <w:ind w:firstLine="567"/>
        <w:jc w:val="both"/>
      </w:pPr>
      <w:r w:rsidRPr="00D06D54">
        <w:t xml:space="preserve">     В воспитании в области здоровья и ЗОЖ признаётся </w:t>
      </w:r>
      <w:proofErr w:type="spellStart"/>
      <w:r w:rsidRPr="00D06D54">
        <w:t>самоценность</w:t>
      </w:r>
      <w:proofErr w:type="spellEnd"/>
      <w:r w:rsidRPr="00D06D54">
        <w:t xml:space="preserve"> личности ребёнка,     акцент делается только на </w:t>
      </w:r>
      <w:proofErr w:type="gramStart"/>
      <w:r w:rsidRPr="00D06D54">
        <w:t>хорошее</w:t>
      </w:r>
      <w:proofErr w:type="gramEnd"/>
      <w:r w:rsidRPr="00D06D54">
        <w:t>; в любом поступке, действии сначала выделяют     положительное, а потом отмечают недостатки. Необходимо не направлять детей на          путь здоровья, а вести их за собой по этому пути.</w:t>
      </w:r>
    </w:p>
    <w:p w:rsidR="00CD2103" w:rsidRPr="00D06D54" w:rsidRDefault="005D388B" w:rsidP="00D06D54">
      <w:pPr>
        <w:jc w:val="both"/>
      </w:pPr>
      <w:r w:rsidRPr="00D06D54">
        <w:lastRenderedPageBreak/>
        <w:t>Общая х</w:t>
      </w:r>
      <w:r w:rsidR="008B2283" w:rsidRPr="00D06D54">
        <w:t>арактеристика</w:t>
      </w:r>
      <w:r w:rsidRPr="00D06D54">
        <w:t xml:space="preserve"> программы</w:t>
      </w:r>
    </w:p>
    <w:p w:rsidR="00CD2103" w:rsidRPr="00346048" w:rsidRDefault="00CD2103" w:rsidP="00346048">
      <w:pPr>
        <w:ind w:firstLine="540"/>
        <w:jc w:val="both"/>
        <w:rPr>
          <w:color w:val="FF0000"/>
        </w:rPr>
      </w:pPr>
    </w:p>
    <w:p w:rsidR="003257D6" w:rsidRPr="00346048" w:rsidRDefault="00DF0080" w:rsidP="00346048">
      <w:pPr>
        <w:widowControl w:val="0"/>
        <w:autoSpaceDE w:val="0"/>
        <w:autoSpaceDN w:val="0"/>
        <w:adjustRightInd w:val="0"/>
        <w:ind w:firstLine="709"/>
        <w:jc w:val="both"/>
      </w:pPr>
      <w:r w:rsidRPr="00346048">
        <w:rPr>
          <w:bCs/>
        </w:rPr>
        <w:t>П</w:t>
      </w:r>
      <w:r w:rsidR="003257D6" w:rsidRPr="00346048">
        <w:rPr>
          <w:bCs/>
        </w:rPr>
        <w:t xml:space="preserve">рограмма </w:t>
      </w:r>
      <w:r w:rsidRPr="00346048">
        <w:rPr>
          <w:bCs/>
        </w:rPr>
        <w:t xml:space="preserve">курса </w:t>
      </w:r>
      <w:r w:rsidR="003257D6" w:rsidRPr="00346048">
        <w:rPr>
          <w:bCs/>
        </w:rPr>
        <w:t>по формированию культуры здорового пит</w:t>
      </w:r>
      <w:r w:rsidR="00BA7897" w:rsidRPr="00346048">
        <w:rPr>
          <w:bCs/>
        </w:rPr>
        <w:t xml:space="preserve">ания </w:t>
      </w:r>
      <w:r w:rsidR="0021735F">
        <w:rPr>
          <w:bCs/>
        </w:rPr>
        <w:t>уча</w:t>
      </w:r>
      <w:r w:rsidR="00BA7897" w:rsidRPr="00346048">
        <w:rPr>
          <w:bCs/>
        </w:rPr>
        <w:t>щихся</w:t>
      </w:r>
      <w:r w:rsidR="00DD2584" w:rsidRPr="00346048">
        <w:rPr>
          <w:bCs/>
        </w:rPr>
        <w:t xml:space="preserve">  </w:t>
      </w:r>
      <w:r w:rsidR="00D671F9" w:rsidRPr="00346048">
        <w:t>включает в себя</w:t>
      </w:r>
      <w:r w:rsidR="00B67CCA" w:rsidRPr="00346048">
        <w:t xml:space="preserve"> три </w:t>
      </w:r>
      <w:r w:rsidR="00A51390" w:rsidRPr="00346048">
        <w:t>модуля:</w:t>
      </w:r>
    </w:p>
    <w:p w:rsidR="003257D6" w:rsidRPr="00346048" w:rsidRDefault="00B67CCA" w:rsidP="00346048">
      <w:pPr>
        <w:ind w:firstLine="709"/>
        <w:jc w:val="both"/>
      </w:pPr>
      <w:r w:rsidRPr="00346048">
        <w:t xml:space="preserve">для </w:t>
      </w:r>
      <w:r w:rsidR="0021735F">
        <w:rPr>
          <w:bCs/>
        </w:rPr>
        <w:t>учащихся</w:t>
      </w:r>
      <w:r w:rsidR="00DD2584" w:rsidRPr="00346048">
        <w:rPr>
          <w:bCs/>
        </w:rPr>
        <w:t xml:space="preserve"> </w:t>
      </w:r>
      <w:r w:rsidRPr="00346048">
        <w:t>1</w:t>
      </w:r>
      <w:r w:rsidR="00A51390" w:rsidRPr="00346048">
        <w:t xml:space="preserve"> </w:t>
      </w:r>
      <w:r w:rsidRPr="00346048">
        <w:t>-</w:t>
      </w:r>
      <w:r w:rsidR="003257D6" w:rsidRPr="00346048">
        <w:t xml:space="preserve"> 4 класс</w:t>
      </w:r>
      <w:r w:rsidR="00DD2584" w:rsidRPr="00346048">
        <w:t>ов</w:t>
      </w:r>
      <w:r w:rsidR="00A51390" w:rsidRPr="00346048">
        <w:t>, начальное общее образование</w:t>
      </w:r>
      <w:r w:rsidR="003257D6" w:rsidRPr="00346048">
        <w:t>;</w:t>
      </w:r>
      <w:r w:rsidR="005F6519" w:rsidRPr="00346048">
        <w:t xml:space="preserve"> </w:t>
      </w:r>
    </w:p>
    <w:p w:rsidR="003257D6" w:rsidRPr="00346048" w:rsidRDefault="003257D6" w:rsidP="00346048">
      <w:pPr>
        <w:ind w:firstLine="709"/>
        <w:jc w:val="both"/>
      </w:pPr>
      <w:r w:rsidRPr="00346048">
        <w:t xml:space="preserve">для </w:t>
      </w:r>
      <w:r w:rsidR="0021735F">
        <w:rPr>
          <w:bCs/>
        </w:rPr>
        <w:t>учащихся</w:t>
      </w:r>
      <w:r w:rsidRPr="00346048">
        <w:rPr>
          <w:bCs/>
        </w:rPr>
        <w:t xml:space="preserve"> </w:t>
      </w:r>
      <w:r w:rsidR="005F6519" w:rsidRPr="00346048">
        <w:t>5 - 9 класс</w:t>
      </w:r>
      <w:r w:rsidR="00DD2584" w:rsidRPr="00346048">
        <w:t>ов</w:t>
      </w:r>
      <w:r w:rsidR="00A51390" w:rsidRPr="00346048">
        <w:t>, основное общее образование</w:t>
      </w:r>
      <w:r w:rsidRPr="00346048">
        <w:t>;</w:t>
      </w:r>
    </w:p>
    <w:p w:rsidR="003257D6" w:rsidRPr="00346048" w:rsidRDefault="003257D6" w:rsidP="00346048">
      <w:pPr>
        <w:ind w:firstLine="709"/>
        <w:jc w:val="both"/>
      </w:pPr>
      <w:r w:rsidRPr="00346048">
        <w:t xml:space="preserve">для </w:t>
      </w:r>
      <w:r w:rsidR="0021735F">
        <w:rPr>
          <w:bCs/>
        </w:rPr>
        <w:t>учащихся</w:t>
      </w:r>
      <w:r w:rsidRPr="00346048">
        <w:rPr>
          <w:bCs/>
        </w:rPr>
        <w:t xml:space="preserve"> </w:t>
      </w:r>
      <w:r w:rsidR="005F6519" w:rsidRPr="00346048">
        <w:t>10 - 11 класс</w:t>
      </w:r>
      <w:r w:rsidR="00DD2584" w:rsidRPr="00346048">
        <w:t>ов,</w:t>
      </w:r>
      <w:r w:rsidR="00A51390" w:rsidRPr="00346048">
        <w:t xml:space="preserve"> среднее </w:t>
      </w:r>
      <w:r w:rsidR="00BA7897" w:rsidRPr="00346048">
        <w:t>общее</w:t>
      </w:r>
      <w:r w:rsidR="00A51390" w:rsidRPr="00346048">
        <w:t xml:space="preserve"> образование</w:t>
      </w:r>
      <w:r w:rsidRPr="00346048">
        <w:t>.</w:t>
      </w:r>
    </w:p>
    <w:p w:rsidR="00291828" w:rsidRPr="00346048" w:rsidRDefault="00E976F2" w:rsidP="00346048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6048">
        <w:rPr>
          <w:rFonts w:ascii="Times New Roman" w:hAnsi="Times New Roman"/>
          <w:b/>
          <w:sz w:val="24"/>
          <w:szCs w:val="24"/>
        </w:rPr>
        <w:t>Цель и задачи</w:t>
      </w:r>
    </w:p>
    <w:p w:rsidR="00291828" w:rsidRPr="00346048" w:rsidRDefault="00291828" w:rsidP="003460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b/>
          <w:sz w:val="24"/>
          <w:szCs w:val="24"/>
        </w:rPr>
        <w:t>Цель Программы</w:t>
      </w:r>
      <w:r w:rsidRPr="00346048">
        <w:rPr>
          <w:rFonts w:ascii="Times New Roman" w:hAnsi="Times New Roman"/>
          <w:sz w:val="24"/>
          <w:szCs w:val="24"/>
        </w:rPr>
        <w:t xml:space="preserve"> - формирование у </w:t>
      </w:r>
      <w:r w:rsidR="0021735F">
        <w:rPr>
          <w:rFonts w:ascii="Times New Roman" w:hAnsi="Times New Roman"/>
          <w:sz w:val="24"/>
          <w:szCs w:val="24"/>
        </w:rPr>
        <w:t>учащихся</w:t>
      </w:r>
      <w:r w:rsidR="00D671F9" w:rsidRPr="00346048">
        <w:rPr>
          <w:rFonts w:ascii="Times New Roman" w:hAnsi="Times New Roman"/>
          <w:sz w:val="24"/>
          <w:szCs w:val="24"/>
        </w:rPr>
        <w:t xml:space="preserve"> </w:t>
      </w:r>
      <w:r w:rsidRPr="00346048">
        <w:rPr>
          <w:rFonts w:ascii="Times New Roman" w:hAnsi="Times New Roman"/>
          <w:sz w:val="24"/>
          <w:szCs w:val="24"/>
        </w:rPr>
        <w:t xml:space="preserve">культуры питания как составляющей здорового образа жизни и создание </w:t>
      </w:r>
      <w:r w:rsidR="00D671F9" w:rsidRPr="00346048">
        <w:rPr>
          <w:rFonts w:ascii="Times New Roman" w:hAnsi="Times New Roman"/>
          <w:sz w:val="24"/>
          <w:szCs w:val="24"/>
        </w:rPr>
        <w:t xml:space="preserve">необходимых </w:t>
      </w:r>
      <w:r w:rsidRPr="00346048">
        <w:rPr>
          <w:rFonts w:ascii="Times New Roman" w:hAnsi="Times New Roman"/>
          <w:sz w:val="24"/>
          <w:szCs w:val="24"/>
        </w:rPr>
        <w:t xml:space="preserve">условий, способствующих укреплению </w:t>
      </w:r>
      <w:r w:rsidR="00D671F9" w:rsidRPr="00346048">
        <w:rPr>
          <w:rFonts w:ascii="Times New Roman" w:hAnsi="Times New Roman"/>
          <w:sz w:val="24"/>
          <w:szCs w:val="24"/>
        </w:rPr>
        <w:t xml:space="preserve">их </w:t>
      </w:r>
      <w:r w:rsidRPr="00346048">
        <w:rPr>
          <w:rFonts w:ascii="Times New Roman" w:hAnsi="Times New Roman"/>
          <w:sz w:val="24"/>
          <w:szCs w:val="24"/>
        </w:rPr>
        <w:t>здоровья.</w:t>
      </w:r>
    </w:p>
    <w:p w:rsidR="00291828" w:rsidRPr="00346048" w:rsidRDefault="00291828" w:rsidP="00346048">
      <w:pPr>
        <w:pStyle w:val="ac"/>
        <w:ind w:firstLine="709"/>
        <w:rPr>
          <w:rFonts w:ascii="Times New Roman" w:hAnsi="Times New Roman"/>
          <w:b/>
          <w:sz w:val="24"/>
          <w:szCs w:val="24"/>
        </w:rPr>
      </w:pPr>
      <w:r w:rsidRPr="00346048">
        <w:rPr>
          <w:rFonts w:ascii="Times New Roman" w:hAnsi="Times New Roman"/>
          <w:b/>
          <w:sz w:val="24"/>
          <w:szCs w:val="24"/>
        </w:rPr>
        <w:t>Задачи</w:t>
      </w:r>
    </w:p>
    <w:p w:rsidR="00291828" w:rsidRPr="00346048" w:rsidRDefault="00291828" w:rsidP="0034604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>Реализация Программы предполагает решение следующих образовательных и воспитательных задач: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>форми</w:t>
      </w:r>
      <w:r w:rsidR="00BA7897" w:rsidRPr="00346048">
        <w:rPr>
          <w:rFonts w:ascii="Times New Roman" w:hAnsi="Times New Roman"/>
          <w:sz w:val="24"/>
          <w:szCs w:val="24"/>
        </w:rPr>
        <w:t>рование и развитие представлений</w:t>
      </w:r>
      <w:r w:rsidRPr="00346048">
        <w:rPr>
          <w:rFonts w:ascii="Times New Roman" w:hAnsi="Times New Roman"/>
          <w:sz w:val="24"/>
          <w:szCs w:val="24"/>
        </w:rPr>
        <w:t xml:space="preserve"> </w:t>
      </w:r>
      <w:r w:rsidR="00BA7897" w:rsidRPr="00346048">
        <w:rPr>
          <w:rFonts w:ascii="Times New Roman" w:hAnsi="Times New Roman"/>
          <w:sz w:val="24"/>
          <w:szCs w:val="24"/>
        </w:rPr>
        <w:t xml:space="preserve">у </w:t>
      </w:r>
      <w:r w:rsidR="0021735F">
        <w:rPr>
          <w:rFonts w:ascii="Times New Roman" w:hAnsi="Times New Roman"/>
          <w:sz w:val="24"/>
          <w:szCs w:val="24"/>
        </w:rPr>
        <w:t>уча</w:t>
      </w:r>
      <w:r w:rsidRPr="00346048">
        <w:rPr>
          <w:rFonts w:ascii="Times New Roman" w:hAnsi="Times New Roman"/>
          <w:sz w:val="24"/>
          <w:szCs w:val="24"/>
        </w:rPr>
        <w:t xml:space="preserve">щихся о здоровье как одной из важнейших человеческих ценностей; 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 xml:space="preserve">формирование готовности </w:t>
      </w:r>
      <w:r w:rsidR="0021735F">
        <w:rPr>
          <w:rFonts w:ascii="Times New Roman" w:hAnsi="Times New Roman"/>
          <w:sz w:val="24"/>
          <w:szCs w:val="24"/>
        </w:rPr>
        <w:t>учащихся</w:t>
      </w:r>
      <w:r w:rsidRPr="00346048">
        <w:rPr>
          <w:rFonts w:ascii="Times New Roman" w:hAnsi="Times New Roman"/>
          <w:sz w:val="24"/>
          <w:szCs w:val="24"/>
        </w:rPr>
        <w:t xml:space="preserve"> заботиться и укреплять собственное здоровье;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 xml:space="preserve">формирование у </w:t>
      </w:r>
      <w:r w:rsidR="0021735F">
        <w:rPr>
          <w:rFonts w:ascii="Times New Roman" w:hAnsi="Times New Roman"/>
          <w:sz w:val="24"/>
          <w:szCs w:val="24"/>
        </w:rPr>
        <w:t>учащихся</w:t>
      </w:r>
      <w:r w:rsidR="009B04DC" w:rsidRPr="00346048">
        <w:rPr>
          <w:rFonts w:ascii="Times New Roman" w:hAnsi="Times New Roman"/>
          <w:sz w:val="24"/>
          <w:szCs w:val="24"/>
        </w:rPr>
        <w:t xml:space="preserve"> </w:t>
      </w:r>
      <w:r w:rsidRPr="00346048">
        <w:rPr>
          <w:rFonts w:ascii="Times New Roman" w:hAnsi="Times New Roman"/>
          <w:sz w:val="24"/>
          <w:szCs w:val="24"/>
        </w:rPr>
        <w:t>знаний о правилах рационального питания, их роли в сохранении и укреплении здоровья;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>профилактика поведенческих рисков здоровья, связанных с нерациональным питанием</w:t>
      </w:r>
      <w:r w:rsidR="00DD2584" w:rsidRPr="00346048">
        <w:rPr>
          <w:rFonts w:ascii="Times New Roman" w:hAnsi="Times New Roman"/>
          <w:sz w:val="24"/>
          <w:szCs w:val="24"/>
        </w:rPr>
        <w:t xml:space="preserve"> </w:t>
      </w:r>
      <w:r w:rsidR="0021735F">
        <w:rPr>
          <w:rFonts w:ascii="Times New Roman" w:hAnsi="Times New Roman"/>
          <w:sz w:val="24"/>
          <w:szCs w:val="24"/>
        </w:rPr>
        <w:t>учащихся</w:t>
      </w:r>
      <w:r w:rsidRPr="00346048">
        <w:rPr>
          <w:rFonts w:ascii="Times New Roman" w:hAnsi="Times New Roman"/>
          <w:sz w:val="24"/>
          <w:szCs w:val="24"/>
        </w:rPr>
        <w:t>;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3460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46048">
        <w:rPr>
          <w:rFonts w:ascii="Times New Roman" w:hAnsi="Times New Roman"/>
          <w:sz w:val="24"/>
          <w:szCs w:val="24"/>
        </w:rPr>
        <w:t xml:space="preserve"> практических навыков </w:t>
      </w:r>
      <w:r w:rsidR="00873EAB" w:rsidRPr="00346048">
        <w:rPr>
          <w:rFonts w:ascii="Times New Roman" w:hAnsi="Times New Roman"/>
          <w:sz w:val="24"/>
          <w:szCs w:val="24"/>
        </w:rPr>
        <w:t>по приготовлению кулинарных блюд</w:t>
      </w:r>
      <w:r w:rsidRPr="00346048">
        <w:rPr>
          <w:rFonts w:ascii="Times New Roman" w:hAnsi="Times New Roman"/>
          <w:sz w:val="24"/>
          <w:szCs w:val="24"/>
        </w:rPr>
        <w:t>;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 xml:space="preserve">информирование </w:t>
      </w:r>
      <w:r w:rsidR="0021735F">
        <w:rPr>
          <w:rFonts w:ascii="Times New Roman" w:hAnsi="Times New Roman"/>
          <w:sz w:val="24"/>
          <w:szCs w:val="24"/>
        </w:rPr>
        <w:t>учащихся</w:t>
      </w:r>
      <w:r w:rsidRPr="00346048">
        <w:rPr>
          <w:rFonts w:ascii="Times New Roman" w:hAnsi="Times New Roman"/>
          <w:sz w:val="24"/>
          <w:szCs w:val="24"/>
        </w:rPr>
        <w:t xml:space="preserve"> о национальных традициях, связанных с питанием, расширение знаний об истории питания; 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>формирование чувства уважения к культуре своего народа и культуре и традициям других народов;</w:t>
      </w:r>
    </w:p>
    <w:p w:rsidR="00291828" w:rsidRPr="00346048" w:rsidRDefault="00291828" w:rsidP="00346048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46048">
        <w:rPr>
          <w:rFonts w:ascii="Times New Roman" w:hAnsi="Times New Roman"/>
          <w:sz w:val="24"/>
          <w:szCs w:val="24"/>
        </w:rPr>
        <w:t xml:space="preserve">развитие творческих способностей и кругозора у </w:t>
      </w:r>
      <w:r w:rsidR="0021735F">
        <w:rPr>
          <w:rFonts w:ascii="Times New Roman" w:hAnsi="Times New Roman"/>
          <w:sz w:val="24"/>
          <w:szCs w:val="24"/>
        </w:rPr>
        <w:t>учащихся</w:t>
      </w:r>
      <w:r w:rsidR="009E605B" w:rsidRPr="00346048">
        <w:rPr>
          <w:rFonts w:ascii="Times New Roman" w:hAnsi="Times New Roman"/>
          <w:sz w:val="24"/>
          <w:szCs w:val="24"/>
        </w:rPr>
        <w:t xml:space="preserve"> </w:t>
      </w:r>
      <w:r w:rsidRPr="00346048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7755BF" w:rsidRPr="00346048" w:rsidRDefault="007755BF" w:rsidP="00346048">
      <w:pPr>
        <w:pStyle w:val="a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048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предоставление </w:t>
      </w:r>
      <w:proofErr w:type="gramStart"/>
      <w:r w:rsidRPr="00346048">
        <w:rPr>
          <w:rFonts w:ascii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="009E605B" w:rsidRPr="00346048">
        <w:rPr>
          <w:rFonts w:ascii="Times New Roman" w:hAnsi="Times New Roman" w:cs="Times New Roman"/>
          <w:sz w:val="24"/>
          <w:szCs w:val="24"/>
        </w:rPr>
        <w:t xml:space="preserve"> </w:t>
      </w:r>
      <w:r w:rsidRPr="00346048">
        <w:rPr>
          <w:rFonts w:ascii="Times New Roman" w:hAnsi="Times New Roman" w:cs="Times New Roman"/>
          <w:spacing w:val="2"/>
          <w:sz w:val="24"/>
          <w:szCs w:val="24"/>
        </w:rPr>
        <w:t>возможности для эффек</w:t>
      </w:r>
      <w:r w:rsidRPr="00346048">
        <w:rPr>
          <w:rFonts w:ascii="Times New Roman" w:hAnsi="Times New Roman" w:cs="Times New Roman"/>
          <w:sz w:val="24"/>
          <w:szCs w:val="24"/>
        </w:rPr>
        <w:t>тивной самостоятельной работы;</w:t>
      </w:r>
    </w:p>
    <w:p w:rsidR="003257D6" w:rsidRPr="00346048" w:rsidRDefault="005D388B" w:rsidP="00346048">
      <w:pPr>
        <w:pStyle w:val="ac"/>
        <w:numPr>
          <w:ilvl w:val="0"/>
          <w:numId w:val="29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4604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укрепление физического и духовного здоровья </w:t>
      </w:r>
      <w:r w:rsidR="0021735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учащихся</w:t>
      </w:r>
      <w:r w:rsidR="00291828" w:rsidRPr="00346048">
        <w:rPr>
          <w:rFonts w:ascii="Times New Roman" w:hAnsi="Times New Roman"/>
          <w:sz w:val="24"/>
          <w:szCs w:val="24"/>
        </w:rPr>
        <w:t>.</w:t>
      </w:r>
    </w:p>
    <w:p w:rsidR="00A1740A" w:rsidRPr="00346048" w:rsidRDefault="00A1740A" w:rsidP="00346048">
      <w:pPr>
        <w:pStyle w:val="a7"/>
        <w:spacing w:line="240" w:lineRule="auto"/>
        <w:ind w:firstLine="539"/>
        <w:jc w:val="center"/>
        <w:rPr>
          <w:b/>
          <w:sz w:val="24"/>
        </w:rPr>
      </w:pPr>
    </w:p>
    <w:p w:rsidR="00A302D8" w:rsidRPr="00346048" w:rsidRDefault="00623649" w:rsidP="00346048">
      <w:pPr>
        <w:pStyle w:val="a7"/>
        <w:spacing w:line="240" w:lineRule="auto"/>
        <w:ind w:firstLine="539"/>
        <w:jc w:val="center"/>
        <w:rPr>
          <w:b/>
          <w:sz w:val="24"/>
        </w:rPr>
      </w:pPr>
      <w:r w:rsidRPr="00346048">
        <w:rPr>
          <w:b/>
          <w:sz w:val="24"/>
        </w:rPr>
        <w:t xml:space="preserve"> Описание </w:t>
      </w:r>
      <w:r w:rsidR="00241D59" w:rsidRPr="00346048">
        <w:rPr>
          <w:b/>
          <w:sz w:val="24"/>
        </w:rPr>
        <w:t>места программы в учебном плане</w:t>
      </w:r>
    </w:p>
    <w:p w:rsidR="009D217C" w:rsidRPr="00346048" w:rsidRDefault="00A1740A" w:rsidP="00B94DCE">
      <w:pPr>
        <w:pStyle w:val="af"/>
        <w:spacing w:line="240" w:lineRule="auto"/>
        <w:ind w:firstLine="45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460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Реализация </w:t>
      </w:r>
      <w:r w:rsidR="00A35A52" w:rsidRPr="00346048">
        <w:rPr>
          <w:rFonts w:ascii="Times New Roman" w:hAnsi="Times New Roman" w:cs="Times New Roman"/>
          <w:sz w:val="24"/>
          <w:szCs w:val="24"/>
        </w:rPr>
        <w:t>Программы</w:t>
      </w:r>
      <w:r w:rsidRPr="003460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направленной на повышение уровня знаний и практических умен</w:t>
      </w:r>
      <w:r w:rsidR="00B94D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ий </w:t>
      </w:r>
      <w:r w:rsidR="0021735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учащихся</w:t>
      </w:r>
      <w:r w:rsidR="00B94D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предусматривает</w:t>
      </w:r>
      <w:r w:rsidR="009D217C" w:rsidRPr="003460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разные формы организации занятий: интеграцию в учебный план; проведение дней здоровья;</w:t>
      </w:r>
      <w:r w:rsidR="00B94D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тематических занятий</w:t>
      </w:r>
      <w:r w:rsidR="00A35A52" w:rsidRPr="003460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r w:rsidR="009D217C" w:rsidRPr="003460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94DCE" w:rsidRDefault="00B94DCE" w:rsidP="008B1F43">
      <w:pPr>
        <w:pStyle w:val="af"/>
        <w:spacing w:line="240" w:lineRule="auto"/>
        <w:ind w:firstLine="45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1740A" w:rsidRPr="008B1F43" w:rsidRDefault="00A1740A" w:rsidP="008B1F43">
      <w:pPr>
        <w:pStyle w:val="af"/>
        <w:spacing w:line="240" w:lineRule="auto"/>
        <w:ind w:firstLine="45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B1F4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Эффективность реализации</w:t>
      </w:r>
      <w:r w:rsidR="009D217C" w:rsidRPr="008B1F4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A35A52" w:rsidRPr="008B1F4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</w:t>
      </w:r>
      <w:r w:rsidR="009D217C" w:rsidRPr="008B1F43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8B1F4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B13970" w:rsidRPr="00346048" w:rsidRDefault="00B13970" w:rsidP="00346048">
      <w:pPr>
        <w:pStyle w:val="a7"/>
        <w:spacing w:line="240" w:lineRule="auto"/>
        <w:ind w:firstLine="539"/>
        <w:jc w:val="center"/>
        <w:rPr>
          <w:b/>
          <w:sz w:val="24"/>
        </w:rPr>
      </w:pPr>
    </w:p>
    <w:p w:rsidR="00623649" w:rsidRPr="00346048" w:rsidRDefault="000853E8" w:rsidP="00346048">
      <w:pPr>
        <w:pStyle w:val="a7"/>
        <w:spacing w:line="240" w:lineRule="auto"/>
        <w:ind w:firstLine="539"/>
        <w:jc w:val="center"/>
        <w:rPr>
          <w:b/>
          <w:sz w:val="24"/>
        </w:rPr>
      </w:pPr>
      <w:r w:rsidRPr="00346048">
        <w:rPr>
          <w:b/>
          <w:sz w:val="24"/>
        </w:rPr>
        <w:t xml:space="preserve">Личностные, </w:t>
      </w:r>
      <w:proofErr w:type="spellStart"/>
      <w:r w:rsidRPr="00346048">
        <w:rPr>
          <w:b/>
          <w:sz w:val="24"/>
        </w:rPr>
        <w:t>метапредметные</w:t>
      </w:r>
      <w:proofErr w:type="spellEnd"/>
      <w:r w:rsidRPr="00346048">
        <w:rPr>
          <w:b/>
          <w:sz w:val="24"/>
        </w:rPr>
        <w:t xml:space="preserve"> и предметные результаты </w:t>
      </w:r>
    </w:p>
    <w:p w:rsidR="00450C58" w:rsidRPr="00346048" w:rsidRDefault="00A1740A" w:rsidP="00346048">
      <w:pPr>
        <w:pStyle w:val="a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Результаты освоения </w:t>
      </w:r>
      <w:r w:rsidR="00B13970" w:rsidRPr="00346048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9E605B" w:rsidRPr="00346048">
        <w:rPr>
          <w:rFonts w:ascii="Times New Roman" w:hAnsi="Times New Roman" w:cs="Times New Roman"/>
          <w:bCs/>
          <w:color w:val="auto"/>
          <w:sz w:val="24"/>
          <w:szCs w:val="24"/>
        </w:rPr>
        <w:t>рограмм</w:t>
      </w:r>
      <w:r w:rsidR="00B13970" w:rsidRPr="00346048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="009E605B" w:rsidRPr="003460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E605B"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>явля</w:t>
      </w:r>
      <w:r w:rsidR="006D0FF4"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>ю</w:t>
      </w:r>
      <w:r w:rsidR="009E605B"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>тся</w:t>
      </w:r>
      <w:r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одним из важнейших механизмов реализации требований </w:t>
      </w:r>
      <w:r w:rsidR="001F6141"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>ФГОС</w:t>
      </w:r>
      <w:r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к результатам </w:t>
      </w:r>
      <w:r w:rsidR="0021735F">
        <w:rPr>
          <w:rFonts w:ascii="Times New Roman" w:hAnsi="Times New Roman" w:cs="Times New Roman"/>
          <w:color w:val="auto"/>
          <w:spacing w:val="-2"/>
          <w:sz w:val="24"/>
          <w:szCs w:val="24"/>
        </w:rPr>
        <w:t>учащихся</w:t>
      </w:r>
      <w:r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, освоивших </w:t>
      </w:r>
      <w:r w:rsidR="00553E6F"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основную</w:t>
      </w:r>
      <w:r w:rsidRPr="00346048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образовательную программу.</w:t>
      </w:r>
      <w:r w:rsidRPr="00346048">
        <w:rPr>
          <w:rFonts w:ascii="Times New Roman" w:hAnsi="Times New Roman" w:cs="Times New Roman"/>
          <w:spacing w:val="-2"/>
          <w:sz w:val="24"/>
          <w:szCs w:val="24"/>
        </w:rPr>
        <w:t xml:space="preserve"> Они представляют собой систему </w:t>
      </w:r>
      <w:r w:rsidRPr="00346048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обобщённых личностно</w:t>
      </w:r>
      <w:r w:rsidR="001F6141" w:rsidRPr="00346048">
        <w:rPr>
          <w:rFonts w:ascii="Times New Roman" w:hAnsi="Times New Roman" w:cs="Times New Roman"/>
          <w:bCs/>
          <w:iCs/>
          <w:spacing w:val="-2"/>
          <w:sz w:val="24"/>
          <w:szCs w:val="24"/>
        </w:rPr>
        <w:t>-</w:t>
      </w:r>
      <w:r w:rsidRPr="00346048">
        <w:rPr>
          <w:rFonts w:ascii="Times New Roman" w:hAnsi="Times New Roman" w:cs="Times New Roman"/>
          <w:bCs/>
          <w:iCs/>
          <w:spacing w:val="-2"/>
          <w:sz w:val="24"/>
          <w:szCs w:val="24"/>
        </w:rPr>
        <w:t>ориен</w:t>
      </w:r>
      <w:r w:rsidRPr="00346048">
        <w:rPr>
          <w:rFonts w:ascii="Times New Roman" w:hAnsi="Times New Roman" w:cs="Times New Roman"/>
          <w:bCs/>
          <w:iCs/>
          <w:sz w:val="24"/>
          <w:szCs w:val="24"/>
        </w:rPr>
        <w:t>тированных целей образования</w:t>
      </w:r>
      <w:r w:rsidRPr="00346048">
        <w:rPr>
          <w:rFonts w:ascii="Times New Roman" w:hAnsi="Times New Roman" w:cs="Times New Roman"/>
          <w:sz w:val="24"/>
          <w:szCs w:val="24"/>
        </w:rPr>
        <w:t xml:space="preserve">, допускающих дальнейшее уточнение и конкретизацию, что обеспечивает определение </w:t>
      </w:r>
      <w:r w:rsidRPr="00346048">
        <w:rPr>
          <w:rFonts w:ascii="Times New Roman" w:hAnsi="Times New Roman" w:cs="Times New Roman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Pr="00346048">
        <w:rPr>
          <w:rFonts w:ascii="Times New Roman" w:hAnsi="Times New Roman" w:cs="Times New Roman"/>
          <w:spacing w:val="-2"/>
          <w:sz w:val="24"/>
          <w:szCs w:val="24"/>
        </w:rPr>
        <w:t>подлежащих формированию и оценке.</w:t>
      </w:r>
    </w:p>
    <w:p w:rsidR="00447342" w:rsidRPr="00346048" w:rsidRDefault="001F6141" w:rsidP="00346048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ФГОС</w:t>
      </w:r>
      <w:r w:rsidR="009E605B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605B" w:rsidRPr="00346048">
        <w:rPr>
          <w:rFonts w:ascii="Times New Roman" w:hAnsi="Times New Roman" w:cs="Times New Roman"/>
          <w:sz w:val="24"/>
          <w:szCs w:val="24"/>
        </w:rPr>
        <w:t>начального общего образования образовательными, основного общего образования, среднего общего образования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605B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(далее - Стандарт) представляю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собой совокупность требований, обязательных при реализации основной образовательной программы начального общего образования образовательными </w:t>
      </w: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организациями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имеющими государственную аккредитацию.</w:t>
      </w:r>
    </w:p>
    <w:p w:rsidR="00447342" w:rsidRPr="00346048" w:rsidRDefault="00447342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Стандарт устанавливает требования к результатам </w:t>
      </w:r>
      <w:r w:rsidR="0021735F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, освоивших основную образовательную программу начального общего образования:</w:t>
      </w:r>
    </w:p>
    <w:p w:rsidR="00447342" w:rsidRPr="00346048" w:rsidRDefault="008B1F43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proofErr w:type="gramStart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личностным</w:t>
      </w:r>
      <w:proofErr w:type="gramEnd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включающим готовность и способность </w:t>
      </w:r>
      <w:r w:rsidR="0021735F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саморазвитию, </w:t>
      </w:r>
      <w:proofErr w:type="spellStart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мотивации к обучению и познанию, ценностно-смысловые установки </w:t>
      </w:r>
      <w:r w:rsidR="0021735F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отражающие их индивидуально-личностные позиции, социальные компетенции, личностные качества; </w:t>
      </w:r>
    </w:p>
    <w:p w:rsidR="00447342" w:rsidRPr="00346048" w:rsidRDefault="008B1F43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метапредметным</w:t>
      </w:r>
      <w:proofErr w:type="spellEnd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включающим</w:t>
      </w:r>
      <w:proofErr w:type="gramEnd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понятиями;</w:t>
      </w:r>
    </w:p>
    <w:p w:rsidR="00447342" w:rsidRPr="00346048" w:rsidRDefault="008B1F43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47342" w:rsidRPr="00346048" w:rsidRDefault="00447342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Применительно к мо</w:t>
      </w:r>
      <w:r w:rsidR="00DD2584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дулю программы для </w:t>
      </w:r>
      <w:r w:rsidR="0021735F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DD2584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1 - 4 классов</w:t>
      </w: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начальное общее образование:</w:t>
      </w:r>
    </w:p>
    <w:p w:rsidR="00447342" w:rsidRPr="00346048" w:rsidRDefault="00F71236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47342" w:rsidRPr="00346048" w:rsidRDefault="00F71236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47342" w:rsidRPr="00346048" w:rsidRDefault="00F71236" w:rsidP="003460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="00447342" w:rsidRPr="00346048">
        <w:rPr>
          <w:rFonts w:ascii="Times New Roman" w:hAnsi="Times New Roman" w:cs="Times New Roman"/>
          <w:color w:val="FF9900"/>
          <w:sz w:val="24"/>
          <w:szCs w:val="24"/>
        </w:rPr>
        <w:t xml:space="preserve"> </w:t>
      </w:r>
      <w:r w:rsidR="0044734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447342" w:rsidRPr="00346048" w:rsidRDefault="00447342" w:rsidP="00346048">
      <w:pPr>
        <w:ind w:firstLine="709"/>
        <w:jc w:val="both"/>
      </w:pPr>
      <w:r w:rsidRPr="00346048">
        <w:rPr>
          <w:rFonts w:eastAsia="Calibri"/>
          <w:lang w:eastAsia="en-US"/>
        </w:rPr>
        <w:t xml:space="preserve">Применительно к модулю программы </w:t>
      </w:r>
      <w:r w:rsidRPr="00346048">
        <w:t xml:space="preserve">для </w:t>
      </w:r>
      <w:r w:rsidR="0021735F">
        <w:rPr>
          <w:bCs/>
        </w:rPr>
        <w:t>учащихся</w:t>
      </w:r>
      <w:r w:rsidRPr="00346048">
        <w:rPr>
          <w:bCs/>
        </w:rPr>
        <w:t xml:space="preserve"> </w:t>
      </w:r>
      <w:r w:rsidR="00DD2584" w:rsidRPr="00346048">
        <w:t>5 - 9 классов</w:t>
      </w:r>
      <w:r w:rsidRPr="00346048">
        <w:t>, основное общее образование:</w:t>
      </w:r>
    </w:p>
    <w:p w:rsidR="00AD6708" w:rsidRPr="00346048" w:rsidRDefault="00F71236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 освоения основной образовательной программы основного общего образования должны отражать:  формирование ценности здорового и безопасного образа жизни;</w:t>
      </w:r>
    </w:p>
    <w:p w:rsidR="00AD6708" w:rsidRPr="00346048" w:rsidRDefault="00F71236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D6708" w:rsidRPr="00346048" w:rsidRDefault="00F71236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</w:t>
      </w:r>
      <w:r w:rsidR="00DE2531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ь успешное обучение на следующем</w:t>
      </w:r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2531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образования: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техносфере</w:t>
      </w:r>
      <w:proofErr w:type="spellEnd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, сущности технологической культуры и культуры труда;</w:t>
      </w:r>
      <w:proofErr w:type="gramEnd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AD6708" w:rsidRPr="00346048" w:rsidRDefault="00EB4F20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Применительно к модулю программы для </w:t>
      </w:r>
      <w:r w:rsidR="0021735F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2584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10 - 11 классов,</w:t>
      </w: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среднее </w:t>
      </w:r>
      <w:r w:rsidR="00AB3382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общее</w:t>
      </w:r>
      <w:r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</w:t>
      </w:r>
      <w:r w:rsidR="00DD2584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D6708" w:rsidRPr="00346048" w:rsidRDefault="004349D2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D6708" w:rsidRPr="00346048" w:rsidRDefault="004349D2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B4F20" w:rsidRPr="00346048" w:rsidRDefault="004349D2" w:rsidP="003460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D6708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</w:t>
      </w:r>
      <w:r w:rsidR="00EB4F20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ной и общекультурн</w:t>
      </w:r>
      <w:r w:rsidR="00DD2584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>ой подготовки и должны отражать</w:t>
      </w:r>
      <w:r w:rsidR="00EB4F20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условий для развития навыков учебной, проектно-исследовательской, творческой деятельности, мотивации </w:t>
      </w:r>
      <w:r w:rsidR="0021735F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EB4F20" w:rsidRPr="00346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саморазвитию.</w:t>
      </w:r>
    </w:p>
    <w:p w:rsidR="005F4413" w:rsidRDefault="005F4413" w:rsidP="00346048">
      <w:pPr>
        <w:pStyle w:val="a7"/>
        <w:spacing w:line="240" w:lineRule="auto"/>
        <w:ind w:firstLine="539"/>
        <w:jc w:val="center"/>
        <w:rPr>
          <w:b/>
          <w:sz w:val="24"/>
        </w:rPr>
      </w:pPr>
    </w:p>
    <w:p w:rsidR="009D6CF4" w:rsidRPr="00346048" w:rsidRDefault="009D6CF4" w:rsidP="00346048">
      <w:pPr>
        <w:pStyle w:val="a7"/>
        <w:spacing w:line="240" w:lineRule="auto"/>
        <w:ind w:firstLine="539"/>
        <w:jc w:val="center"/>
        <w:rPr>
          <w:b/>
          <w:sz w:val="24"/>
        </w:rPr>
      </w:pPr>
    </w:p>
    <w:p w:rsidR="005F4413" w:rsidRPr="00346048" w:rsidRDefault="00EB4F20" w:rsidP="004349D2">
      <w:pPr>
        <w:pStyle w:val="BodyText2"/>
        <w:ind w:firstLine="360"/>
        <w:jc w:val="center"/>
        <w:rPr>
          <w:b/>
        </w:rPr>
      </w:pPr>
      <w:r w:rsidRPr="00346048">
        <w:rPr>
          <w:b/>
        </w:rPr>
        <w:t xml:space="preserve">Содержание </w:t>
      </w:r>
      <w:r w:rsidR="005F4413" w:rsidRPr="00346048">
        <w:rPr>
          <w:b/>
        </w:rPr>
        <w:t>программы</w:t>
      </w:r>
      <w:r w:rsidR="005F6519" w:rsidRPr="00346048">
        <w:rPr>
          <w:b/>
        </w:rPr>
        <w:t xml:space="preserve"> для </w:t>
      </w:r>
      <w:r w:rsidR="0021735F">
        <w:rPr>
          <w:b/>
          <w:bCs/>
        </w:rPr>
        <w:t>учащихся</w:t>
      </w:r>
      <w:r w:rsidR="00DD2584" w:rsidRPr="00346048">
        <w:rPr>
          <w:b/>
          <w:bCs/>
        </w:rPr>
        <w:t xml:space="preserve"> </w:t>
      </w:r>
      <w:r w:rsidR="005F6519" w:rsidRPr="00346048">
        <w:rPr>
          <w:b/>
        </w:rPr>
        <w:t>1 – 4 классов</w:t>
      </w:r>
    </w:p>
    <w:p w:rsidR="00EB4F20" w:rsidRPr="00346048" w:rsidRDefault="00EB4F20" w:rsidP="00346048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5F4413" w:rsidRPr="00346048" w:rsidRDefault="005F6519" w:rsidP="00346048">
      <w:pPr>
        <w:widowControl w:val="0"/>
        <w:autoSpaceDE w:val="0"/>
        <w:autoSpaceDN w:val="0"/>
        <w:adjustRightInd w:val="0"/>
        <w:ind w:firstLine="360"/>
        <w:jc w:val="both"/>
      </w:pPr>
      <w:r w:rsidRPr="00346048">
        <w:rPr>
          <w:bCs/>
        </w:rPr>
        <w:t>П</w:t>
      </w:r>
      <w:r w:rsidR="00CD2103" w:rsidRPr="00346048">
        <w:rPr>
          <w:bCs/>
        </w:rPr>
        <w:t xml:space="preserve">рограмма </w:t>
      </w:r>
      <w:r w:rsidR="00B13970" w:rsidRPr="00346048">
        <w:rPr>
          <w:bCs/>
        </w:rPr>
        <w:t xml:space="preserve">курса </w:t>
      </w:r>
      <w:r w:rsidR="00CD2103" w:rsidRPr="00346048">
        <w:rPr>
          <w:bCs/>
        </w:rPr>
        <w:t>по формированию культуры здорового пита</w:t>
      </w:r>
      <w:r w:rsidR="00DD2584" w:rsidRPr="00346048">
        <w:rPr>
          <w:bCs/>
        </w:rPr>
        <w:t xml:space="preserve">ния </w:t>
      </w:r>
      <w:r w:rsidR="0021735F">
        <w:rPr>
          <w:bCs/>
        </w:rPr>
        <w:t>учащихся</w:t>
      </w:r>
      <w:r w:rsidR="00DD2584" w:rsidRPr="00346048">
        <w:rPr>
          <w:bCs/>
        </w:rPr>
        <w:t xml:space="preserve"> </w:t>
      </w:r>
      <w:r w:rsidR="00DD2584" w:rsidRPr="00346048">
        <w:rPr>
          <w:bCs/>
        </w:rPr>
        <w:br/>
      </w:r>
      <w:r w:rsidR="003257D6" w:rsidRPr="00346048">
        <w:rPr>
          <w:bCs/>
        </w:rPr>
        <w:t>1-</w:t>
      </w:r>
      <w:r w:rsidR="008B2283" w:rsidRPr="00346048">
        <w:rPr>
          <w:bCs/>
        </w:rPr>
        <w:t xml:space="preserve"> </w:t>
      </w:r>
      <w:r w:rsidR="003257D6" w:rsidRPr="00346048">
        <w:rPr>
          <w:bCs/>
        </w:rPr>
        <w:t xml:space="preserve">4 классов </w:t>
      </w:r>
      <w:r w:rsidR="005F4413" w:rsidRPr="00346048">
        <w:t xml:space="preserve">состоит из </w:t>
      </w:r>
      <w:r w:rsidR="00690CD5">
        <w:t>4</w:t>
      </w:r>
      <w:r w:rsidR="00870F0D" w:rsidRPr="00346048">
        <w:t xml:space="preserve"> </w:t>
      </w:r>
      <w:r w:rsidR="005F4413" w:rsidRPr="00346048">
        <w:t>тематических разделов.</w:t>
      </w:r>
    </w:p>
    <w:p w:rsidR="008B2283" w:rsidRPr="00346048" w:rsidRDefault="008B2283" w:rsidP="00346048">
      <w:pPr>
        <w:shd w:val="clear" w:color="auto" w:fill="FFFFFF"/>
        <w:ind w:firstLine="360"/>
        <w:rPr>
          <w:bCs/>
        </w:rPr>
      </w:pPr>
      <w:r w:rsidRPr="00346048">
        <w:rPr>
          <w:bCs/>
        </w:rPr>
        <w:t>1. Как устроен человек.</w:t>
      </w:r>
    </w:p>
    <w:p w:rsidR="005F6519" w:rsidRPr="00346048" w:rsidRDefault="008B2283" w:rsidP="00346048">
      <w:pPr>
        <w:shd w:val="clear" w:color="auto" w:fill="FFFFFF"/>
        <w:ind w:firstLine="360"/>
        <w:rPr>
          <w:bCs/>
        </w:rPr>
      </w:pPr>
      <w:r w:rsidRPr="00346048">
        <w:rPr>
          <w:bCs/>
        </w:rPr>
        <w:t>2</w:t>
      </w:r>
      <w:r w:rsidR="005F6519" w:rsidRPr="00346048">
        <w:rPr>
          <w:bCs/>
        </w:rPr>
        <w:t>.</w:t>
      </w:r>
      <w:r w:rsidRPr="00346048">
        <w:rPr>
          <w:bCs/>
        </w:rPr>
        <w:t xml:space="preserve"> </w:t>
      </w:r>
      <w:r w:rsidR="005F6519" w:rsidRPr="00346048">
        <w:rPr>
          <w:bCs/>
        </w:rPr>
        <w:t>Личная гигиена.</w:t>
      </w:r>
    </w:p>
    <w:p w:rsidR="005F6519" w:rsidRPr="00346048" w:rsidRDefault="00D64E1E" w:rsidP="00346048">
      <w:pPr>
        <w:shd w:val="clear" w:color="auto" w:fill="FFFFFF"/>
        <w:ind w:firstLine="360"/>
        <w:rPr>
          <w:bCs/>
        </w:rPr>
      </w:pPr>
      <w:r w:rsidRPr="00346048">
        <w:rPr>
          <w:bCs/>
        </w:rPr>
        <w:t>3</w:t>
      </w:r>
      <w:r w:rsidR="005F6519" w:rsidRPr="00346048">
        <w:rPr>
          <w:bCs/>
        </w:rPr>
        <w:t>.Чтобы зубы не болели.</w:t>
      </w:r>
    </w:p>
    <w:p w:rsidR="005F6519" w:rsidRPr="00346048" w:rsidRDefault="00D64E1E" w:rsidP="00346048">
      <w:pPr>
        <w:shd w:val="clear" w:color="auto" w:fill="FFFFFF"/>
        <w:ind w:firstLine="360"/>
        <w:rPr>
          <w:bCs/>
        </w:rPr>
      </w:pPr>
      <w:r w:rsidRPr="00346048">
        <w:rPr>
          <w:bCs/>
        </w:rPr>
        <w:t>4</w:t>
      </w:r>
      <w:r w:rsidR="005F6519" w:rsidRPr="00346048">
        <w:rPr>
          <w:bCs/>
        </w:rPr>
        <w:t>.</w:t>
      </w:r>
      <w:r w:rsidR="004C022B" w:rsidRPr="00346048">
        <w:rPr>
          <w:bCs/>
        </w:rPr>
        <w:t xml:space="preserve"> </w:t>
      </w:r>
      <w:r w:rsidR="00600A54" w:rsidRPr="00346048">
        <w:rPr>
          <w:bCs/>
        </w:rPr>
        <w:t>Береги</w:t>
      </w:r>
      <w:r w:rsidR="005F6519" w:rsidRPr="00346048">
        <w:rPr>
          <w:bCs/>
        </w:rPr>
        <w:t xml:space="preserve"> </w:t>
      </w:r>
      <w:r w:rsidR="004C022B" w:rsidRPr="00346048">
        <w:rPr>
          <w:bCs/>
        </w:rPr>
        <w:t>зрение</w:t>
      </w:r>
      <w:r w:rsidR="00600A54" w:rsidRPr="00346048">
        <w:rPr>
          <w:bCs/>
        </w:rPr>
        <w:t xml:space="preserve"> смолоду</w:t>
      </w:r>
      <w:r w:rsidR="005F6519" w:rsidRPr="00346048">
        <w:rPr>
          <w:bCs/>
        </w:rPr>
        <w:t>.</w:t>
      </w:r>
    </w:p>
    <w:p w:rsidR="00856BC4" w:rsidRPr="00346048" w:rsidRDefault="007D0753" w:rsidP="00346048">
      <w:pPr>
        <w:pStyle w:val="BodyText2"/>
        <w:ind w:firstLine="360"/>
        <w:rPr>
          <w:b/>
          <w:bCs/>
        </w:rPr>
      </w:pPr>
      <w:r w:rsidRPr="00346048">
        <w:rPr>
          <w:b/>
          <w:bCs/>
        </w:rPr>
        <w:t>Раздел 1</w:t>
      </w:r>
      <w:r w:rsidR="00856BC4" w:rsidRPr="00346048">
        <w:rPr>
          <w:b/>
          <w:bCs/>
        </w:rPr>
        <w:t>.</w:t>
      </w:r>
      <w:r w:rsidR="00E976F2" w:rsidRPr="00346048">
        <w:rPr>
          <w:b/>
          <w:bCs/>
        </w:rPr>
        <w:t xml:space="preserve"> Как устроен человек</w:t>
      </w:r>
    </w:p>
    <w:p w:rsidR="00856BC4" w:rsidRPr="00346048" w:rsidRDefault="00856BC4" w:rsidP="00346048">
      <w:pPr>
        <w:pStyle w:val="BodyText2"/>
        <w:ind w:firstLine="360"/>
      </w:pPr>
      <w:r w:rsidRPr="00346048">
        <w:t xml:space="preserve">Строение человека. </w:t>
      </w:r>
      <w:r w:rsidR="00FB3E27" w:rsidRPr="00346048">
        <w:t xml:space="preserve">Органы пищеварения, работа органов пищеварения. </w:t>
      </w:r>
    </w:p>
    <w:p w:rsidR="00E55237" w:rsidRPr="00346048" w:rsidRDefault="007D0753" w:rsidP="00346048">
      <w:pPr>
        <w:shd w:val="clear" w:color="auto" w:fill="FFFFFF"/>
        <w:ind w:firstLine="360"/>
        <w:jc w:val="both"/>
        <w:rPr>
          <w:b/>
          <w:bCs/>
        </w:rPr>
      </w:pPr>
      <w:r w:rsidRPr="00346048">
        <w:rPr>
          <w:b/>
          <w:bCs/>
        </w:rPr>
        <w:t>Раздел 2</w:t>
      </w:r>
      <w:r w:rsidR="001D097C" w:rsidRPr="00346048">
        <w:rPr>
          <w:b/>
          <w:bCs/>
        </w:rPr>
        <w:t xml:space="preserve">. </w:t>
      </w:r>
      <w:r w:rsidR="00E976F2" w:rsidRPr="00346048">
        <w:rPr>
          <w:b/>
          <w:bCs/>
        </w:rPr>
        <w:t>Личная гигиена</w:t>
      </w:r>
    </w:p>
    <w:p w:rsidR="001D097C" w:rsidRPr="00346048" w:rsidRDefault="00E55237" w:rsidP="00346048">
      <w:pPr>
        <w:pStyle w:val="BodyText2"/>
        <w:ind w:firstLine="360"/>
      </w:pPr>
      <w:r w:rsidRPr="00346048">
        <w:t>Понятие «гигиена» - гигиена личн</w:t>
      </w:r>
      <w:r w:rsidR="00EB4F20" w:rsidRPr="00346048">
        <w:t>ая, гигиена жилища, гигиена тру</w:t>
      </w:r>
      <w:r w:rsidRPr="00346048">
        <w:t xml:space="preserve">да. </w:t>
      </w:r>
      <w:proofErr w:type="gramStart"/>
      <w:r w:rsidR="000E10BA" w:rsidRPr="00346048">
        <w:rPr>
          <w:bCs/>
        </w:rPr>
        <w:t>П</w:t>
      </w:r>
      <w:r w:rsidR="00EB4F20" w:rsidRPr="00346048">
        <w:t>равила личной ги</w:t>
      </w:r>
      <w:r w:rsidR="001D097C" w:rsidRPr="00346048">
        <w:t>гиены</w:t>
      </w:r>
      <w:r w:rsidRPr="00346048">
        <w:t xml:space="preserve"> -</w:t>
      </w:r>
      <w:r w:rsidR="001D097C" w:rsidRPr="00346048">
        <w:t xml:space="preserve"> уход за лицом, руками, ртом, ногтями, телом, волосами, одеждой, обувью, предметами быта</w:t>
      </w:r>
      <w:r w:rsidRPr="00346048">
        <w:t>.</w:t>
      </w:r>
      <w:proofErr w:type="gramEnd"/>
      <w:r w:rsidR="001D097C" w:rsidRPr="00346048">
        <w:t xml:space="preserve"> </w:t>
      </w:r>
      <w:r w:rsidRPr="00346048">
        <w:t>В</w:t>
      </w:r>
      <w:r w:rsidR="001D097C" w:rsidRPr="00346048">
        <w:t>ыполн</w:t>
      </w:r>
      <w:r w:rsidRPr="00346048">
        <w:t>ение</w:t>
      </w:r>
      <w:r w:rsidR="001D097C" w:rsidRPr="00346048">
        <w:t xml:space="preserve"> правил</w:t>
      </w:r>
      <w:r w:rsidR="00FB3E27" w:rsidRPr="00346048">
        <w:t xml:space="preserve"> личной </w:t>
      </w:r>
      <w:r w:rsidR="001D097C" w:rsidRPr="00346048">
        <w:t>гигиены.</w:t>
      </w:r>
    </w:p>
    <w:p w:rsidR="00E55237" w:rsidRPr="00346048" w:rsidRDefault="00E55237" w:rsidP="00346048">
      <w:pPr>
        <w:pStyle w:val="BodyText2"/>
        <w:ind w:firstLine="360"/>
        <w:rPr>
          <w:b/>
          <w:bCs/>
        </w:rPr>
      </w:pPr>
      <w:r w:rsidRPr="00346048">
        <w:rPr>
          <w:b/>
          <w:bCs/>
        </w:rPr>
        <w:t xml:space="preserve">Раздел </w:t>
      </w:r>
      <w:r w:rsidR="00D64E1E" w:rsidRPr="00346048">
        <w:rPr>
          <w:b/>
          <w:bCs/>
        </w:rPr>
        <w:t>3</w:t>
      </w:r>
      <w:r w:rsidRPr="00346048">
        <w:rPr>
          <w:b/>
          <w:bCs/>
        </w:rPr>
        <w:t>.</w:t>
      </w:r>
      <w:r w:rsidRPr="00346048">
        <w:rPr>
          <w:bCs/>
        </w:rPr>
        <w:t xml:space="preserve"> </w:t>
      </w:r>
      <w:r w:rsidR="00E976F2" w:rsidRPr="00346048">
        <w:rPr>
          <w:b/>
          <w:bCs/>
        </w:rPr>
        <w:t>Чтобы зубы не болели</w:t>
      </w:r>
    </w:p>
    <w:p w:rsidR="00D64E1E" w:rsidRPr="00346048" w:rsidRDefault="00D64E1E" w:rsidP="00346048">
      <w:pPr>
        <w:pStyle w:val="BodyText2"/>
        <w:rPr>
          <w:bCs/>
        </w:rPr>
      </w:pPr>
      <w:r w:rsidRPr="00346048">
        <w:rPr>
          <w:bCs/>
        </w:rPr>
        <w:t>Правильное питание для сохранения здоровых зубов. Состав пищи и здоровые зубы. Сладости</w:t>
      </w:r>
      <w:r w:rsidR="00FB3E27" w:rsidRPr="00346048">
        <w:rPr>
          <w:bCs/>
        </w:rPr>
        <w:t xml:space="preserve">, их влияние на состояние и сохранение </w:t>
      </w:r>
      <w:r w:rsidRPr="00346048">
        <w:rPr>
          <w:bCs/>
        </w:rPr>
        <w:t xml:space="preserve">зубов. </w:t>
      </w:r>
    </w:p>
    <w:p w:rsidR="00DB352B" w:rsidRPr="00346048" w:rsidRDefault="00D64E1E" w:rsidP="00346048">
      <w:pPr>
        <w:shd w:val="clear" w:color="auto" w:fill="FFFFFF"/>
        <w:ind w:firstLine="360"/>
        <w:rPr>
          <w:b/>
          <w:bCs/>
        </w:rPr>
      </w:pPr>
      <w:r w:rsidRPr="00346048">
        <w:rPr>
          <w:b/>
          <w:bCs/>
        </w:rPr>
        <w:t>Раздел 4</w:t>
      </w:r>
      <w:r w:rsidR="00E55237" w:rsidRPr="00346048">
        <w:rPr>
          <w:b/>
          <w:bCs/>
        </w:rPr>
        <w:t>.</w:t>
      </w:r>
      <w:r w:rsidR="00DB352B" w:rsidRPr="00346048">
        <w:rPr>
          <w:b/>
          <w:bCs/>
        </w:rPr>
        <w:t xml:space="preserve"> </w:t>
      </w:r>
      <w:r w:rsidR="00E976F2" w:rsidRPr="00346048">
        <w:rPr>
          <w:b/>
          <w:bCs/>
        </w:rPr>
        <w:t>Бере</w:t>
      </w:r>
      <w:r w:rsidR="00600A54" w:rsidRPr="00346048">
        <w:rPr>
          <w:b/>
          <w:bCs/>
        </w:rPr>
        <w:t>ги зрение смолоду</w:t>
      </w:r>
    </w:p>
    <w:p w:rsidR="00DB352B" w:rsidRPr="00346048" w:rsidRDefault="00DB352B" w:rsidP="00346048">
      <w:pPr>
        <w:autoSpaceDE w:val="0"/>
        <w:autoSpaceDN w:val="0"/>
        <w:adjustRightInd w:val="0"/>
        <w:ind w:firstLine="709"/>
        <w:jc w:val="both"/>
      </w:pPr>
      <w:r w:rsidRPr="00346048">
        <w:t>Строение глаза. Причины ухудшения зрения.</w:t>
      </w:r>
      <w:r w:rsidR="007D0753" w:rsidRPr="00346048">
        <w:t xml:space="preserve"> Влияние режима правильного питания на сохранение зрения.</w:t>
      </w:r>
      <w:r w:rsidRPr="00346048">
        <w:t xml:space="preserve"> </w:t>
      </w:r>
    </w:p>
    <w:p w:rsidR="0082760D" w:rsidRPr="00346048" w:rsidRDefault="00EB4F20" w:rsidP="004349D2">
      <w:pPr>
        <w:jc w:val="center"/>
        <w:rPr>
          <w:b/>
        </w:rPr>
      </w:pPr>
      <w:r w:rsidRPr="00346048">
        <w:rPr>
          <w:b/>
        </w:rPr>
        <w:t xml:space="preserve">Содержание </w:t>
      </w:r>
      <w:r w:rsidR="0082760D" w:rsidRPr="00346048">
        <w:rPr>
          <w:b/>
        </w:rPr>
        <w:t>программы</w:t>
      </w:r>
      <w:r w:rsidR="004349D2">
        <w:rPr>
          <w:b/>
        </w:rPr>
        <w:t xml:space="preserve"> </w:t>
      </w:r>
      <w:r w:rsidR="003257D6" w:rsidRPr="00346048">
        <w:rPr>
          <w:b/>
        </w:rPr>
        <w:t xml:space="preserve">для </w:t>
      </w:r>
      <w:r w:rsidR="0021735F">
        <w:rPr>
          <w:b/>
          <w:bCs/>
        </w:rPr>
        <w:t>учащихся</w:t>
      </w:r>
      <w:r w:rsidR="00DD2584" w:rsidRPr="00346048">
        <w:rPr>
          <w:b/>
          <w:bCs/>
        </w:rPr>
        <w:t xml:space="preserve"> </w:t>
      </w:r>
      <w:r w:rsidR="0082760D" w:rsidRPr="00346048">
        <w:rPr>
          <w:b/>
        </w:rPr>
        <w:t>5 – 9 классов</w:t>
      </w:r>
    </w:p>
    <w:p w:rsidR="0082760D" w:rsidRPr="00346048" w:rsidRDefault="0082760D" w:rsidP="00346048">
      <w:pPr>
        <w:widowControl w:val="0"/>
        <w:autoSpaceDE w:val="0"/>
        <w:autoSpaceDN w:val="0"/>
        <w:adjustRightInd w:val="0"/>
        <w:ind w:firstLine="709"/>
        <w:jc w:val="both"/>
      </w:pPr>
      <w:r w:rsidRPr="00346048">
        <w:rPr>
          <w:bCs/>
        </w:rPr>
        <w:t xml:space="preserve">Программа </w:t>
      </w:r>
      <w:r w:rsidR="00B13970" w:rsidRPr="00346048">
        <w:rPr>
          <w:bCs/>
        </w:rPr>
        <w:t xml:space="preserve">курса </w:t>
      </w:r>
      <w:r w:rsidRPr="00346048">
        <w:rPr>
          <w:bCs/>
        </w:rPr>
        <w:t>по формированию культуры</w:t>
      </w:r>
      <w:r w:rsidR="00DD2584" w:rsidRPr="00346048">
        <w:rPr>
          <w:bCs/>
        </w:rPr>
        <w:t xml:space="preserve"> здорового питания </w:t>
      </w:r>
      <w:r w:rsidR="0021735F">
        <w:rPr>
          <w:bCs/>
        </w:rPr>
        <w:t>учащихся</w:t>
      </w:r>
      <w:r w:rsidRPr="00346048">
        <w:rPr>
          <w:bCs/>
        </w:rPr>
        <w:t xml:space="preserve">  </w:t>
      </w:r>
      <w:r w:rsidR="004B459B" w:rsidRPr="00346048">
        <w:rPr>
          <w:bCs/>
        </w:rPr>
        <w:t xml:space="preserve">5-9 классов </w:t>
      </w:r>
      <w:r w:rsidRPr="00346048">
        <w:t xml:space="preserve">состоит из </w:t>
      </w:r>
      <w:r w:rsidR="003257D6" w:rsidRPr="00346048">
        <w:t>5</w:t>
      </w:r>
      <w:r w:rsidRPr="00346048">
        <w:t xml:space="preserve"> тематических разделов.</w:t>
      </w:r>
    </w:p>
    <w:p w:rsidR="008771D5" w:rsidRPr="00346048" w:rsidRDefault="008771D5" w:rsidP="00012DD0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346048">
        <w:t>Введение. Здоровье человека и основы правильного питания.</w:t>
      </w:r>
    </w:p>
    <w:p w:rsidR="008771D5" w:rsidRPr="00346048" w:rsidRDefault="00012DD0" w:rsidP="00012DD0">
      <w:pPr>
        <w:widowControl w:val="0"/>
        <w:autoSpaceDE w:val="0"/>
        <w:autoSpaceDN w:val="0"/>
        <w:adjustRightInd w:val="0"/>
        <w:ind w:firstLine="709"/>
      </w:pPr>
      <w:r>
        <w:t xml:space="preserve">2. </w:t>
      </w:r>
      <w:r w:rsidR="00AB3382" w:rsidRPr="00346048">
        <w:t>А</w:t>
      </w:r>
      <w:r w:rsidR="008771D5" w:rsidRPr="00346048">
        <w:t>лиментарно-зависимые заболевания.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</w:pPr>
      <w:r w:rsidRPr="00346048">
        <w:t>3. Физиология питания.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</w:pPr>
      <w:r w:rsidRPr="00346048">
        <w:t xml:space="preserve">4. Структура ассортимента и свойства пищевых продуктов. 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46048">
        <w:rPr>
          <w:b/>
          <w:bCs/>
        </w:rPr>
        <w:t xml:space="preserve">Раздел 1. </w:t>
      </w:r>
      <w:r w:rsidRPr="00346048">
        <w:rPr>
          <w:b/>
        </w:rPr>
        <w:t>Введение. Здоровье человека и факторы, его определяющие.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  <w:jc w:val="both"/>
      </w:pPr>
      <w:r w:rsidRPr="00346048"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46048">
        <w:rPr>
          <w:b/>
        </w:rPr>
        <w:t>Раздел 2. Алиментарно-зависимые заболевания.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  <w:jc w:val="both"/>
      </w:pPr>
      <w:r w:rsidRPr="00346048">
        <w:t xml:space="preserve"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</w:t>
      </w:r>
      <w:r w:rsidRPr="00346048">
        <w:lastRenderedPageBreak/>
        <w:t>алиментарно-зависимых заболеваний.</w:t>
      </w:r>
    </w:p>
    <w:p w:rsidR="008771D5" w:rsidRPr="00346048" w:rsidRDefault="008771D5" w:rsidP="00346048">
      <w:pPr>
        <w:ind w:firstLine="708"/>
        <w:jc w:val="both"/>
        <w:rPr>
          <w:b/>
        </w:rPr>
      </w:pPr>
      <w:r w:rsidRPr="00346048">
        <w:rPr>
          <w:b/>
        </w:rPr>
        <w:t>Раздел 3. Физиология питания.</w:t>
      </w:r>
    </w:p>
    <w:p w:rsidR="008771D5" w:rsidRPr="00346048" w:rsidRDefault="008771D5" w:rsidP="00346048">
      <w:pPr>
        <w:jc w:val="both"/>
      </w:pPr>
      <w:r w:rsidRPr="00346048">
        <w:t>      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 </w:t>
      </w:r>
      <w:r w:rsidRPr="00346048">
        <w:rPr>
          <w:b/>
          <w:bCs/>
        </w:rPr>
        <w:t xml:space="preserve"> </w:t>
      </w:r>
      <w:r w:rsidRPr="00346048">
        <w:t> </w:t>
      </w:r>
    </w:p>
    <w:p w:rsidR="008771D5" w:rsidRPr="00346048" w:rsidRDefault="008771D5" w:rsidP="00346048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346048">
        <w:rPr>
          <w:b/>
          <w:bCs/>
        </w:rPr>
        <w:t xml:space="preserve">Раздел 4. </w:t>
      </w:r>
      <w:r w:rsidRPr="00346048">
        <w:rPr>
          <w:b/>
        </w:rPr>
        <w:t>Структура ассортимента и свойства пищевых продуктов</w:t>
      </w:r>
    </w:p>
    <w:p w:rsidR="008771D5" w:rsidRPr="00346048" w:rsidRDefault="008771D5" w:rsidP="00346048">
      <w:pPr>
        <w:ind w:firstLine="708"/>
        <w:jc w:val="both"/>
      </w:pPr>
      <w:r w:rsidRPr="00346048">
        <w:t>Современные тенденции развития индустрии питания в Р</w:t>
      </w:r>
      <w:r w:rsidR="00B13970" w:rsidRPr="00346048">
        <w:t>оссийской Федерации</w:t>
      </w:r>
      <w:r w:rsidRPr="00346048">
        <w:t xml:space="preserve"> и за рубежом. </w:t>
      </w:r>
      <w:proofErr w:type="gramStart"/>
      <w:r w:rsidRPr="00346048">
        <w:t>Особенность питания детей, учащихся, лечебно-профилактического, диетического питания, питания в предприятиях открытой сети</w:t>
      </w:r>
      <w:r w:rsidR="00B13970" w:rsidRPr="00346048">
        <w:t xml:space="preserve"> (ресторанах, кафе, барах,</w:t>
      </w:r>
      <w:r w:rsidRPr="00346048">
        <w:t xml:space="preserve"> столовых, закусочных и др</w:t>
      </w:r>
      <w:r w:rsidR="00B13970" w:rsidRPr="00346048">
        <w:t>.</w:t>
      </w:r>
      <w:r w:rsidRPr="00346048">
        <w:t xml:space="preserve"> типов</w:t>
      </w:r>
      <w:r w:rsidR="00B13970" w:rsidRPr="00346048">
        <w:t>)</w:t>
      </w:r>
      <w:r w:rsidRPr="00346048">
        <w:t>.</w:t>
      </w:r>
      <w:proofErr w:type="gramEnd"/>
      <w:r w:rsidRPr="00346048">
        <w:t xml:space="preserve"> Структура ассортимента продукции общественного питания. Прием и способы кулинарной обработки пищевых продуктов. </w:t>
      </w:r>
    </w:p>
    <w:p w:rsidR="008771D5" w:rsidRPr="00346048" w:rsidRDefault="001506B3" w:rsidP="00EE0EF7">
      <w:pPr>
        <w:jc w:val="center"/>
        <w:rPr>
          <w:b/>
        </w:rPr>
      </w:pPr>
      <w:r w:rsidRPr="00346048">
        <w:rPr>
          <w:b/>
        </w:rPr>
        <w:t xml:space="preserve">Содержание </w:t>
      </w:r>
      <w:r w:rsidR="008771D5" w:rsidRPr="00346048">
        <w:rPr>
          <w:b/>
        </w:rPr>
        <w:t xml:space="preserve">программы для </w:t>
      </w:r>
      <w:r w:rsidR="0021735F">
        <w:rPr>
          <w:b/>
          <w:bCs/>
        </w:rPr>
        <w:t>учащихся</w:t>
      </w:r>
      <w:r w:rsidR="00DD2584" w:rsidRPr="00346048">
        <w:rPr>
          <w:b/>
          <w:bCs/>
        </w:rPr>
        <w:t xml:space="preserve"> </w:t>
      </w:r>
      <w:r w:rsidR="008771D5" w:rsidRPr="00346048">
        <w:rPr>
          <w:b/>
        </w:rPr>
        <w:t>10 - 11 классов</w:t>
      </w:r>
    </w:p>
    <w:p w:rsidR="003257D6" w:rsidRPr="00346048" w:rsidRDefault="003257D6" w:rsidP="00346048">
      <w:pPr>
        <w:widowControl w:val="0"/>
        <w:autoSpaceDE w:val="0"/>
        <w:autoSpaceDN w:val="0"/>
        <w:adjustRightInd w:val="0"/>
        <w:ind w:firstLine="360"/>
        <w:jc w:val="both"/>
      </w:pPr>
      <w:r w:rsidRPr="00346048">
        <w:rPr>
          <w:bCs/>
        </w:rPr>
        <w:t xml:space="preserve">Программа </w:t>
      </w:r>
      <w:r w:rsidR="008A28C3" w:rsidRPr="00346048">
        <w:rPr>
          <w:bCs/>
        </w:rPr>
        <w:t xml:space="preserve">курса </w:t>
      </w:r>
      <w:r w:rsidRPr="00346048">
        <w:rPr>
          <w:bCs/>
        </w:rPr>
        <w:t xml:space="preserve">по формированию культуры здорового питания </w:t>
      </w:r>
      <w:r w:rsidR="0021735F">
        <w:rPr>
          <w:bCs/>
        </w:rPr>
        <w:t>учащихся</w:t>
      </w:r>
      <w:r w:rsidR="00DD2584" w:rsidRPr="00346048">
        <w:rPr>
          <w:bCs/>
        </w:rPr>
        <w:br/>
      </w:r>
      <w:r w:rsidRPr="00346048">
        <w:rPr>
          <w:bCs/>
        </w:rPr>
        <w:t xml:space="preserve">10-11 классов </w:t>
      </w:r>
      <w:r w:rsidRPr="00346048">
        <w:t>состоит из 4</w:t>
      </w:r>
      <w:r w:rsidR="00A25A73" w:rsidRPr="00346048">
        <w:t xml:space="preserve"> тематических разделов.</w:t>
      </w:r>
    </w:p>
    <w:p w:rsidR="00700AF2" w:rsidRPr="00346048" w:rsidRDefault="00700AF2" w:rsidP="00346048">
      <w:pPr>
        <w:shd w:val="clear" w:color="auto" w:fill="FFFFFF"/>
        <w:rPr>
          <w:vanish/>
        </w:rPr>
      </w:pPr>
    </w:p>
    <w:p w:rsidR="005F4413" w:rsidRPr="00346048" w:rsidRDefault="008771D5" w:rsidP="00346048">
      <w:pPr>
        <w:widowControl w:val="0"/>
        <w:autoSpaceDE w:val="0"/>
        <w:autoSpaceDN w:val="0"/>
        <w:adjustRightInd w:val="0"/>
        <w:ind w:firstLine="708"/>
      </w:pPr>
      <w:r w:rsidRPr="00346048">
        <w:t>1</w:t>
      </w:r>
      <w:r w:rsidR="005F4413" w:rsidRPr="00346048">
        <w:t xml:space="preserve">. </w:t>
      </w:r>
      <w:r w:rsidR="005F5CE3" w:rsidRPr="00346048">
        <w:t>Особенности питания целевых групп</w:t>
      </w:r>
      <w:r w:rsidR="005F4413" w:rsidRPr="00346048">
        <w:t>.</w:t>
      </w:r>
    </w:p>
    <w:p w:rsidR="005F4413" w:rsidRPr="00346048" w:rsidRDefault="008771D5" w:rsidP="00346048">
      <w:pPr>
        <w:pStyle w:val="BodyText2"/>
        <w:ind w:firstLine="708"/>
      </w:pPr>
      <w:r w:rsidRPr="00346048">
        <w:t>2</w:t>
      </w:r>
      <w:r w:rsidR="005F4413" w:rsidRPr="00346048">
        <w:t xml:space="preserve">. </w:t>
      </w:r>
      <w:r w:rsidR="00F8743B" w:rsidRPr="00346048">
        <w:t>Классификация блюд и кулинарных изделий</w:t>
      </w:r>
      <w:r w:rsidR="00AF0558" w:rsidRPr="00346048">
        <w:t xml:space="preserve">.  </w:t>
      </w:r>
    </w:p>
    <w:p w:rsidR="005F4413" w:rsidRPr="00346048" w:rsidRDefault="008771D5" w:rsidP="00346048">
      <w:pPr>
        <w:pStyle w:val="BodyText2"/>
        <w:ind w:firstLine="708"/>
      </w:pPr>
      <w:r w:rsidRPr="00346048">
        <w:t>3</w:t>
      </w:r>
      <w:r w:rsidR="005F4413" w:rsidRPr="00346048">
        <w:t>.</w:t>
      </w:r>
      <w:r w:rsidR="005F5CE3" w:rsidRPr="00346048">
        <w:t xml:space="preserve"> Пищевая ценность продуктов и пути ее повышения.</w:t>
      </w:r>
      <w:r w:rsidR="005F4413" w:rsidRPr="00346048">
        <w:t xml:space="preserve">   </w:t>
      </w:r>
    </w:p>
    <w:p w:rsidR="005F4413" w:rsidRPr="00346048" w:rsidRDefault="001506B3" w:rsidP="00346048">
      <w:pPr>
        <w:pStyle w:val="BodyText2"/>
        <w:ind w:firstLine="708"/>
      </w:pPr>
      <w:r w:rsidRPr="00346048">
        <w:t xml:space="preserve">4. </w:t>
      </w:r>
      <w:r w:rsidR="005F5CE3" w:rsidRPr="00346048">
        <w:t>Безопасность пищевых продуктов</w:t>
      </w:r>
      <w:r w:rsidR="00AF0558" w:rsidRPr="00346048">
        <w:t>.</w:t>
      </w:r>
    </w:p>
    <w:p w:rsidR="005630E1" w:rsidRPr="00346048" w:rsidRDefault="00614687" w:rsidP="00346048">
      <w:pPr>
        <w:widowControl w:val="0"/>
        <w:autoSpaceDE w:val="0"/>
        <w:autoSpaceDN w:val="0"/>
        <w:adjustRightInd w:val="0"/>
        <w:rPr>
          <w:color w:val="FF0000"/>
        </w:rPr>
      </w:pPr>
      <w:r w:rsidRPr="00346048">
        <w:rPr>
          <w:b/>
        </w:rPr>
        <w:t xml:space="preserve">Раздел </w:t>
      </w:r>
      <w:r w:rsidR="008771D5" w:rsidRPr="00346048">
        <w:rPr>
          <w:b/>
        </w:rPr>
        <w:t>1</w:t>
      </w:r>
      <w:r w:rsidRPr="00346048">
        <w:rPr>
          <w:b/>
        </w:rPr>
        <w:t xml:space="preserve">. </w:t>
      </w:r>
      <w:r w:rsidR="005630E1" w:rsidRPr="00346048">
        <w:rPr>
          <w:b/>
        </w:rPr>
        <w:t>Особенности питания целевых групп</w:t>
      </w:r>
    </w:p>
    <w:p w:rsidR="005630E1" w:rsidRPr="00346048" w:rsidRDefault="005630E1" w:rsidP="00346048">
      <w:pPr>
        <w:ind w:firstLine="708"/>
      </w:pPr>
      <w:r w:rsidRPr="00346048">
        <w:t>Питание детей раннего возраста. Питание детей дошкольного возраста.  Особенности питания школьников. Питание спортсменов</w:t>
      </w:r>
      <w:r w:rsidR="003D54D2" w:rsidRPr="00346048">
        <w:t>.</w:t>
      </w:r>
      <w:r w:rsidRPr="00346048">
        <w:t xml:space="preserve"> </w:t>
      </w:r>
    </w:p>
    <w:p w:rsidR="00AD724D" w:rsidRPr="00346048" w:rsidRDefault="00AD724D" w:rsidP="00346048">
      <w:pPr>
        <w:rPr>
          <w:b/>
        </w:rPr>
      </w:pPr>
      <w:r w:rsidRPr="00346048">
        <w:rPr>
          <w:color w:val="FF0000"/>
        </w:rPr>
        <w:t> </w:t>
      </w:r>
      <w:r w:rsidR="00614687" w:rsidRPr="00346048">
        <w:rPr>
          <w:color w:val="FF0000"/>
        </w:rPr>
        <w:tab/>
      </w:r>
      <w:r w:rsidR="00614687" w:rsidRPr="00346048">
        <w:rPr>
          <w:b/>
        </w:rPr>
        <w:t xml:space="preserve">Раздел </w:t>
      </w:r>
      <w:r w:rsidR="008771D5" w:rsidRPr="00346048">
        <w:rPr>
          <w:b/>
        </w:rPr>
        <w:t>2</w:t>
      </w:r>
      <w:r w:rsidR="00614687" w:rsidRPr="00346048">
        <w:rPr>
          <w:b/>
        </w:rPr>
        <w:t xml:space="preserve">. </w:t>
      </w:r>
      <w:r w:rsidR="005630E1" w:rsidRPr="00346048">
        <w:rPr>
          <w:b/>
        </w:rPr>
        <w:t xml:space="preserve">Классификация </w:t>
      </w:r>
      <w:r w:rsidR="00614687" w:rsidRPr="00346048">
        <w:rPr>
          <w:b/>
        </w:rPr>
        <w:t>блюд и кулинарных изделий</w:t>
      </w:r>
    </w:p>
    <w:p w:rsidR="00AD724D" w:rsidRPr="00346048" w:rsidRDefault="00AD724D" w:rsidP="001D4428">
      <w:pPr>
        <w:ind w:firstLine="708"/>
        <w:jc w:val="both"/>
      </w:pPr>
      <w:r w:rsidRPr="00346048">
        <w:t xml:space="preserve">В соответствии с ассортиментом продукции предприятий общественного питания изучается </w:t>
      </w:r>
      <w:r w:rsidR="005630E1" w:rsidRPr="00346048">
        <w:t xml:space="preserve">классификация и основы </w:t>
      </w:r>
      <w:r w:rsidRPr="00346048">
        <w:t>производства различных групп блюд и кулинарных изделий:</w:t>
      </w:r>
      <w:r w:rsidR="0041769D">
        <w:t xml:space="preserve"> </w:t>
      </w:r>
      <w:r w:rsidRPr="00346048">
        <w:t>холодные блюда и закуски; горячие закуски; первые блюда; вторые горячие блюда; десерты; напитки; мучные блюд</w:t>
      </w:r>
      <w:r w:rsidR="001D4428">
        <w:t xml:space="preserve">а и мучные кондитерские изделия. </w:t>
      </w:r>
      <w:r w:rsidRPr="00346048">
        <w:t>Приводятся рецептур</w:t>
      </w:r>
      <w:r w:rsidR="005630E1" w:rsidRPr="00346048">
        <w:t>ы различных групп блюд и кулинарных изделий</w:t>
      </w:r>
      <w:r w:rsidRPr="00346048">
        <w:t>. </w:t>
      </w:r>
    </w:p>
    <w:p w:rsidR="00AD724D" w:rsidRPr="00346048" w:rsidRDefault="00614687" w:rsidP="00346048">
      <w:pPr>
        <w:ind w:firstLine="708"/>
        <w:rPr>
          <w:b/>
        </w:rPr>
      </w:pPr>
      <w:r w:rsidRPr="00346048">
        <w:rPr>
          <w:b/>
        </w:rPr>
        <w:t xml:space="preserve">Раздел </w:t>
      </w:r>
      <w:r w:rsidR="008771D5" w:rsidRPr="00346048">
        <w:rPr>
          <w:b/>
        </w:rPr>
        <w:t>3</w:t>
      </w:r>
      <w:r w:rsidRPr="00346048">
        <w:rPr>
          <w:b/>
        </w:rPr>
        <w:t xml:space="preserve">. </w:t>
      </w:r>
      <w:r w:rsidR="005630E1" w:rsidRPr="00346048">
        <w:rPr>
          <w:b/>
        </w:rPr>
        <w:t xml:space="preserve">Пищевая ценность </w:t>
      </w:r>
      <w:r w:rsidR="004C2923" w:rsidRPr="00346048">
        <w:rPr>
          <w:b/>
        </w:rPr>
        <w:t xml:space="preserve">пищевых </w:t>
      </w:r>
      <w:r w:rsidR="005630E1" w:rsidRPr="00346048">
        <w:rPr>
          <w:b/>
        </w:rPr>
        <w:t>продуктов и пути ее повышения</w:t>
      </w:r>
    </w:p>
    <w:p w:rsidR="004C2923" w:rsidRPr="00346048" w:rsidRDefault="004C2923" w:rsidP="00346048">
      <w:pPr>
        <w:ind w:firstLine="708"/>
        <w:jc w:val="both"/>
      </w:pPr>
      <w:r w:rsidRPr="00346048">
        <w:t>Пищевая ценность продуктов питания. Энергетическая ценность продуктов питания. Витаминная ценность пищевых продуктов. Минеральная ценность  пищевых продуктов. Повышение пищевой ценности продуктов питания.</w:t>
      </w:r>
    </w:p>
    <w:p w:rsidR="00AD724D" w:rsidRPr="00346048" w:rsidRDefault="00614687" w:rsidP="00346048">
      <w:pPr>
        <w:ind w:firstLine="708"/>
        <w:rPr>
          <w:b/>
        </w:rPr>
      </w:pPr>
      <w:r w:rsidRPr="00346048">
        <w:rPr>
          <w:b/>
        </w:rPr>
        <w:t xml:space="preserve">Раздел </w:t>
      </w:r>
      <w:r w:rsidR="008771D5" w:rsidRPr="00346048">
        <w:rPr>
          <w:b/>
        </w:rPr>
        <w:t>4</w:t>
      </w:r>
      <w:r w:rsidRPr="00346048">
        <w:rPr>
          <w:b/>
        </w:rPr>
        <w:t xml:space="preserve">. </w:t>
      </w:r>
      <w:r w:rsidR="005630E1" w:rsidRPr="00346048">
        <w:rPr>
          <w:b/>
        </w:rPr>
        <w:t>Безопасность пищевых продуктов</w:t>
      </w:r>
    </w:p>
    <w:p w:rsidR="00C305F4" w:rsidRPr="00346048" w:rsidRDefault="00C305F4" w:rsidP="00346048">
      <w:pPr>
        <w:ind w:firstLine="708"/>
        <w:jc w:val="both"/>
      </w:pPr>
      <w:r w:rsidRPr="00346048">
        <w:t xml:space="preserve">Гигиенические требования безопасности и пищевой ценности </w:t>
      </w:r>
      <w:r w:rsidR="00F8743B" w:rsidRPr="00346048">
        <w:t>пищевых продуктов. Микробиологическая безопасность. Загрязнение пищевых продуктов. Допустимые нормы по показателям безопасности пищевых продуктов.</w:t>
      </w:r>
    </w:p>
    <w:p w:rsidR="00AA4ECE" w:rsidRDefault="00AA4ECE" w:rsidP="00346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84" w:rsidRPr="00346048" w:rsidRDefault="009D5C84" w:rsidP="00346048">
      <w:pPr>
        <w:jc w:val="center"/>
        <w:rPr>
          <w:b/>
        </w:rPr>
      </w:pPr>
      <w:r w:rsidRPr="00346048">
        <w:rPr>
          <w:b/>
        </w:rPr>
        <w:t xml:space="preserve"> Описание материально-технического обеспечения </w:t>
      </w:r>
    </w:p>
    <w:p w:rsidR="009D5C84" w:rsidRPr="00346048" w:rsidRDefault="001C548B" w:rsidP="00346048">
      <w:pPr>
        <w:jc w:val="center"/>
        <w:rPr>
          <w:b/>
        </w:rPr>
      </w:pPr>
      <w:r w:rsidRPr="00346048">
        <w:rPr>
          <w:b/>
        </w:rPr>
        <w:t>образовательной деятельности</w:t>
      </w:r>
    </w:p>
    <w:p w:rsidR="009D5C84" w:rsidRPr="00346048" w:rsidRDefault="009D5C84" w:rsidP="0034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C84" w:rsidRPr="00346048" w:rsidRDefault="009D5C84" w:rsidP="0034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048">
        <w:rPr>
          <w:rFonts w:ascii="Times New Roman" w:hAnsi="Times New Roman" w:cs="Times New Roman"/>
          <w:sz w:val="24"/>
          <w:szCs w:val="24"/>
        </w:rPr>
        <w:t>Здание образовательно</w:t>
      </w:r>
      <w:r w:rsidR="001C548B" w:rsidRPr="00346048">
        <w:rPr>
          <w:rFonts w:ascii="Times New Roman" w:hAnsi="Times New Roman" w:cs="Times New Roman"/>
          <w:sz w:val="24"/>
          <w:szCs w:val="24"/>
        </w:rPr>
        <w:t>й</w:t>
      </w:r>
      <w:r w:rsidRPr="00346048">
        <w:rPr>
          <w:rFonts w:ascii="Times New Roman" w:hAnsi="Times New Roman" w:cs="Times New Roman"/>
          <w:sz w:val="24"/>
          <w:szCs w:val="24"/>
        </w:rPr>
        <w:t xml:space="preserve"> </w:t>
      </w:r>
      <w:r w:rsidR="001C548B" w:rsidRPr="00346048">
        <w:rPr>
          <w:rFonts w:ascii="Times New Roman" w:hAnsi="Times New Roman" w:cs="Times New Roman"/>
          <w:sz w:val="24"/>
          <w:szCs w:val="24"/>
        </w:rPr>
        <w:t>организации</w:t>
      </w:r>
      <w:r w:rsidRPr="00346048">
        <w:rPr>
          <w:rFonts w:ascii="Times New Roman" w:hAnsi="Times New Roman" w:cs="Times New Roman"/>
          <w:sz w:val="24"/>
          <w:szCs w:val="24"/>
        </w:rPr>
        <w:t>, набор и размещение помещений для осуществления образовательно</w:t>
      </w:r>
      <w:r w:rsidR="001C548B" w:rsidRPr="00346048">
        <w:rPr>
          <w:rFonts w:ascii="Times New Roman" w:hAnsi="Times New Roman" w:cs="Times New Roman"/>
          <w:sz w:val="24"/>
          <w:szCs w:val="24"/>
        </w:rPr>
        <w:t>й</w:t>
      </w:r>
      <w:r w:rsidRPr="00346048">
        <w:rPr>
          <w:rFonts w:ascii="Times New Roman" w:hAnsi="Times New Roman" w:cs="Times New Roman"/>
          <w:sz w:val="24"/>
          <w:szCs w:val="24"/>
        </w:rPr>
        <w:t xml:space="preserve"> </w:t>
      </w:r>
      <w:r w:rsidR="001C548B" w:rsidRPr="00346048">
        <w:rPr>
          <w:rFonts w:ascii="Times New Roman" w:hAnsi="Times New Roman" w:cs="Times New Roman"/>
          <w:sz w:val="24"/>
          <w:szCs w:val="24"/>
        </w:rPr>
        <w:t>деятельности</w:t>
      </w:r>
      <w:r w:rsidRPr="00346048">
        <w:rPr>
          <w:rFonts w:ascii="Times New Roman" w:hAnsi="Times New Roman" w:cs="Times New Roman"/>
          <w:sz w:val="24"/>
          <w:szCs w:val="24"/>
        </w:rPr>
        <w:t>, активной деятельности, отдыха, питани</w:t>
      </w:r>
      <w:r w:rsidR="00002106">
        <w:rPr>
          <w:rFonts w:ascii="Times New Roman" w:hAnsi="Times New Roman" w:cs="Times New Roman"/>
          <w:sz w:val="24"/>
          <w:szCs w:val="24"/>
        </w:rPr>
        <w:t>я и медицинского обслуживания уча</w:t>
      </w:r>
      <w:r w:rsidRPr="00346048">
        <w:rPr>
          <w:rFonts w:ascii="Times New Roman" w:hAnsi="Times New Roman" w:cs="Times New Roman"/>
          <w:sz w:val="24"/>
          <w:szCs w:val="24"/>
        </w:rPr>
        <w:t>щихся, их площадь, освещенность и воздушно-тепловой режим, расположение и разме</w:t>
      </w:r>
      <w:r w:rsidR="00002106">
        <w:rPr>
          <w:rFonts w:ascii="Times New Roman" w:hAnsi="Times New Roman" w:cs="Times New Roman"/>
          <w:sz w:val="24"/>
          <w:szCs w:val="24"/>
        </w:rPr>
        <w:t>ры рабочих, учебных зон соответствуют</w:t>
      </w:r>
      <w:r w:rsidRPr="00346048">
        <w:rPr>
          <w:rFonts w:ascii="Times New Roman" w:hAnsi="Times New Roman" w:cs="Times New Roman"/>
          <w:sz w:val="24"/>
          <w:szCs w:val="24"/>
        </w:rPr>
        <w:t xml:space="preserve"> государственным санитарно-эпидемио</w:t>
      </w:r>
      <w:r w:rsidR="00176115">
        <w:rPr>
          <w:rFonts w:ascii="Times New Roman" w:hAnsi="Times New Roman" w:cs="Times New Roman"/>
          <w:sz w:val="24"/>
          <w:szCs w:val="24"/>
        </w:rPr>
        <w:t>логическим правилам и нормативам и обеспечивают</w:t>
      </w:r>
      <w:r w:rsidRPr="00346048">
        <w:rPr>
          <w:rFonts w:ascii="Times New Roman" w:hAnsi="Times New Roman" w:cs="Times New Roman"/>
          <w:sz w:val="24"/>
          <w:szCs w:val="24"/>
        </w:rPr>
        <w:t xml:space="preserve"> возможность безопасной и комфортной организации всех видов урочной и внеурочной деятельности для всех участников образовательного процесса.</w:t>
      </w:r>
      <w:proofErr w:type="gramEnd"/>
    </w:p>
    <w:p w:rsidR="00E976F2" w:rsidRPr="00346048" w:rsidRDefault="00E976F2" w:rsidP="00346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AEE" w:rsidRPr="00346048" w:rsidRDefault="009D5C84" w:rsidP="00B94DCE">
      <w:pPr>
        <w:widowControl w:val="0"/>
        <w:autoSpaceDE w:val="0"/>
        <w:autoSpaceDN w:val="0"/>
        <w:adjustRightInd w:val="0"/>
        <w:ind w:firstLine="360"/>
        <w:jc w:val="center"/>
        <w:rPr>
          <w:spacing w:val="-2"/>
        </w:rPr>
      </w:pPr>
      <w:r w:rsidRPr="00346048">
        <w:rPr>
          <w:b/>
        </w:rPr>
        <w:t xml:space="preserve"> </w:t>
      </w:r>
    </w:p>
    <w:p w:rsidR="00A25A73" w:rsidRDefault="00A25A73" w:rsidP="00346048">
      <w:pPr>
        <w:pStyle w:val="ae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21735F" w:rsidRPr="00346048" w:rsidRDefault="0021735F" w:rsidP="00346048">
      <w:pPr>
        <w:pStyle w:val="ae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EB4F20" w:rsidRPr="00346048" w:rsidRDefault="00EB4F20" w:rsidP="00346048">
      <w:pPr>
        <w:jc w:val="center"/>
        <w:rPr>
          <w:b/>
        </w:rPr>
      </w:pPr>
      <w:r w:rsidRPr="00346048">
        <w:rPr>
          <w:b/>
        </w:rPr>
        <w:t>Рекомендуемая литература</w:t>
      </w:r>
    </w:p>
    <w:p w:rsidR="00EB4F20" w:rsidRPr="00346048" w:rsidRDefault="00EB4F20" w:rsidP="00346048">
      <w:pPr>
        <w:ind w:firstLine="708"/>
        <w:jc w:val="both"/>
        <w:rPr>
          <w:bCs/>
        </w:rPr>
      </w:pPr>
      <w:r w:rsidRPr="00346048">
        <w:rPr>
          <w:bCs/>
        </w:rPr>
        <w:t>1. Бакуменко О.Е., Васнева И.К., Доронин А.Ф. Образ жизни и питание учащихся: монография. – М.: Издательский комплекс МГУПП, 2010. – 100 с.</w:t>
      </w:r>
    </w:p>
    <w:p w:rsidR="00EB4F20" w:rsidRPr="00346048" w:rsidRDefault="00EB4F20" w:rsidP="00346048">
      <w:pPr>
        <w:ind w:firstLine="708"/>
        <w:jc w:val="both"/>
      </w:pPr>
      <w:r w:rsidRPr="00346048">
        <w:t xml:space="preserve">2. Диетология: Руководство / Под ред. А.Ю. Барановского. – </w:t>
      </w:r>
      <w:r w:rsidRPr="00346048">
        <w:br/>
        <w:t>3-е изд. – СПб</w:t>
      </w:r>
      <w:proofErr w:type="gramStart"/>
      <w:r w:rsidRPr="00346048">
        <w:t xml:space="preserve">.: </w:t>
      </w:r>
      <w:proofErr w:type="gramEnd"/>
      <w:r w:rsidRPr="00346048">
        <w:t>Питер, 2008. – 1024 с. – (Серия «Спутник врача»).</w:t>
      </w:r>
    </w:p>
    <w:p w:rsidR="00EB4F20" w:rsidRPr="00346048" w:rsidRDefault="00EB4F20" w:rsidP="00346048">
      <w:pPr>
        <w:ind w:firstLine="708"/>
        <w:jc w:val="both"/>
        <w:rPr>
          <w:bCs/>
        </w:rPr>
      </w:pPr>
      <w:r w:rsidRPr="00346048">
        <w:rPr>
          <w:bCs/>
        </w:rPr>
        <w:t>3. Доронин А.Ф., Бакуменко О.Е., Панфилова С.Н. Конспект лекций по дисциплине «Технология продуктов детского питания» - М.: Издательский комплекс МГУПП, 2010. – 70 с.</w:t>
      </w:r>
    </w:p>
    <w:p w:rsidR="00450C58" w:rsidRPr="00346048" w:rsidRDefault="00450C58" w:rsidP="00346048">
      <w:pPr>
        <w:ind w:firstLine="708"/>
        <w:jc w:val="both"/>
        <w:rPr>
          <w:bCs/>
        </w:rPr>
      </w:pPr>
      <w:r w:rsidRPr="00346048">
        <w:rPr>
          <w:bCs/>
        </w:rPr>
        <w:t xml:space="preserve">4. </w:t>
      </w:r>
      <w:proofErr w:type="spellStart"/>
      <w:r w:rsidRPr="00346048">
        <w:rPr>
          <w:bCs/>
        </w:rPr>
        <w:t>Еделев</w:t>
      </w:r>
      <w:proofErr w:type="spellEnd"/>
      <w:r w:rsidRPr="00346048">
        <w:rPr>
          <w:bCs/>
        </w:rPr>
        <w:t xml:space="preserve"> Д.А., Бутова С.Н., Биохимические процессы обмена веществ в жизнедеятельности </w:t>
      </w:r>
      <w:r w:rsidR="001960E9" w:rsidRPr="00346048">
        <w:rPr>
          <w:bCs/>
        </w:rPr>
        <w:t>живого организма – М., 2012 – 463 с.</w:t>
      </w:r>
    </w:p>
    <w:p w:rsidR="00EB4F20" w:rsidRPr="00346048" w:rsidRDefault="001960E9" w:rsidP="00346048">
      <w:pPr>
        <w:ind w:firstLine="708"/>
        <w:jc w:val="both"/>
        <w:rPr>
          <w:bCs/>
        </w:rPr>
      </w:pPr>
      <w:r w:rsidRPr="00346048">
        <w:rPr>
          <w:bCs/>
        </w:rPr>
        <w:t>5</w:t>
      </w:r>
      <w:r w:rsidR="00EB4F20" w:rsidRPr="00346048">
        <w:rPr>
          <w:bCs/>
        </w:rPr>
        <w:t xml:space="preserve">. Ипатова Л.Г., Кочеткова А.А., Нечаев А.П., </w:t>
      </w:r>
      <w:proofErr w:type="spellStart"/>
      <w:r w:rsidR="00EB4F20" w:rsidRPr="00346048">
        <w:rPr>
          <w:bCs/>
        </w:rPr>
        <w:t>Тутельян</w:t>
      </w:r>
      <w:proofErr w:type="spellEnd"/>
      <w:r w:rsidR="00EB4F20" w:rsidRPr="00346048">
        <w:rPr>
          <w:bCs/>
        </w:rPr>
        <w:t xml:space="preserve"> В.А., Жировые продукты для здорового питания. Современный взгляд. - М.:</w:t>
      </w:r>
      <w:proofErr w:type="spellStart"/>
      <w:r w:rsidR="00EB4F20" w:rsidRPr="00346048">
        <w:rPr>
          <w:bCs/>
        </w:rPr>
        <w:t>ДеЛи</w:t>
      </w:r>
      <w:proofErr w:type="spellEnd"/>
      <w:r w:rsidR="00EB4F20" w:rsidRPr="00346048">
        <w:rPr>
          <w:bCs/>
        </w:rPr>
        <w:t xml:space="preserve"> </w:t>
      </w:r>
      <w:proofErr w:type="spellStart"/>
      <w:r w:rsidR="00EB4F20" w:rsidRPr="00346048">
        <w:rPr>
          <w:bCs/>
        </w:rPr>
        <w:t>принт</w:t>
      </w:r>
      <w:proofErr w:type="spellEnd"/>
      <w:r w:rsidR="00EB4F20" w:rsidRPr="00346048">
        <w:rPr>
          <w:bCs/>
        </w:rPr>
        <w:t>, 2009. – 396 с.</w:t>
      </w:r>
    </w:p>
    <w:p w:rsidR="00EB4F20" w:rsidRPr="00346048" w:rsidRDefault="001960E9" w:rsidP="00346048">
      <w:pPr>
        <w:ind w:firstLine="708"/>
        <w:jc w:val="both"/>
        <w:rPr>
          <w:bCs/>
        </w:rPr>
      </w:pPr>
      <w:r w:rsidRPr="00346048">
        <w:rPr>
          <w:color w:val="000000"/>
          <w:shd w:val="clear" w:color="auto" w:fill="FFFFFF"/>
        </w:rPr>
        <w:t>6</w:t>
      </w:r>
      <w:r w:rsidR="00EB4F20" w:rsidRPr="00346048">
        <w:rPr>
          <w:bCs/>
        </w:rPr>
        <w:t xml:space="preserve">. Конышев В.А. «Ты то, что ты ешь: азбука питания» - М.: </w:t>
      </w:r>
      <w:proofErr w:type="spellStart"/>
      <w:r w:rsidR="00EB4F20" w:rsidRPr="00346048">
        <w:rPr>
          <w:bCs/>
        </w:rPr>
        <w:t>Эксмо</w:t>
      </w:r>
      <w:proofErr w:type="spellEnd"/>
      <w:r w:rsidR="00EB4F20" w:rsidRPr="00346048">
        <w:rPr>
          <w:bCs/>
        </w:rPr>
        <w:t>, 2011. – 384с.</w:t>
      </w:r>
      <w:r w:rsidR="00EB4F20" w:rsidRPr="00346048">
        <w:rPr>
          <w:bCs/>
        </w:rPr>
        <w:br/>
        <w:t xml:space="preserve">         </w:t>
      </w:r>
      <w:r w:rsidRPr="00346048">
        <w:rPr>
          <w:bCs/>
        </w:rPr>
        <w:t>7</w:t>
      </w:r>
      <w:r w:rsidR="00EB4F20" w:rsidRPr="00346048">
        <w:rPr>
          <w:bCs/>
        </w:rPr>
        <w:t>.Методические рекомендации МР 2.3.1.2432-</w:t>
      </w:r>
      <w:smartTag w:uri="urn:schemas-microsoft-com:office:smarttags" w:element="metricconverter">
        <w:smartTagPr>
          <w:attr w:name="ProductID" w:val="08. г"/>
        </w:smartTagPr>
        <w:r w:rsidR="00EB4F20" w:rsidRPr="00346048">
          <w:rPr>
            <w:bCs/>
          </w:rPr>
          <w:t>08. г</w:t>
        </w:r>
      </w:smartTag>
      <w:r w:rsidR="00EB4F20" w:rsidRPr="00346048">
        <w:rPr>
          <w:bCs/>
        </w:rPr>
        <w:t>. Нормы физиологических потребностей в энергии и пищевых веществах для различных групп населения Российской Федер</w:t>
      </w:r>
      <w:r w:rsidR="00EB4F20" w:rsidRPr="00346048">
        <w:rPr>
          <w:bCs/>
        </w:rPr>
        <w:t>а</w:t>
      </w:r>
      <w:r w:rsidR="00EB4F20" w:rsidRPr="00346048">
        <w:rPr>
          <w:bCs/>
        </w:rPr>
        <w:t>ции. – М., 2008.</w:t>
      </w:r>
    </w:p>
    <w:p w:rsidR="00EB4F20" w:rsidRPr="00346048" w:rsidRDefault="001960E9" w:rsidP="00346048">
      <w:pPr>
        <w:ind w:firstLine="708"/>
        <w:jc w:val="both"/>
        <w:rPr>
          <w:bCs/>
        </w:rPr>
      </w:pPr>
      <w:r w:rsidRPr="00346048">
        <w:rPr>
          <w:bCs/>
        </w:rPr>
        <w:t>8</w:t>
      </w:r>
      <w:r w:rsidR="00EB4F20" w:rsidRPr="00346048">
        <w:rPr>
          <w:bCs/>
        </w:rPr>
        <w:t>. Нечаев А.П., Кочеткова А.А., Зайцев А.Н. Пищевые добавки. – М.: К</w:t>
      </w:r>
      <w:r w:rsidR="00EB4F20" w:rsidRPr="00346048">
        <w:rPr>
          <w:bCs/>
        </w:rPr>
        <w:t>о</w:t>
      </w:r>
      <w:r w:rsidR="00EB4F20" w:rsidRPr="00346048">
        <w:rPr>
          <w:bCs/>
        </w:rPr>
        <w:t xml:space="preserve">лос, 2001. – 256 с. </w:t>
      </w:r>
    </w:p>
    <w:p w:rsidR="00EB4F20" w:rsidRPr="00346048" w:rsidRDefault="00EB4F20" w:rsidP="00346048">
      <w:pPr>
        <w:jc w:val="both"/>
        <w:rPr>
          <w:bCs/>
        </w:rPr>
      </w:pPr>
      <w:r w:rsidRPr="00346048">
        <w:rPr>
          <w:bCs/>
        </w:rPr>
        <w:tab/>
      </w:r>
      <w:r w:rsidR="001960E9" w:rsidRPr="00346048">
        <w:rPr>
          <w:bCs/>
        </w:rPr>
        <w:t>9</w:t>
      </w:r>
      <w:r w:rsidRPr="00346048">
        <w:rPr>
          <w:bCs/>
        </w:rPr>
        <w:t xml:space="preserve">. </w:t>
      </w:r>
      <w:proofErr w:type="spellStart"/>
      <w:r w:rsidRPr="00346048">
        <w:rPr>
          <w:bCs/>
        </w:rPr>
        <w:t>Поздняковский</w:t>
      </w:r>
      <w:proofErr w:type="spellEnd"/>
      <w:r w:rsidRPr="00346048">
        <w:rPr>
          <w:bCs/>
        </w:rPr>
        <w:t xml:space="preserve"> В.М. Гигиенические основы питания, качество и безопасность пищевых продуктов: учебник / 4 изд., </w:t>
      </w:r>
      <w:proofErr w:type="spellStart"/>
      <w:r w:rsidRPr="00346048">
        <w:rPr>
          <w:bCs/>
        </w:rPr>
        <w:t>испр</w:t>
      </w:r>
      <w:proofErr w:type="spellEnd"/>
      <w:r w:rsidRPr="00346048">
        <w:rPr>
          <w:bCs/>
        </w:rPr>
        <w:t xml:space="preserve">. И доп. – Новосибирск </w:t>
      </w:r>
      <w:proofErr w:type="spellStart"/>
      <w:r w:rsidRPr="00346048">
        <w:rPr>
          <w:bCs/>
        </w:rPr>
        <w:t>Сиб</w:t>
      </w:r>
      <w:proofErr w:type="gramStart"/>
      <w:r w:rsidRPr="00346048">
        <w:rPr>
          <w:bCs/>
        </w:rPr>
        <w:t>.у</w:t>
      </w:r>
      <w:proofErr w:type="gramEnd"/>
      <w:r w:rsidRPr="00346048">
        <w:rPr>
          <w:bCs/>
        </w:rPr>
        <w:t>нив.изд</w:t>
      </w:r>
      <w:proofErr w:type="spellEnd"/>
      <w:r w:rsidRPr="00346048">
        <w:rPr>
          <w:bCs/>
        </w:rPr>
        <w:t>-во, 2005. – 522 с.</w:t>
      </w:r>
    </w:p>
    <w:p w:rsidR="00EB4F20" w:rsidRPr="00346048" w:rsidRDefault="001960E9" w:rsidP="00346048">
      <w:pPr>
        <w:ind w:firstLine="708"/>
        <w:jc w:val="both"/>
        <w:rPr>
          <w:bCs/>
        </w:rPr>
      </w:pPr>
      <w:r w:rsidRPr="00346048">
        <w:rPr>
          <w:bCs/>
        </w:rPr>
        <w:t>10</w:t>
      </w:r>
      <w:r w:rsidR="00EB4F20" w:rsidRPr="00346048">
        <w:rPr>
          <w:bCs/>
        </w:rPr>
        <w:t>. Рекомендуемые уровни потребления пищевых и биологич</w:t>
      </w:r>
      <w:r w:rsidR="00EB4F20" w:rsidRPr="00346048">
        <w:rPr>
          <w:bCs/>
        </w:rPr>
        <w:t>е</w:t>
      </w:r>
      <w:r w:rsidR="00EB4F20" w:rsidRPr="00346048">
        <w:rPr>
          <w:bCs/>
        </w:rPr>
        <w:t>ски активных веществ. Методические указания МР 2.3.1.1915-04. – М.: РИКГОУОГУ, 2004. – 36 с.</w:t>
      </w:r>
    </w:p>
    <w:p w:rsidR="00EB4F20" w:rsidRPr="00346048" w:rsidRDefault="001960E9" w:rsidP="00346048">
      <w:pPr>
        <w:ind w:firstLine="708"/>
        <w:jc w:val="both"/>
        <w:rPr>
          <w:bCs/>
        </w:rPr>
      </w:pPr>
      <w:r w:rsidRPr="00346048">
        <w:rPr>
          <w:bCs/>
        </w:rPr>
        <w:t>11</w:t>
      </w:r>
      <w:r w:rsidR="00EB4F20" w:rsidRPr="00346048">
        <w:rPr>
          <w:bCs/>
        </w:rPr>
        <w:t xml:space="preserve">. Рогов И.А., Антипова Л.В., Дунченко Н.И. Химия пищи. – М.: </w:t>
      </w:r>
      <w:proofErr w:type="spellStart"/>
      <w:r w:rsidR="00EB4F20" w:rsidRPr="00346048">
        <w:rPr>
          <w:bCs/>
        </w:rPr>
        <w:t>КолосС</w:t>
      </w:r>
      <w:proofErr w:type="spellEnd"/>
      <w:r w:rsidR="00EB4F20" w:rsidRPr="00346048">
        <w:rPr>
          <w:bCs/>
        </w:rPr>
        <w:t>, 2007. – 853 с.</w:t>
      </w:r>
    </w:p>
    <w:p w:rsidR="00EB4F20" w:rsidRPr="00346048" w:rsidRDefault="00450C58" w:rsidP="00346048">
      <w:pPr>
        <w:ind w:firstLine="708"/>
        <w:jc w:val="both"/>
        <w:rPr>
          <w:bCs/>
        </w:rPr>
      </w:pPr>
      <w:r w:rsidRPr="00346048">
        <w:rPr>
          <w:bCs/>
        </w:rPr>
        <w:t>1</w:t>
      </w:r>
      <w:r w:rsidR="001960E9" w:rsidRPr="00346048">
        <w:rPr>
          <w:bCs/>
        </w:rPr>
        <w:t>2</w:t>
      </w:r>
      <w:r w:rsidR="00EB4F20" w:rsidRPr="00346048">
        <w:rPr>
          <w:bCs/>
        </w:rPr>
        <w:t xml:space="preserve">. </w:t>
      </w:r>
      <w:proofErr w:type="spellStart"/>
      <w:r w:rsidR="00EB4F20" w:rsidRPr="00346048">
        <w:rPr>
          <w:bCs/>
        </w:rPr>
        <w:t>Спиричев</w:t>
      </w:r>
      <w:proofErr w:type="spellEnd"/>
      <w:r w:rsidR="00EB4F20" w:rsidRPr="00346048">
        <w:rPr>
          <w:bCs/>
        </w:rPr>
        <w:t xml:space="preserve"> В.Б., </w:t>
      </w:r>
      <w:proofErr w:type="spellStart"/>
      <w:r w:rsidR="00EB4F20" w:rsidRPr="00346048">
        <w:rPr>
          <w:bCs/>
        </w:rPr>
        <w:t>Шатнюк</w:t>
      </w:r>
      <w:proofErr w:type="spellEnd"/>
      <w:r w:rsidR="00EB4F20" w:rsidRPr="00346048">
        <w:rPr>
          <w:bCs/>
        </w:rPr>
        <w:t xml:space="preserve"> Л.Н., </w:t>
      </w:r>
      <w:proofErr w:type="spellStart"/>
      <w:r w:rsidR="00EB4F20" w:rsidRPr="00346048">
        <w:rPr>
          <w:bCs/>
        </w:rPr>
        <w:t>Позняковский</w:t>
      </w:r>
      <w:proofErr w:type="spellEnd"/>
      <w:r w:rsidR="00EB4F20" w:rsidRPr="00346048">
        <w:rPr>
          <w:bCs/>
        </w:rPr>
        <w:t xml:space="preserve"> В.М. Обогащ</w:t>
      </w:r>
      <w:r w:rsidR="00EB4F20" w:rsidRPr="00346048">
        <w:rPr>
          <w:bCs/>
        </w:rPr>
        <w:t>е</w:t>
      </w:r>
      <w:r w:rsidR="00EB4F20" w:rsidRPr="00346048">
        <w:rPr>
          <w:bCs/>
        </w:rPr>
        <w:t>ние пищевых продуктов витаминами и минеральными веществ</w:t>
      </w:r>
      <w:r w:rsidR="00EB4F20" w:rsidRPr="00346048">
        <w:rPr>
          <w:bCs/>
        </w:rPr>
        <w:t>а</w:t>
      </w:r>
      <w:r w:rsidR="00EB4F20" w:rsidRPr="00346048">
        <w:rPr>
          <w:bCs/>
        </w:rPr>
        <w:t xml:space="preserve">ми. Наука и технология. – Новосибирск: </w:t>
      </w:r>
      <w:proofErr w:type="spellStart"/>
      <w:r w:rsidR="00EB4F20" w:rsidRPr="00346048">
        <w:rPr>
          <w:bCs/>
        </w:rPr>
        <w:t>Сиб</w:t>
      </w:r>
      <w:proofErr w:type="spellEnd"/>
      <w:r w:rsidR="00EB4F20" w:rsidRPr="00346048">
        <w:rPr>
          <w:bCs/>
        </w:rPr>
        <w:t>. унив. изд-во, 2004. – 548 с.</w:t>
      </w:r>
    </w:p>
    <w:p w:rsidR="00EB4F20" w:rsidRPr="00346048" w:rsidRDefault="00450C58" w:rsidP="00346048">
      <w:pPr>
        <w:ind w:firstLine="708"/>
        <w:jc w:val="both"/>
        <w:rPr>
          <w:bCs/>
        </w:rPr>
      </w:pPr>
      <w:r w:rsidRPr="00346048">
        <w:rPr>
          <w:bCs/>
        </w:rPr>
        <w:t>1</w:t>
      </w:r>
      <w:r w:rsidR="001960E9" w:rsidRPr="00346048">
        <w:rPr>
          <w:bCs/>
        </w:rPr>
        <w:t>3</w:t>
      </w:r>
      <w:r w:rsidR="00EB4F20" w:rsidRPr="00346048">
        <w:rPr>
          <w:bCs/>
        </w:rPr>
        <w:t>. Санитарно-эпидемиологические правила и нормативы Са</w:t>
      </w:r>
      <w:r w:rsidR="00EB4F20" w:rsidRPr="00346048">
        <w:rPr>
          <w:bCs/>
        </w:rPr>
        <w:t>н</w:t>
      </w:r>
      <w:r w:rsidR="00EB4F20" w:rsidRPr="00346048">
        <w:rPr>
          <w:bCs/>
        </w:rPr>
        <w:t>ПиН 2.3.2.2408-10 «Гигиенические требования безопасности и п</w:t>
      </w:r>
      <w:r w:rsidR="00EB4F20" w:rsidRPr="00346048">
        <w:rPr>
          <w:bCs/>
        </w:rPr>
        <w:t>и</w:t>
      </w:r>
      <w:r w:rsidR="00EB4F20" w:rsidRPr="00346048">
        <w:rPr>
          <w:bCs/>
        </w:rPr>
        <w:t>щевой ценности пищевых продуктов». Дополнения и изменения № 22 к СанПиН 2.3.2.1078-01.</w:t>
      </w:r>
    </w:p>
    <w:p w:rsidR="00EB4F20" w:rsidRPr="00346048" w:rsidRDefault="00450C58" w:rsidP="00346048">
      <w:pPr>
        <w:ind w:firstLine="708"/>
        <w:rPr>
          <w:bCs/>
        </w:rPr>
      </w:pPr>
      <w:r w:rsidRPr="00346048">
        <w:rPr>
          <w:bCs/>
        </w:rPr>
        <w:t>1</w:t>
      </w:r>
      <w:r w:rsidR="001960E9" w:rsidRPr="00346048">
        <w:rPr>
          <w:bCs/>
        </w:rPr>
        <w:t>4</w:t>
      </w:r>
      <w:r w:rsidR="00EB4F20" w:rsidRPr="00346048">
        <w:rPr>
          <w:bCs/>
        </w:rPr>
        <w:t xml:space="preserve">. </w:t>
      </w:r>
      <w:proofErr w:type="spellStart"/>
      <w:r w:rsidR="00EB4F20" w:rsidRPr="00346048">
        <w:rPr>
          <w:bCs/>
        </w:rPr>
        <w:t>Спиричев</w:t>
      </w:r>
      <w:proofErr w:type="spellEnd"/>
      <w:r w:rsidR="00EB4F20" w:rsidRPr="00346048">
        <w:rPr>
          <w:bCs/>
        </w:rPr>
        <w:t xml:space="preserve"> В.Б. «Что могут и чего не могут витамины» - М.: «</w:t>
      </w:r>
      <w:proofErr w:type="spellStart"/>
      <w:r w:rsidR="00EB4F20" w:rsidRPr="00346048">
        <w:rPr>
          <w:bCs/>
        </w:rPr>
        <w:t>Миклош</w:t>
      </w:r>
      <w:proofErr w:type="spellEnd"/>
      <w:r w:rsidR="00EB4F20" w:rsidRPr="00346048">
        <w:rPr>
          <w:bCs/>
        </w:rPr>
        <w:t>», 2003. – 300с.</w:t>
      </w:r>
      <w:r w:rsidR="00EB4F20" w:rsidRPr="00346048">
        <w:rPr>
          <w:bCs/>
        </w:rPr>
        <w:br/>
        <w:t xml:space="preserve">          </w:t>
      </w:r>
      <w:r w:rsidRPr="00346048">
        <w:rPr>
          <w:bCs/>
        </w:rPr>
        <w:t>1</w:t>
      </w:r>
      <w:r w:rsidR="001960E9" w:rsidRPr="00346048">
        <w:rPr>
          <w:bCs/>
        </w:rPr>
        <w:t>5</w:t>
      </w:r>
      <w:r w:rsidR="00EB4F20" w:rsidRPr="00346048">
        <w:rPr>
          <w:bCs/>
        </w:rPr>
        <w:t xml:space="preserve">. Скурихин И.М., </w:t>
      </w:r>
      <w:proofErr w:type="spellStart"/>
      <w:r w:rsidR="00EB4F20" w:rsidRPr="00346048">
        <w:rPr>
          <w:bCs/>
        </w:rPr>
        <w:t>Тутельян</w:t>
      </w:r>
      <w:proofErr w:type="spellEnd"/>
      <w:r w:rsidR="00EB4F20" w:rsidRPr="00346048">
        <w:rPr>
          <w:bCs/>
        </w:rPr>
        <w:t xml:space="preserve"> В.А. Таблицы химического сост</w:t>
      </w:r>
      <w:r w:rsidR="00EB4F20" w:rsidRPr="00346048">
        <w:rPr>
          <w:bCs/>
        </w:rPr>
        <w:t>а</w:t>
      </w:r>
      <w:r w:rsidR="00EB4F20" w:rsidRPr="00346048">
        <w:rPr>
          <w:bCs/>
        </w:rPr>
        <w:t xml:space="preserve">ва и калорийности российских продуктов питания: справочник. – М.: </w:t>
      </w:r>
      <w:proofErr w:type="spellStart"/>
      <w:r w:rsidR="00EB4F20" w:rsidRPr="00346048">
        <w:rPr>
          <w:bCs/>
        </w:rPr>
        <w:t>ДеЛи</w:t>
      </w:r>
      <w:proofErr w:type="spellEnd"/>
      <w:r w:rsidR="00EB4F20" w:rsidRPr="00346048">
        <w:rPr>
          <w:bCs/>
        </w:rPr>
        <w:t xml:space="preserve"> </w:t>
      </w:r>
      <w:proofErr w:type="spellStart"/>
      <w:r w:rsidR="00EB4F20" w:rsidRPr="00346048">
        <w:rPr>
          <w:bCs/>
        </w:rPr>
        <w:t>принт</w:t>
      </w:r>
      <w:proofErr w:type="spellEnd"/>
      <w:r w:rsidR="00EB4F20" w:rsidRPr="00346048">
        <w:rPr>
          <w:bCs/>
        </w:rPr>
        <w:t>, 2007. – 276 с.</w:t>
      </w:r>
    </w:p>
    <w:p w:rsidR="00EB4F20" w:rsidRPr="00346048" w:rsidRDefault="00450C58" w:rsidP="00346048">
      <w:pPr>
        <w:ind w:firstLine="708"/>
        <w:jc w:val="both"/>
        <w:rPr>
          <w:bCs/>
        </w:rPr>
      </w:pPr>
      <w:r w:rsidRPr="00346048">
        <w:rPr>
          <w:bCs/>
        </w:rPr>
        <w:t>1</w:t>
      </w:r>
      <w:r w:rsidR="001960E9" w:rsidRPr="00346048">
        <w:rPr>
          <w:bCs/>
        </w:rPr>
        <w:t>6</w:t>
      </w:r>
      <w:r w:rsidR="00EB4F20" w:rsidRPr="00346048">
        <w:rPr>
          <w:bCs/>
        </w:rPr>
        <w:t xml:space="preserve">. Ткаченко Е.И., Успенский Ю.П. Питание, </w:t>
      </w:r>
      <w:proofErr w:type="spellStart"/>
      <w:r w:rsidR="00EB4F20" w:rsidRPr="00346048">
        <w:rPr>
          <w:bCs/>
        </w:rPr>
        <w:t>микробиоценоз</w:t>
      </w:r>
      <w:proofErr w:type="spellEnd"/>
      <w:r w:rsidR="00EB4F20" w:rsidRPr="00346048">
        <w:rPr>
          <w:bCs/>
        </w:rPr>
        <w:t xml:space="preserve"> и интеллект человека. – СПб</w:t>
      </w:r>
      <w:proofErr w:type="gramStart"/>
      <w:r w:rsidR="00EB4F20" w:rsidRPr="00346048">
        <w:rPr>
          <w:bCs/>
        </w:rPr>
        <w:t xml:space="preserve">.: </w:t>
      </w:r>
      <w:proofErr w:type="spellStart"/>
      <w:proofErr w:type="gramEnd"/>
      <w:r w:rsidR="00EB4F20" w:rsidRPr="00346048">
        <w:rPr>
          <w:bCs/>
        </w:rPr>
        <w:t>Спецлит</w:t>
      </w:r>
      <w:proofErr w:type="spellEnd"/>
      <w:r w:rsidR="00EB4F20" w:rsidRPr="00346048">
        <w:rPr>
          <w:bCs/>
        </w:rPr>
        <w:t xml:space="preserve">, 2008. – 590 с.  </w:t>
      </w:r>
    </w:p>
    <w:p w:rsidR="00EB4F20" w:rsidRPr="00346048" w:rsidRDefault="00450C58" w:rsidP="00346048">
      <w:pPr>
        <w:ind w:firstLine="708"/>
        <w:jc w:val="both"/>
        <w:rPr>
          <w:bCs/>
        </w:rPr>
      </w:pPr>
      <w:r w:rsidRPr="00346048">
        <w:rPr>
          <w:bCs/>
        </w:rPr>
        <w:t>1</w:t>
      </w:r>
      <w:r w:rsidR="001960E9" w:rsidRPr="00346048">
        <w:rPr>
          <w:bCs/>
        </w:rPr>
        <w:t>7</w:t>
      </w:r>
      <w:r w:rsidR="00EB4F20" w:rsidRPr="00346048">
        <w:rPr>
          <w:bCs/>
        </w:rPr>
        <w:t xml:space="preserve">. Функциональные пищевые продукты. Введение в технологию / Доронин А.Ф., Ипатова Л.Г., Кочеткова А.А., Нечаев А.П., </w:t>
      </w:r>
      <w:proofErr w:type="spellStart"/>
      <w:r w:rsidR="00EB4F20" w:rsidRPr="00346048">
        <w:rPr>
          <w:bCs/>
        </w:rPr>
        <w:t>Хуршудян</w:t>
      </w:r>
      <w:proofErr w:type="spellEnd"/>
      <w:r w:rsidR="00EB4F20" w:rsidRPr="00346048">
        <w:rPr>
          <w:bCs/>
        </w:rPr>
        <w:t xml:space="preserve"> С.А., Шубина О.Г. – М.:</w:t>
      </w:r>
      <w:proofErr w:type="spellStart"/>
      <w:r w:rsidR="00EB4F20" w:rsidRPr="00346048">
        <w:rPr>
          <w:bCs/>
        </w:rPr>
        <w:t>ДеЛи</w:t>
      </w:r>
      <w:proofErr w:type="spellEnd"/>
      <w:r w:rsidR="00EB4F20" w:rsidRPr="00346048">
        <w:rPr>
          <w:bCs/>
        </w:rPr>
        <w:t xml:space="preserve"> </w:t>
      </w:r>
      <w:proofErr w:type="spellStart"/>
      <w:r w:rsidR="00EB4F20" w:rsidRPr="00346048">
        <w:rPr>
          <w:bCs/>
        </w:rPr>
        <w:t>принт</w:t>
      </w:r>
      <w:proofErr w:type="spellEnd"/>
      <w:r w:rsidR="00EB4F20" w:rsidRPr="00346048">
        <w:rPr>
          <w:bCs/>
        </w:rPr>
        <w:t>, 2009. – 288 с.</w:t>
      </w:r>
    </w:p>
    <w:p w:rsidR="00EB4F20" w:rsidRDefault="00450C58" w:rsidP="00346048">
      <w:pPr>
        <w:ind w:firstLine="708"/>
        <w:jc w:val="both"/>
        <w:rPr>
          <w:bCs/>
        </w:rPr>
      </w:pPr>
      <w:r w:rsidRPr="00346048">
        <w:rPr>
          <w:bCs/>
        </w:rPr>
        <w:t>1</w:t>
      </w:r>
      <w:r w:rsidR="001960E9" w:rsidRPr="00346048">
        <w:rPr>
          <w:bCs/>
        </w:rPr>
        <w:t>8</w:t>
      </w:r>
      <w:r w:rsidR="00EB4F20" w:rsidRPr="00346048">
        <w:rPr>
          <w:bCs/>
        </w:rPr>
        <w:t>. Химический состав пищевых продуктов. Книга 2: Справо</w:t>
      </w:r>
      <w:r w:rsidR="00EB4F20" w:rsidRPr="00346048">
        <w:rPr>
          <w:bCs/>
        </w:rPr>
        <w:t>ч</w:t>
      </w:r>
      <w:r w:rsidR="00EB4F20" w:rsidRPr="00346048">
        <w:rPr>
          <w:bCs/>
        </w:rPr>
        <w:t>ные таблицы</w:t>
      </w:r>
      <w:proofErr w:type="gramStart"/>
      <w:r w:rsidR="00EB4F20" w:rsidRPr="00346048">
        <w:rPr>
          <w:bCs/>
        </w:rPr>
        <w:t xml:space="preserve"> / П</w:t>
      </w:r>
      <w:proofErr w:type="gramEnd"/>
      <w:r w:rsidR="00EB4F20" w:rsidRPr="00346048">
        <w:rPr>
          <w:bCs/>
        </w:rPr>
        <w:t xml:space="preserve">од ред. И.М. Скурихина, М.Н. </w:t>
      </w:r>
      <w:proofErr w:type="spellStart"/>
      <w:r w:rsidR="00EB4F20" w:rsidRPr="00346048">
        <w:rPr>
          <w:bCs/>
        </w:rPr>
        <w:t>Волгарева</w:t>
      </w:r>
      <w:proofErr w:type="spellEnd"/>
      <w:r w:rsidR="00EB4F20" w:rsidRPr="00346048">
        <w:rPr>
          <w:bCs/>
        </w:rPr>
        <w:t>; 2-е изд. – М.: ВО «</w:t>
      </w:r>
      <w:proofErr w:type="spellStart"/>
      <w:r w:rsidR="00EB4F20" w:rsidRPr="00346048">
        <w:rPr>
          <w:bCs/>
        </w:rPr>
        <w:t>Агропромиздат</w:t>
      </w:r>
      <w:proofErr w:type="spellEnd"/>
      <w:r w:rsidR="00EB4F20" w:rsidRPr="00346048">
        <w:rPr>
          <w:bCs/>
        </w:rPr>
        <w:t>»,</w:t>
      </w:r>
      <w:r w:rsidR="009F687F" w:rsidRPr="00346048">
        <w:rPr>
          <w:bCs/>
        </w:rPr>
        <w:br/>
      </w:r>
      <w:r w:rsidR="00EB4F20" w:rsidRPr="00346048">
        <w:rPr>
          <w:bCs/>
        </w:rPr>
        <w:t>1987. – 360 с.</w:t>
      </w:r>
    </w:p>
    <w:p w:rsidR="009C53DC" w:rsidRDefault="009C53DC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p w:rsidR="0021735F" w:rsidRDefault="0021735F" w:rsidP="00346048">
      <w:pPr>
        <w:ind w:firstLine="708"/>
        <w:jc w:val="both"/>
        <w:rPr>
          <w:bCs/>
        </w:rPr>
      </w:pPr>
    </w:p>
    <w:sectPr w:rsidR="0021735F" w:rsidSect="00EE0EF7">
      <w:headerReference w:type="even" r:id="rId8"/>
      <w:headerReference w:type="default" r:id="rId9"/>
      <w:pgSz w:w="12240" w:h="15840"/>
      <w:pgMar w:top="1134" w:right="758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C3" w:rsidRDefault="008E6CC3">
      <w:r>
        <w:separator/>
      </w:r>
    </w:p>
  </w:endnote>
  <w:endnote w:type="continuationSeparator" w:id="0">
    <w:p w:rsidR="008E6CC3" w:rsidRDefault="008E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C3" w:rsidRDefault="008E6CC3">
      <w:r>
        <w:separator/>
      </w:r>
    </w:p>
  </w:footnote>
  <w:footnote w:type="continuationSeparator" w:id="0">
    <w:p w:rsidR="008E6CC3" w:rsidRDefault="008E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33" w:rsidRDefault="002F7E33" w:rsidP="005F4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E33" w:rsidRDefault="002F7E33" w:rsidP="005F44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2F" w:rsidRDefault="00474E2F" w:rsidP="00006403">
    <w:pPr>
      <w:pStyle w:val="a3"/>
    </w:pPr>
  </w:p>
  <w:p w:rsidR="002F7E33" w:rsidRDefault="002F7E33" w:rsidP="005F44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8B7"/>
    <w:multiLevelType w:val="hybridMultilevel"/>
    <w:tmpl w:val="AE8C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4718"/>
    <w:multiLevelType w:val="multilevel"/>
    <w:tmpl w:val="62F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345BE"/>
    <w:multiLevelType w:val="hybridMultilevel"/>
    <w:tmpl w:val="8BE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5C0"/>
    <w:multiLevelType w:val="multilevel"/>
    <w:tmpl w:val="F33CDFE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8223033"/>
    <w:multiLevelType w:val="hybridMultilevel"/>
    <w:tmpl w:val="74DA71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338F2"/>
    <w:multiLevelType w:val="hybridMultilevel"/>
    <w:tmpl w:val="A3F4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7F0F"/>
    <w:multiLevelType w:val="hybridMultilevel"/>
    <w:tmpl w:val="41141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D42726"/>
    <w:multiLevelType w:val="hybridMultilevel"/>
    <w:tmpl w:val="C93464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58125A9"/>
    <w:multiLevelType w:val="multilevel"/>
    <w:tmpl w:val="1E5AEB96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8"/>
        </w:tabs>
        <w:ind w:left="17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8"/>
        </w:tabs>
        <w:ind w:left="6758" w:hanging="360"/>
      </w:pPr>
      <w:rPr>
        <w:rFonts w:ascii="Symbol" w:hAnsi="Symbol" w:hint="default"/>
        <w:sz w:val="20"/>
      </w:rPr>
    </w:lvl>
  </w:abstractNum>
  <w:abstractNum w:abstractNumId="9">
    <w:nsid w:val="167C3981"/>
    <w:multiLevelType w:val="hybridMultilevel"/>
    <w:tmpl w:val="18806B60"/>
    <w:lvl w:ilvl="0" w:tplc="1C869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C3983"/>
    <w:multiLevelType w:val="hybridMultilevel"/>
    <w:tmpl w:val="8B00EE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74A0633"/>
    <w:multiLevelType w:val="hybridMultilevel"/>
    <w:tmpl w:val="BBFE9BB6"/>
    <w:lvl w:ilvl="0" w:tplc="B3D22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67587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DA70B9A"/>
    <w:multiLevelType w:val="hybridMultilevel"/>
    <w:tmpl w:val="7E38B63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0C38A80"/>
    <w:multiLevelType w:val="hybridMultilevel"/>
    <w:tmpl w:val="266CE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0CD62F0"/>
    <w:multiLevelType w:val="hybridMultilevel"/>
    <w:tmpl w:val="D39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83223"/>
    <w:multiLevelType w:val="hybridMultilevel"/>
    <w:tmpl w:val="D44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6B30"/>
    <w:multiLevelType w:val="multilevel"/>
    <w:tmpl w:val="D59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80EDC"/>
    <w:multiLevelType w:val="hybridMultilevel"/>
    <w:tmpl w:val="93E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30BC"/>
    <w:multiLevelType w:val="hybridMultilevel"/>
    <w:tmpl w:val="9B58FD7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C792217"/>
    <w:multiLevelType w:val="multilevel"/>
    <w:tmpl w:val="1A3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077F0"/>
    <w:multiLevelType w:val="hybridMultilevel"/>
    <w:tmpl w:val="EDE612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DA77361"/>
    <w:multiLevelType w:val="hybridMultilevel"/>
    <w:tmpl w:val="419EB5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22C55B4"/>
    <w:multiLevelType w:val="multilevel"/>
    <w:tmpl w:val="E33AB60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7A37424"/>
    <w:multiLevelType w:val="multilevel"/>
    <w:tmpl w:val="A80E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E540C"/>
    <w:multiLevelType w:val="hybridMultilevel"/>
    <w:tmpl w:val="4AB677F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1F60D03"/>
    <w:multiLevelType w:val="hybridMultilevel"/>
    <w:tmpl w:val="040EC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1542E"/>
    <w:multiLevelType w:val="hybridMultilevel"/>
    <w:tmpl w:val="5236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07617"/>
    <w:multiLevelType w:val="hybridMultilevel"/>
    <w:tmpl w:val="1F2051C4"/>
    <w:lvl w:ilvl="0" w:tplc="F4309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30FA3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9A62B01"/>
    <w:multiLevelType w:val="hybridMultilevel"/>
    <w:tmpl w:val="FCA4D8E8"/>
    <w:lvl w:ilvl="0" w:tplc="691A8E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21"/>
  </w:num>
  <w:num w:numId="11">
    <w:abstractNumId w:val="22"/>
  </w:num>
  <w:num w:numId="12">
    <w:abstractNumId w:val="1"/>
  </w:num>
  <w:num w:numId="13">
    <w:abstractNumId w:val="17"/>
  </w:num>
  <w:num w:numId="14">
    <w:abstractNumId w:val="20"/>
  </w:num>
  <w:num w:numId="15">
    <w:abstractNumId w:val="24"/>
  </w:num>
  <w:num w:numId="16">
    <w:abstractNumId w:val="26"/>
  </w:num>
  <w:num w:numId="17">
    <w:abstractNumId w:val="4"/>
  </w:num>
  <w:num w:numId="18">
    <w:abstractNumId w:val="8"/>
  </w:num>
  <w:num w:numId="19">
    <w:abstractNumId w:val="29"/>
  </w:num>
  <w:num w:numId="20">
    <w:abstractNumId w:val="9"/>
  </w:num>
  <w:num w:numId="21">
    <w:abstractNumId w:val="23"/>
  </w:num>
  <w:num w:numId="22">
    <w:abstractNumId w:val="25"/>
  </w:num>
  <w:num w:numId="23">
    <w:abstractNumId w:val="13"/>
  </w:num>
  <w:num w:numId="24">
    <w:abstractNumId w:val="19"/>
  </w:num>
  <w:num w:numId="25">
    <w:abstractNumId w:val="16"/>
  </w:num>
  <w:num w:numId="26">
    <w:abstractNumId w:val="30"/>
  </w:num>
  <w:num w:numId="27">
    <w:abstractNumId w:val="12"/>
  </w:num>
  <w:num w:numId="28">
    <w:abstractNumId w:val="2"/>
  </w:num>
  <w:num w:numId="29">
    <w:abstractNumId w:val="0"/>
  </w:num>
  <w:num w:numId="30">
    <w:abstractNumId w:val="15"/>
  </w:num>
  <w:num w:numId="31">
    <w:abstractNumId w:val="11"/>
  </w:num>
  <w:num w:numId="32">
    <w:abstractNumId w:val="5"/>
  </w:num>
  <w:num w:numId="33">
    <w:abstractNumId w:val="18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413"/>
    <w:rsid w:val="00002106"/>
    <w:rsid w:val="00006403"/>
    <w:rsid w:val="000125D5"/>
    <w:rsid w:val="00012DD0"/>
    <w:rsid w:val="00024C61"/>
    <w:rsid w:val="00037102"/>
    <w:rsid w:val="00063552"/>
    <w:rsid w:val="0007260B"/>
    <w:rsid w:val="00077FCC"/>
    <w:rsid w:val="000824D5"/>
    <w:rsid w:val="000853E8"/>
    <w:rsid w:val="000969CD"/>
    <w:rsid w:val="000B6A9F"/>
    <w:rsid w:val="000B7827"/>
    <w:rsid w:val="000D67CE"/>
    <w:rsid w:val="000E10BA"/>
    <w:rsid w:val="00127904"/>
    <w:rsid w:val="001506B3"/>
    <w:rsid w:val="00162C6B"/>
    <w:rsid w:val="00165129"/>
    <w:rsid w:val="00176115"/>
    <w:rsid w:val="00183D19"/>
    <w:rsid w:val="00184B10"/>
    <w:rsid w:val="001960E9"/>
    <w:rsid w:val="001A77E5"/>
    <w:rsid w:val="001B0237"/>
    <w:rsid w:val="001C548B"/>
    <w:rsid w:val="001C7234"/>
    <w:rsid w:val="001D097C"/>
    <w:rsid w:val="001D3672"/>
    <w:rsid w:val="001D4428"/>
    <w:rsid w:val="001F6141"/>
    <w:rsid w:val="0021735F"/>
    <w:rsid w:val="00232C9A"/>
    <w:rsid w:val="00241D59"/>
    <w:rsid w:val="0026415A"/>
    <w:rsid w:val="00270269"/>
    <w:rsid w:val="00274285"/>
    <w:rsid w:val="002846D1"/>
    <w:rsid w:val="00291828"/>
    <w:rsid w:val="00291DC5"/>
    <w:rsid w:val="002A040B"/>
    <w:rsid w:val="002C6F57"/>
    <w:rsid w:val="002D182B"/>
    <w:rsid w:val="002F008E"/>
    <w:rsid w:val="002F7E33"/>
    <w:rsid w:val="003257D6"/>
    <w:rsid w:val="00346048"/>
    <w:rsid w:val="003462BD"/>
    <w:rsid w:val="0035592B"/>
    <w:rsid w:val="00385ABC"/>
    <w:rsid w:val="003A0678"/>
    <w:rsid w:val="003A20F7"/>
    <w:rsid w:val="003B64B2"/>
    <w:rsid w:val="003B7EFF"/>
    <w:rsid w:val="003C22FD"/>
    <w:rsid w:val="003D54D2"/>
    <w:rsid w:val="003F257F"/>
    <w:rsid w:val="004144D5"/>
    <w:rsid w:val="004145F4"/>
    <w:rsid w:val="0041769D"/>
    <w:rsid w:val="00422AEE"/>
    <w:rsid w:val="004310A0"/>
    <w:rsid w:val="0043330E"/>
    <w:rsid w:val="00433FCB"/>
    <w:rsid w:val="004349D2"/>
    <w:rsid w:val="004442AF"/>
    <w:rsid w:val="00447342"/>
    <w:rsid w:val="00450C58"/>
    <w:rsid w:val="00456D1D"/>
    <w:rsid w:val="004712F4"/>
    <w:rsid w:val="00474E2F"/>
    <w:rsid w:val="004B1013"/>
    <w:rsid w:val="004B459B"/>
    <w:rsid w:val="004C022B"/>
    <w:rsid w:val="004C2923"/>
    <w:rsid w:val="004F38D2"/>
    <w:rsid w:val="0050025C"/>
    <w:rsid w:val="00512711"/>
    <w:rsid w:val="005417A3"/>
    <w:rsid w:val="00553E6F"/>
    <w:rsid w:val="005559D2"/>
    <w:rsid w:val="005630E1"/>
    <w:rsid w:val="00564875"/>
    <w:rsid w:val="00564D6A"/>
    <w:rsid w:val="005735CD"/>
    <w:rsid w:val="00576140"/>
    <w:rsid w:val="005A3E95"/>
    <w:rsid w:val="005C48DB"/>
    <w:rsid w:val="005D388B"/>
    <w:rsid w:val="005F1650"/>
    <w:rsid w:val="005F1686"/>
    <w:rsid w:val="005F4413"/>
    <w:rsid w:val="005F4DD9"/>
    <w:rsid w:val="005F5CE3"/>
    <w:rsid w:val="005F6519"/>
    <w:rsid w:val="00600A54"/>
    <w:rsid w:val="00607356"/>
    <w:rsid w:val="00614687"/>
    <w:rsid w:val="00614859"/>
    <w:rsid w:val="0061674A"/>
    <w:rsid w:val="006235F8"/>
    <w:rsid w:val="00623649"/>
    <w:rsid w:val="00623D52"/>
    <w:rsid w:val="00625A0F"/>
    <w:rsid w:val="00625CAA"/>
    <w:rsid w:val="00632A14"/>
    <w:rsid w:val="00643339"/>
    <w:rsid w:val="00646FCE"/>
    <w:rsid w:val="00650B0B"/>
    <w:rsid w:val="00690CD5"/>
    <w:rsid w:val="006A210F"/>
    <w:rsid w:val="006A4431"/>
    <w:rsid w:val="006C454C"/>
    <w:rsid w:val="006D0FF4"/>
    <w:rsid w:val="006F21EB"/>
    <w:rsid w:val="006F7AEC"/>
    <w:rsid w:val="00700AF2"/>
    <w:rsid w:val="00722837"/>
    <w:rsid w:val="00726D6B"/>
    <w:rsid w:val="00761707"/>
    <w:rsid w:val="007755BF"/>
    <w:rsid w:val="007957CE"/>
    <w:rsid w:val="007A7341"/>
    <w:rsid w:val="007B0EF4"/>
    <w:rsid w:val="007B4D30"/>
    <w:rsid w:val="007C26D2"/>
    <w:rsid w:val="007C2A63"/>
    <w:rsid w:val="007D0753"/>
    <w:rsid w:val="007D1D46"/>
    <w:rsid w:val="007D6BAC"/>
    <w:rsid w:val="008209D0"/>
    <w:rsid w:val="0082760D"/>
    <w:rsid w:val="00836B5E"/>
    <w:rsid w:val="00841852"/>
    <w:rsid w:val="00844CFC"/>
    <w:rsid w:val="0084721C"/>
    <w:rsid w:val="00856BC4"/>
    <w:rsid w:val="00870F0D"/>
    <w:rsid w:val="00873EAB"/>
    <w:rsid w:val="00875A0A"/>
    <w:rsid w:val="008771D5"/>
    <w:rsid w:val="00877768"/>
    <w:rsid w:val="00881902"/>
    <w:rsid w:val="008829EF"/>
    <w:rsid w:val="008A28C3"/>
    <w:rsid w:val="008A7FD5"/>
    <w:rsid w:val="008B1F43"/>
    <w:rsid w:val="008B2283"/>
    <w:rsid w:val="008B747F"/>
    <w:rsid w:val="008C5FB3"/>
    <w:rsid w:val="008D10AB"/>
    <w:rsid w:val="008E3FA5"/>
    <w:rsid w:val="008E6CC3"/>
    <w:rsid w:val="00903014"/>
    <w:rsid w:val="009110FC"/>
    <w:rsid w:val="00911CFA"/>
    <w:rsid w:val="009454BD"/>
    <w:rsid w:val="00991AEE"/>
    <w:rsid w:val="009A182D"/>
    <w:rsid w:val="009B04DC"/>
    <w:rsid w:val="009C2E3A"/>
    <w:rsid w:val="009C53DC"/>
    <w:rsid w:val="009D217C"/>
    <w:rsid w:val="009D5C84"/>
    <w:rsid w:val="009D6CF4"/>
    <w:rsid w:val="009E605B"/>
    <w:rsid w:val="009F0407"/>
    <w:rsid w:val="009F687F"/>
    <w:rsid w:val="009F6D8C"/>
    <w:rsid w:val="00A0723E"/>
    <w:rsid w:val="00A1740A"/>
    <w:rsid w:val="00A233BA"/>
    <w:rsid w:val="00A25A73"/>
    <w:rsid w:val="00A302D8"/>
    <w:rsid w:val="00A35A52"/>
    <w:rsid w:val="00A51390"/>
    <w:rsid w:val="00A82528"/>
    <w:rsid w:val="00AA4ECE"/>
    <w:rsid w:val="00AB1FDF"/>
    <w:rsid w:val="00AB3382"/>
    <w:rsid w:val="00AC7A4E"/>
    <w:rsid w:val="00AD6708"/>
    <w:rsid w:val="00AD724D"/>
    <w:rsid w:val="00AE5346"/>
    <w:rsid w:val="00AF0558"/>
    <w:rsid w:val="00B0761B"/>
    <w:rsid w:val="00B13970"/>
    <w:rsid w:val="00B66313"/>
    <w:rsid w:val="00B67CCA"/>
    <w:rsid w:val="00B91DA0"/>
    <w:rsid w:val="00B94DCE"/>
    <w:rsid w:val="00BA4ED6"/>
    <w:rsid w:val="00BA7897"/>
    <w:rsid w:val="00BB146C"/>
    <w:rsid w:val="00BB1999"/>
    <w:rsid w:val="00BD31FE"/>
    <w:rsid w:val="00BD503C"/>
    <w:rsid w:val="00BD7F3C"/>
    <w:rsid w:val="00BF7B5B"/>
    <w:rsid w:val="00C16475"/>
    <w:rsid w:val="00C22082"/>
    <w:rsid w:val="00C256D9"/>
    <w:rsid w:val="00C305F4"/>
    <w:rsid w:val="00C7727E"/>
    <w:rsid w:val="00CA79FE"/>
    <w:rsid w:val="00CB57F9"/>
    <w:rsid w:val="00CC445A"/>
    <w:rsid w:val="00CC6A0B"/>
    <w:rsid w:val="00CD2103"/>
    <w:rsid w:val="00CE74F2"/>
    <w:rsid w:val="00CF0FDF"/>
    <w:rsid w:val="00D06D54"/>
    <w:rsid w:val="00D449E4"/>
    <w:rsid w:val="00D47724"/>
    <w:rsid w:val="00D64E1E"/>
    <w:rsid w:val="00D671F9"/>
    <w:rsid w:val="00D837E7"/>
    <w:rsid w:val="00DA4F39"/>
    <w:rsid w:val="00DB352B"/>
    <w:rsid w:val="00DC12F8"/>
    <w:rsid w:val="00DD2584"/>
    <w:rsid w:val="00DD33D0"/>
    <w:rsid w:val="00DD6542"/>
    <w:rsid w:val="00DE1304"/>
    <w:rsid w:val="00DE2531"/>
    <w:rsid w:val="00DF0080"/>
    <w:rsid w:val="00DF453B"/>
    <w:rsid w:val="00E03862"/>
    <w:rsid w:val="00E03CC6"/>
    <w:rsid w:val="00E22659"/>
    <w:rsid w:val="00E328F2"/>
    <w:rsid w:val="00E412CB"/>
    <w:rsid w:val="00E433DB"/>
    <w:rsid w:val="00E43C4E"/>
    <w:rsid w:val="00E47B23"/>
    <w:rsid w:val="00E5280A"/>
    <w:rsid w:val="00E55237"/>
    <w:rsid w:val="00E654A6"/>
    <w:rsid w:val="00E72619"/>
    <w:rsid w:val="00E960DD"/>
    <w:rsid w:val="00E96380"/>
    <w:rsid w:val="00E976F2"/>
    <w:rsid w:val="00EB0797"/>
    <w:rsid w:val="00EB1E57"/>
    <w:rsid w:val="00EB4F20"/>
    <w:rsid w:val="00EC45DF"/>
    <w:rsid w:val="00EC5CA2"/>
    <w:rsid w:val="00EE0EF7"/>
    <w:rsid w:val="00EE4A07"/>
    <w:rsid w:val="00EE4DF3"/>
    <w:rsid w:val="00F17537"/>
    <w:rsid w:val="00F45FA5"/>
    <w:rsid w:val="00F51EEF"/>
    <w:rsid w:val="00F56C3C"/>
    <w:rsid w:val="00F71236"/>
    <w:rsid w:val="00F71E19"/>
    <w:rsid w:val="00F83E30"/>
    <w:rsid w:val="00F8743B"/>
    <w:rsid w:val="00FB30BF"/>
    <w:rsid w:val="00FB3E27"/>
    <w:rsid w:val="00FB4F3D"/>
    <w:rsid w:val="00FC29D1"/>
    <w:rsid w:val="00FC3F10"/>
    <w:rsid w:val="00FD3DFB"/>
    <w:rsid w:val="00FE5346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4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F44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4413"/>
  </w:style>
  <w:style w:type="table" w:styleId="a6">
    <w:name w:val="Table Grid"/>
    <w:basedOn w:val="a1"/>
    <w:rsid w:val="005F4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5F4413"/>
    <w:pPr>
      <w:spacing w:line="360" w:lineRule="auto"/>
      <w:ind w:firstLine="360"/>
      <w:jc w:val="both"/>
    </w:pPr>
    <w:rPr>
      <w:sz w:val="28"/>
    </w:rPr>
  </w:style>
  <w:style w:type="paragraph" w:customStyle="1" w:styleId="BodyText2">
    <w:name w:val="Body Text 2"/>
    <w:basedOn w:val="a"/>
    <w:rsid w:val="005F4413"/>
    <w:pPr>
      <w:ind w:firstLine="709"/>
      <w:jc w:val="both"/>
    </w:pPr>
  </w:style>
  <w:style w:type="paragraph" w:customStyle="1" w:styleId="nienienoieaie">
    <w:name w:val="nienie n oi.eaie"/>
    <w:basedOn w:val="a"/>
    <w:next w:val="a"/>
    <w:rsid w:val="005F4413"/>
    <w:pPr>
      <w:autoSpaceDE w:val="0"/>
      <w:autoSpaceDN w:val="0"/>
      <w:adjustRightInd w:val="0"/>
    </w:pPr>
  </w:style>
  <w:style w:type="paragraph" w:customStyle="1" w:styleId="Iauiue">
    <w:name w:val="Iau.iue"/>
    <w:basedOn w:val="a"/>
    <w:next w:val="a"/>
    <w:rsid w:val="005F4413"/>
    <w:pPr>
      <w:autoSpaceDE w:val="0"/>
      <w:autoSpaceDN w:val="0"/>
      <w:adjustRightInd w:val="0"/>
    </w:pPr>
  </w:style>
  <w:style w:type="paragraph" w:customStyle="1" w:styleId="a8">
    <w:name w:val="абзац"/>
    <w:basedOn w:val="a"/>
    <w:rsid w:val="005F4413"/>
    <w:pPr>
      <w:spacing w:line="380" w:lineRule="exact"/>
      <w:ind w:firstLine="567"/>
      <w:jc w:val="both"/>
    </w:pPr>
    <w:rPr>
      <w:sz w:val="28"/>
      <w:szCs w:val="20"/>
    </w:rPr>
  </w:style>
  <w:style w:type="paragraph" w:styleId="a9">
    <w:name w:val="Normal (Web)"/>
    <w:basedOn w:val="a"/>
    <w:rsid w:val="005F4413"/>
    <w:pPr>
      <w:spacing w:before="150"/>
      <w:jc w:val="both"/>
    </w:pPr>
    <w:rPr>
      <w:rFonts w:ascii="Arial" w:hAnsi="Arial" w:cs="Arial"/>
      <w:sz w:val="18"/>
      <w:szCs w:val="18"/>
    </w:rPr>
  </w:style>
  <w:style w:type="paragraph" w:customStyle="1" w:styleId="2">
    <w:name w:val="Обычный (веб)2"/>
    <w:basedOn w:val="a"/>
    <w:rsid w:val="005F4413"/>
    <w:pPr>
      <w:spacing w:before="150" w:after="150"/>
    </w:pPr>
    <w:rPr>
      <w:color w:val="000000"/>
      <w:sz w:val="18"/>
      <w:szCs w:val="18"/>
    </w:rPr>
  </w:style>
  <w:style w:type="paragraph" w:styleId="aa">
    <w:name w:val="Plain Text"/>
    <w:basedOn w:val="a"/>
    <w:link w:val="ab"/>
    <w:rsid w:val="006A210F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6A210F"/>
    <w:rPr>
      <w:rFonts w:ascii="Courier New" w:hAnsi="Courier New"/>
    </w:rPr>
  </w:style>
  <w:style w:type="paragraph" w:styleId="ac">
    <w:name w:val="No Spacing"/>
    <w:uiPriority w:val="1"/>
    <w:qFormat/>
    <w:rsid w:val="0029182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77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Буллит"/>
    <w:basedOn w:val="a"/>
    <w:rsid w:val="00422AE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">
    <w:name w:val="Основной"/>
    <w:basedOn w:val="a"/>
    <w:rsid w:val="00422AE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7755B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0">
    <w:name w:val="Заг 2"/>
    <w:basedOn w:val="a"/>
    <w:rsid w:val="00F45FA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3">
    <w:name w:val="Заг 3"/>
    <w:basedOn w:val="20"/>
    <w:rsid w:val="001A77E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onsPlusNormal">
    <w:name w:val="ConsPlusNormal"/>
    <w:rsid w:val="00DA4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A4F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ag11">
    <w:name w:val="Zag_11"/>
    <w:rsid w:val="00A1740A"/>
    <w:rPr>
      <w:color w:val="000000"/>
      <w:w w:val="100"/>
    </w:rPr>
  </w:style>
  <w:style w:type="paragraph" w:styleId="af0">
    <w:name w:val="Balloon Text"/>
    <w:basedOn w:val="a"/>
    <w:link w:val="af1"/>
    <w:rsid w:val="00870F0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70F0D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474E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74E2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74E2F"/>
    <w:rPr>
      <w:sz w:val="24"/>
      <w:szCs w:val="24"/>
    </w:rPr>
  </w:style>
  <w:style w:type="character" w:customStyle="1" w:styleId="1">
    <w:name w:val="Заголовок №1_"/>
    <w:link w:val="10"/>
    <w:locked/>
    <w:rsid w:val="00063552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63552"/>
    <w:pPr>
      <w:shd w:val="clear" w:color="auto" w:fill="FFFFFF"/>
      <w:spacing w:after="60" w:line="240" w:lineRule="atLeast"/>
      <w:outlineLvl w:val="0"/>
    </w:pPr>
    <w:rPr>
      <w:sz w:val="28"/>
      <w:szCs w:val="28"/>
    </w:rPr>
  </w:style>
  <w:style w:type="character" w:customStyle="1" w:styleId="21">
    <w:name w:val="Основной текст (2)_"/>
    <w:link w:val="22"/>
    <w:locked/>
    <w:rsid w:val="00063552"/>
    <w:rPr>
      <w:b/>
      <w:bCs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552"/>
    <w:pPr>
      <w:shd w:val="clear" w:color="auto" w:fill="FFFFFF"/>
      <w:spacing w:after="240" w:line="240" w:lineRule="atLeast"/>
      <w:ind w:hanging="340"/>
      <w:jc w:val="both"/>
    </w:pPr>
    <w:rPr>
      <w:b/>
      <w:bCs/>
    </w:rPr>
  </w:style>
  <w:style w:type="character" w:customStyle="1" w:styleId="af4">
    <w:name w:val="Основной текст_"/>
    <w:link w:val="11"/>
    <w:locked/>
    <w:rsid w:val="00063552"/>
    <w:rPr>
      <w:sz w:val="36"/>
      <w:szCs w:val="3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63552"/>
    <w:pPr>
      <w:shd w:val="clear" w:color="auto" w:fill="FFFFFF"/>
      <w:spacing w:after="2760" w:line="408" w:lineRule="exact"/>
      <w:jc w:val="center"/>
    </w:pPr>
    <w:rPr>
      <w:sz w:val="36"/>
      <w:szCs w:val="36"/>
    </w:rPr>
  </w:style>
  <w:style w:type="character" w:customStyle="1" w:styleId="11pt">
    <w:name w:val="Заголовок №1 + Интервал 1 pt"/>
    <w:rsid w:val="000635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4"/>
      <w:szCs w:val="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5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8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Девиз: Высшая школа – сельской школе России</vt:lpstr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Девиз: Высшая школа – сельской школе России</dc:title>
  <dc:subject/>
  <dc:creator>Лабутина</dc:creator>
  <cp:keywords/>
  <cp:lastModifiedBy>Us1</cp:lastModifiedBy>
  <cp:revision>2</cp:revision>
  <cp:lastPrinted>2014-09-06T04:11:00Z</cp:lastPrinted>
  <dcterms:created xsi:type="dcterms:W3CDTF">2018-05-29T06:03:00Z</dcterms:created>
  <dcterms:modified xsi:type="dcterms:W3CDTF">2018-05-29T06:03:00Z</dcterms:modified>
</cp:coreProperties>
</file>