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E4" w:rsidRPr="00D71D15" w:rsidRDefault="00DB6AE4" w:rsidP="006A66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D1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532DE4" w:rsidRPr="001D4119">
        <w:rPr>
          <w:rFonts w:ascii="Times New Roman" w:hAnsi="Times New Roman"/>
          <w:sz w:val="24"/>
          <w:szCs w:val="24"/>
        </w:rPr>
        <w:t xml:space="preserve">с учетом примерной ООП НОО, одобренной решением федерального учебно-методического объединения по общему образованию /протокол от 8 апреля 2015 г. № 1/15;  ООП НОО МКОУ «СОШ им. И.А. </w:t>
      </w:r>
      <w:proofErr w:type="spellStart"/>
      <w:r w:rsidR="00532DE4" w:rsidRPr="001D4119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532DE4" w:rsidRPr="001D411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532DE4" w:rsidRPr="001D4119">
        <w:rPr>
          <w:rFonts w:ascii="Times New Roman" w:hAnsi="Times New Roman"/>
          <w:sz w:val="24"/>
          <w:szCs w:val="24"/>
        </w:rPr>
        <w:t>Валдгейм</w:t>
      </w:r>
      <w:proofErr w:type="spellEnd"/>
      <w:r w:rsidR="00532DE4" w:rsidRPr="001D4119">
        <w:rPr>
          <w:rFonts w:ascii="Times New Roman" w:hAnsi="Times New Roman"/>
          <w:sz w:val="24"/>
          <w:szCs w:val="24"/>
        </w:rPr>
        <w:t xml:space="preserve">»; </w:t>
      </w:r>
      <w:r w:rsidR="00532DE4">
        <w:rPr>
          <w:rFonts w:ascii="Times New Roman" w:hAnsi="Times New Roman"/>
          <w:sz w:val="24"/>
          <w:szCs w:val="24"/>
        </w:rPr>
        <w:t xml:space="preserve">на основе </w:t>
      </w:r>
      <w:r w:rsidRPr="00D71D15">
        <w:rPr>
          <w:rFonts w:ascii="Times New Roman" w:hAnsi="Times New Roman" w:cs="Times New Roman"/>
          <w:sz w:val="24"/>
          <w:szCs w:val="24"/>
        </w:rPr>
        <w:t xml:space="preserve">авторской программы Б.М. </w:t>
      </w:r>
      <w:proofErr w:type="spellStart"/>
      <w:r w:rsidRPr="00D71D1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71D1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6A66EE">
        <w:rPr>
          <w:rFonts w:ascii="Times New Roman" w:hAnsi="Times New Roman" w:cs="Times New Roman"/>
          <w:sz w:val="24"/>
          <w:szCs w:val="24"/>
        </w:rPr>
        <w:t>.</w:t>
      </w:r>
    </w:p>
    <w:p w:rsidR="003A79CB" w:rsidRPr="00D71D15" w:rsidRDefault="00DB6AE4" w:rsidP="006A6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3A79CB" w:rsidRPr="00D71D15" w:rsidRDefault="003A79CB" w:rsidP="00D71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A79CB" w:rsidRPr="00D71D15" w:rsidRDefault="003A79CB" w:rsidP="00D71D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A79CB" w:rsidRPr="00D71D15" w:rsidRDefault="003A79CB" w:rsidP="00D71D15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A79CB" w:rsidRPr="00D71D15" w:rsidRDefault="003A79CB" w:rsidP="00D71D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</w:t>
      </w:r>
      <w:bookmarkStart w:id="0" w:name="_GoBack"/>
      <w:bookmarkEnd w:id="0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орческой работы;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6A66EE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9CB" w:rsidRPr="006A66EE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9CB" w:rsidRPr="00D71D15" w:rsidRDefault="003A79CB" w:rsidP="00D71D1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9CB" w:rsidRPr="00D71D15" w:rsidRDefault="003A79CB" w:rsidP="00D71D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="00462DE7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обучающихся </w:t>
      </w: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художественно-творческой деятельности, который </w:t>
      </w:r>
      <w:proofErr w:type="gramStart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приобретается</w:t>
      </w:r>
      <w:proofErr w:type="gramEnd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закрепляется в процессе освоения учебного предмета:</w:t>
      </w:r>
    </w:p>
    <w:p w:rsidR="00D263E3" w:rsidRDefault="00D263E3" w:rsidP="00D71D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2DE7" w:rsidRPr="00D71D15" w:rsidRDefault="00462DE7" w:rsidP="00D71D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научатся: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462DE7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культуры, в том числе на материале художественной культуры родного края, 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 отношению к миру; пониманию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как ценности, потребности в художественном творчестве и в общении с искусством;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практическими умениями и навыками в восприятии, анализе и оценке произведений искусства;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виды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proofErr w:type="gramStart"/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и жанров пространственно-визуальных искусств;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образной природы искусства;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оценке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природы, событий окружающего мира;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названия</w:t>
      </w:r>
      <w:r w:rsidR="003A79CB"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художественных музеев России и художественных музеев своего региона;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художественно-творческой деятельности различные художественные материалы и художественные техники;</w:t>
      </w:r>
    </w:p>
    <w:p w:rsidR="00D263E3" w:rsidRDefault="00D263E3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2DE7" w:rsidRPr="00D71D15" w:rsidRDefault="00462DE7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компоновать на плоскости листа и в объеме задуманный художественный образ;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применять в художественно-творческой деятельности основы </w:t>
      </w:r>
      <w:proofErr w:type="spellStart"/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цветоведения</w:t>
      </w:r>
      <w:proofErr w:type="spellEnd"/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основы графической грамоты;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моделированию</w:t>
      </w:r>
      <w:r w:rsidR="003A79CB"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бумаг</w:t>
      </w: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и, лепки из пластилина,  изображению</w:t>
      </w:r>
      <w:r w:rsidR="003A79CB"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средствами аппликации и коллажа;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A79CB" w:rsidRPr="00D71D15" w:rsidRDefault="00462DE7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изображать</w:t>
      </w:r>
      <w:r w:rsidR="003A79CB"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творческих работах особенностей художественной культуры разных (знако</w:t>
      </w: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мых по урокам) народов, передаче</w:t>
      </w:r>
      <w:r w:rsidR="003A79CB"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особенностей понимания ими красоты природы, человека, народных традиций;</w:t>
      </w:r>
    </w:p>
    <w:p w:rsidR="003A79CB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B845CC" w:rsidRPr="00D71D15" w:rsidRDefault="003A79CB" w:rsidP="00D71D1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="00DC67AF" w:rsidRPr="00D7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71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Многообразие художественных культур народов Земли и единство представлений народов о духовной красоте человека.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Приобщение к истокам культуры своего народа и других народов Земли, ощущение себя участниками 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Практическая творческая работа (индивидуальная и коллективная).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Истоки родного искусства (</w:t>
      </w:r>
      <w:r w:rsidR="00DB6AE4" w:rsidRPr="00D71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D71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ч.)</w:t>
      </w:r>
      <w:r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B845CC" w:rsidRPr="00D71D15" w:rsidRDefault="00B845CC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Древние города нашей земли (7ч.)</w:t>
      </w:r>
      <w:r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2F251B" w:rsidRPr="00D71D15" w:rsidRDefault="002F251B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народ – художник (1</w:t>
      </w:r>
      <w:r w:rsidR="00DB6AE4" w:rsidRPr="00D7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D7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  <w:r w:rsidRPr="00D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D15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B845CC" w:rsidRPr="00D71D15" w:rsidRDefault="002F251B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Искусство объединяет народы (8ч.)</w:t>
      </w:r>
      <w:r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</w:t>
      </w:r>
      <w:r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поколению. Восприятие произведений искусства – творчество зрителя, влияющее на его внутренний мир и представления о жизни.</w:t>
      </w:r>
    </w:p>
    <w:p w:rsidR="002F251B" w:rsidRDefault="002F251B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CE" w:rsidRPr="00CD61CE" w:rsidRDefault="00CD61CE" w:rsidP="00CD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CE"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1711"/>
        <w:gridCol w:w="918"/>
        <w:gridCol w:w="3539"/>
        <w:gridCol w:w="1131"/>
        <w:gridCol w:w="1308"/>
      </w:tblGrid>
      <w:tr w:rsidR="00CD61CE" w:rsidRPr="00CD61CE" w:rsidTr="00F96D47">
        <w:trPr>
          <w:trHeight w:val="500"/>
        </w:trPr>
        <w:tc>
          <w:tcPr>
            <w:tcW w:w="1140" w:type="dxa"/>
            <w:vMerge w:val="restart"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CD61CE">
              <w:rPr>
                <w:b/>
              </w:rPr>
              <w:t xml:space="preserve"> </w:t>
            </w:r>
          </w:p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CD61CE">
              <w:t>№ раздела, темы</w:t>
            </w:r>
          </w:p>
        </w:tc>
        <w:tc>
          <w:tcPr>
            <w:tcW w:w="1711" w:type="dxa"/>
            <w:vMerge w:val="restart"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CD61CE">
              <w:t>Наименование разделов, тем</w:t>
            </w:r>
          </w:p>
        </w:tc>
        <w:tc>
          <w:tcPr>
            <w:tcW w:w="918" w:type="dxa"/>
            <w:vMerge w:val="restart"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CD61CE">
              <w:t>Кол-во часов</w:t>
            </w:r>
          </w:p>
        </w:tc>
        <w:tc>
          <w:tcPr>
            <w:tcW w:w="3539" w:type="dxa"/>
            <w:vMerge w:val="restart"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CD61CE">
              <w:t xml:space="preserve">Основные виды деятельности </w:t>
            </w:r>
            <w:proofErr w:type="gramStart"/>
            <w:r w:rsidRPr="00CD61CE">
              <w:t>обучающихся</w:t>
            </w:r>
            <w:proofErr w:type="gramEnd"/>
          </w:p>
        </w:tc>
        <w:tc>
          <w:tcPr>
            <w:tcW w:w="2439" w:type="dxa"/>
            <w:gridSpan w:val="2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D61CE" w:rsidRPr="00CD61CE" w:rsidTr="00F96D47">
        <w:trPr>
          <w:trHeight w:val="500"/>
        </w:trPr>
        <w:tc>
          <w:tcPr>
            <w:tcW w:w="1140" w:type="dxa"/>
            <w:vMerge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1711" w:type="dxa"/>
            <w:vMerge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18" w:type="dxa"/>
            <w:vMerge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3539" w:type="dxa"/>
            <w:vMerge/>
          </w:tcPr>
          <w:p w:rsidR="00CD61CE" w:rsidRPr="00CD61CE" w:rsidRDefault="00CD61CE" w:rsidP="00F96D47">
            <w:pPr>
              <w: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113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0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Уроки контроля (обобщающие уроки)</w:t>
            </w:r>
          </w:p>
        </w:tc>
      </w:tr>
      <w:tr w:rsidR="00CD61CE" w:rsidRPr="00CD61CE" w:rsidTr="00F96D47">
        <w:trPr>
          <w:trHeight w:val="1515"/>
        </w:trPr>
        <w:tc>
          <w:tcPr>
            <w:tcW w:w="1140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91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539" w:type="dxa"/>
          </w:tcPr>
          <w:p w:rsidR="00CD61CE" w:rsidRPr="00CD61CE" w:rsidRDefault="00CD61CE" w:rsidP="00F96D47">
            <w:pPr>
              <w:pStyle w:val="ac"/>
              <w:spacing w:line="240" w:lineRule="auto"/>
              <w:ind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 xml:space="preserve">Постановка учебных задач. Рассматривать иллюстрации. </w:t>
            </w:r>
            <w:proofErr w:type="gramStart"/>
            <w:r w:rsidRPr="00CD61CE">
              <w:rPr>
                <w:sz w:val="24"/>
              </w:rPr>
              <w:t>Находить 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рассуждать об увиденном (объяснять увиденное).</w:t>
            </w:r>
            <w:proofErr w:type="gramEnd"/>
          </w:p>
          <w:p w:rsidR="00CD61CE" w:rsidRPr="00CD61CE" w:rsidRDefault="00CD61CE" w:rsidP="00F96D47">
            <w:pPr>
              <w:pStyle w:val="ac"/>
              <w:snapToGrid w:val="0"/>
              <w:spacing w:line="240" w:lineRule="auto"/>
              <w:ind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Придумывать и изображать то, что каждый хочет, умеет, любит. Оценка деятельности.</w:t>
            </w:r>
          </w:p>
        </w:tc>
        <w:tc>
          <w:tcPr>
            <w:tcW w:w="113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CE" w:rsidRPr="00CD61CE" w:rsidTr="00F96D47">
        <w:trPr>
          <w:trHeight w:val="1248"/>
        </w:trPr>
        <w:tc>
          <w:tcPr>
            <w:tcW w:w="1140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CD61CE" w:rsidRPr="00CD61CE" w:rsidRDefault="00CD61CE" w:rsidP="00F96D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91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539" w:type="dxa"/>
          </w:tcPr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Постановка учебных задач. Рассматривать иллюстрации. Находить  красоту (</w:t>
            </w:r>
            <w:proofErr w:type="gramStart"/>
            <w:r w:rsidRPr="00CD61CE">
              <w:rPr>
                <w:sz w:val="24"/>
              </w:rPr>
              <w:t>интересное</w:t>
            </w:r>
            <w:proofErr w:type="gramEnd"/>
            <w:r w:rsidRPr="00CD61CE">
              <w:rPr>
                <w:sz w:val="24"/>
              </w:rPr>
              <w:t>, эмоционально-образное, необычное) в образах природы, городов, людей.  Сравнивать различные листья на основе выявления их геометрических форм.</w:t>
            </w:r>
          </w:p>
          <w:p w:rsidR="00CD61CE" w:rsidRPr="00CD61CE" w:rsidRDefault="00CD61CE" w:rsidP="00F96D47">
            <w:pPr>
              <w:pStyle w:val="ac"/>
              <w:snapToGrid w:val="0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Придумывать и изображать то, что каждый хочет, умеет, любит. Создавать панно. Оценка деятельности</w:t>
            </w:r>
          </w:p>
        </w:tc>
        <w:tc>
          <w:tcPr>
            <w:tcW w:w="113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CE" w:rsidRPr="00CD61CE" w:rsidTr="00F96D47">
        <w:trPr>
          <w:trHeight w:val="698"/>
        </w:trPr>
        <w:tc>
          <w:tcPr>
            <w:tcW w:w="1140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CD61CE" w:rsidRPr="00CD61CE" w:rsidRDefault="00CD61CE" w:rsidP="00F96D4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91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3539" w:type="dxa"/>
          </w:tcPr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Осознавать, что изображать можно не только предметный мир, но и мир наших чувств (радость или грусть, удивление, восторг и т. д.). Отличать признаки разных культур.</w:t>
            </w:r>
          </w:p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 xml:space="preserve">Изображать радость или грусть (работа гуашью). Обсуждать и анализировать работы одноклассников с позиций творческих задач </w:t>
            </w:r>
            <w:r w:rsidRPr="00CD61CE">
              <w:rPr>
                <w:sz w:val="24"/>
              </w:rPr>
              <w:lastRenderedPageBreak/>
              <w:t>данной темы, с точки зрения содержания и средств его выражения.</w:t>
            </w:r>
          </w:p>
          <w:p w:rsidR="00CD61CE" w:rsidRPr="00CD61CE" w:rsidRDefault="00CD61CE" w:rsidP="00F96D47">
            <w:pPr>
              <w:pStyle w:val="ac"/>
              <w:snapToGrid w:val="0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Оценка деятельности.</w:t>
            </w:r>
          </w:p>
        </w:tc>
        <w:tc>
          <w:tcPr>
            <w:tcW w:w="113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CE" w:rsidRPr="00CD61CE" w:rsidTr="00F96D47">
        <w:trPr>
          <w:trHeight w:val="1515"/>
        </w:trPr>
        <w:tc>
          <w:tcPr>
            <w:tcW w:w="1140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Представление народов о духовной красоте человека</w:t>
            </w:r>
          </w:p>
        </w:tc>
        <w:tc>
          <w:tcPr>
            <w:tcW w:w="91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3539" w:type="dxa"/>
          </w:tcPr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Постановка учебных целей. Обсуждение  и анализ работ художников, одноклассников с позиций творческих задач данной темы, с точки зрения содержания и средств его выражения. Рисовать портреты близких людей.</w:t>
            </w:r>
          </w:p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 xml:space="preserve">Восприятие и эмоциональная оценка выставки творческих работ одноклассников. </w:t>
            </w:r>
          </w:p>
          <w:p w:rsidR="00CD61CE" w:rsidRPr="00CD61CE" w:rsidRDefault="00CD61CE" w:rsidP="00F96D47">
            <w:pPr>
              <w:pStyle w:val="ac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Участвовать в обсуждении выставки.</w:t>
            </w:r>
          </w:p>
          <w:p w:rsidR="00CD61CE" w:rsidRPr="00CD61CE" w:rsidRDefault="00CD61CE" w:rsidP="00F96D47">
            <w:pPr>
              <w:pStyle w:val="ac"/>
              <w:snapToGrid w:val="0"/>
              <w:spacing w:line="240" w:lineRule="auto"/>
              <w:ind w:left="-83" w:firstLine="200"/>
              <w:jc w:val="left"/>
              <w:rPr>
                <w:sz w:val="24"/>
              </w:rPr>
            </w:pPr>
            <w:r w:rsidRPr="00CD61CE">
              <w:rPr>
                <w:sz w:val="24"/>
              </w:rPr>
              <w:t>Рассуждать о своих впечатлениях и эмоционально оценивать, отвечать на вопросы по содержанию произведений художников. Оценка результатов деятельности.</w:t>
            </w:r>
          </w:p>
        </w:tc>
        <w:tc>
          <w:tcPr>
            <w:tcW w:w="1131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CD61CE" w:rsidRPr="00CD61CE" w:rsidRDefault="00CD61CE" w:rsidP="00F9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1CE" w:rsidRPr="00CD61CE" w:rsidRDefault="00CD61CE" w:rsidP="00CD6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CE">
        <w:rPr>
          <w:rFonts w:ascii="Times New Roman" w:hAnsi="Times New Roman" w:cs="Times New Roman"/>
          <w:b/>
          <w:sz w:val="24"/>
          <w:szCs w:val="24"/>
        </w:rPr>
        <w:t>Итого: 34 часа.</w:t>
      </w:r>
    </w:p>
    <w:p w:rsidR="00CD61CE" w:rsidRPr="00D71D15" w:rsidRDefault="00CD61CE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1B" w:rsidRPr="00D71D15" w:rsidRDefault="002F251B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C67AF"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71690"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9D4" w:rsidRPr="00D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</w:t>
      </w:r>
      <w:r w:rsidRPr="00D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760"/>
        <w:gridCol w:w="1005"/>
        <w:gridCol w:w="1006"/>
      </w:tblGrid>
      <w:tr w:rsidR="001D3FE0" w:rsidRPr="00D71D15" w:rsidTr="002F251B"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факт </w:t>
            </w:r>
          </w:p>
        </w:tc>
      </w:tr>
      <w:tr w:rsidR="001D3FE0" w:rsidRPr="00D71D15" w:rsidTr="001B232D">
        <w:tc>
          <w:tcPr>
            <w:tcW w:w="0" w:type="auto"/>
            <w:gridSpan w:val="4"/>
          </w:tcPr>
          <w:p w:rsidR="001D3FE0" w:rsidRPr="00D71D15" w:rsidRDefault="001D3FE0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Искусство в твоём доме</w:t>
            </w:r>
            <w:r w:rsidRPr="00D71D1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(</w:t>
            </w:r>
            <w:r w:rsidR="00A459D4" w:rsidRPr="00D71D1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9</w:t>
            </w:r>
            <w:r w:rsidRPr="00D71D1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в произведениях русской живописи.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красавица.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деревянная изба. Конструкция и украшение избы.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человека в произведениях художников.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праздники.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FE0" w:rsidRPr="00D71D15" w:rsidTr="002F251B">
        <w:tc>
          <w:tcPr>
            <w:tcW w:w="0" w:type="auto"/>
          </w:tcPr>
          <w:p w:rsidR="002F251B" w:rsidRPr="00D71D15" w:rsidRDefault="00FC2595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F251B" w:rsidRPr="00D71D15" w:rsidRDefault="00FC259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251B" w:rsidRPr="00D71D15" w:rsidRDefault="002F251B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459D4" w:rsidRPr="00D71D15" w:rsidRDefault="00D71D15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  <w:r w:rsidR="00A459D4"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0E189E">
        <w:tc>
          <w:tcPr>
            <w:tcW w:w="0" w:type="auto"/>
            <w:gridSpan w:val="4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Древние города нашей земли</w:t>
            </w:r>
            <w:r w:rsidRPr="00D7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Древнерусский город-крепость.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 - защитники.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кольцо России».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пир в теремных палатах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FA7B5B">
        <w:tc>
          <w:tcPr>
            <w:tcW w:w="0" w:type="auto"/>
            <w:gridSpan w:val="4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Каждый народ – художник </w:t>
            </w:r>
            <w:r w:rsidRPr="00D7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DB6AE4" w:rsidRPr="00D7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7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солнца. Праздник цветения сакуры.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оригами.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характер одежды  в японской культуре.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 как произведение архитектуры.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 в пустыне. 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готического храма в средневековом городе.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 культур  в мире. Обобщение раздела «</w:t>
            </w:r>
            <w:r w:rsidRPr="00D71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народ – художник».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5050A7">
        <w:tc>
          <w:tcPr>
            <w:tcW w:w="0" w:type="auto"/>
            <w:gridSpan w:val="4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D7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объединяет народы (8ч.)</w:t>
            </w: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материнства в искусстве.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Богоматери в русском  и </w:t>
            </w:r>
            <w:proofErr w:type="gramStart"/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западно-европейском</w:t>
            </w:r>
            <w:proofErr w:type="gramEnd"/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Дорогою добра.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tabs>
                <w:tab w:val="left" w:pos="17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Герои-защитники. 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искусстве разных народов.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надежда.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D4" w:rsidRPr="00D71D15" w:rsidTr="002F251B"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мира (обобщение темы).</w:t>
            </w: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59D4" w:rsidRPr="00D71D15" w:rsidRDefault="00A459D4" w:rsidP="00D71D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251B" w:rsidRPr="00D71D15" w:rsidRDefault="002F251B" w:rsidP="00D71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251B" w:rsidRPr="00D71D15" w:rsidSect="006A66EE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FD" w:rsidRDefault="00A05FFD" w:rsidP="00DC67AF">
      <w:pPr>
        <w:spacing w:after="0" w:line="240" w:lineRule="auto"/>
      </w:pPr>
      <w:r>
        <w:separator/>
      </w:r>
    </w:p>
  </w:endnote>
  <w:endnote w:type="continuationSeparator" w:id="0">
    <w:p w:rsidR="00A05FFD" w:rsidRDefault="00A05FFD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6357"/>
      <w:docPartObj>
        <w:docPartGallery w:val="Page Numbers (Bottom of Page)"/>
        <w:docPartUnique/>
      </w:docPartObj>
    </w:sdtPr>
    <w:sdtEndPr/>
    <w:sdtContent>
      <w:p w:rsidR="00DC67AF" w:rsidRDefault="00DC67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EE">
          <w:rPr>
            <w:noProof/>
          </w:rPr>
          <w:t>6</w:t>
        </w:r>
        <w:r>
          <w:fldChar w:fldCharType="end"/>
        </w:r>
      </w:p>
    </w:sdtContent>
  </w:sdt>
  <w:p w:rsidR="00DC67AF" w:rsidRDefault="00DC67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FD" w:rsidRDefault="00A05FFD" w:rsidP="00DC67AF">
      <w:pPr>
        <w:spacing w:after="0" w:line="240" w:lineRule="auto"/>
      </w:pPr>
      <w:r>
        <w:separator/>
      </w:r>
    </w:p>
  </w:footnote>
  <w:footnote w:type="continuationSeparator" w:id="0">
    <w:p w:rsidR="00A05FFD" w:rsidRDefault="00A05FFD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EF"/>
    <w:rsid w:val="0004353F"/>
    <w:rsid w:val="0011338F"/>
    <w:rsid w:val="001D3FE0"/>
    <w:rsid w:val="002F251B"/>
    <w:rsid w:val="003A79CB"/>
    <w:rsid w:val="003C0A6F"/>
    <w:rsid w:val="003D75B6"/>
    <w:rsid w:val="00462DE7"/>
    <w:rsid w:val="00532DE4"/>
    <w:rsid w:val="005F3801"/>
    <w:rsid w:val="006A66EE"/>
    <w:rsid w:val="00714AD0"/>
    <w:rsid w:val="00736284"/>
    <w:rsid w:val="0083271A"/>
    <w:rsid w:val="00995C10"/>
    <w:rsid w:val="00A05FFD"/>
    <w:rsid w:val="00A459D4"/>
    <w:rsid w:val="00A57798"/>
    <w:rsid w:val="00A71690"/>
    <w:rsid w:val="00A93E86"/>
    <w:rsid w:val="00A9782E"/>
    <w:rsid w:val="00B547EF"/>
    <w:rsid w:val="00B845CC"/>
    <w:rsid w:val="00CD61CE"/>
    <w:rsid w:val="00D263E3"/>
    <w:rsid w:val="00D71D15"/>
    <w:rsid w:val="00DB6AE4"/>
    <w:rsid w:val="00DC67AF"/>
    <w:rsid w:val="00DD02B9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paragraph" w:styleId="aa">
    <w:name w:val="Body Text Indent"/>
    <w:basedOn w:val="a"/>
    <w:link w:val="ab"/>
    <w:rsid w:val="00CD61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D6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вый"/>
    <w:basedOn w:val="a"/>
    <w:rsid w:val="00CD61C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paragraph" w:styleId="aa">
    <w:name w:val="Body Text Indent"/>
    <w:basedOn w:val="a"/>
    <w:link w:val="ab"/>
    <w:rsid w:val="00CD61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D6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вый"/>
    <w:basedOn w:val="a"/>
    <w:rsid w:val="00CD61C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A866-2868-45D9-9386-448CBFE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Юлия Борисовна</cp:lastModifiedBy>
  <cp:revision>4</cp:revision>
  <cp:lastPrinted>2018-09-20T03:24:00Z</cp:lastPrinted>
  <dcterms:created xsi:type="dcterms:W3CDTF">2018-06-16T01:30:00Z</dcterms:created>
  <dcterms:modified xsi:type="dcterms:W3CDTF">2018-09-20T03:25:00Z</dcterms:modified>
</cp:coreProperties>
</file>