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747D" w14:textId="04A04B0E" w:rsidR="00203043" w:rsidRPr="0063110C" w:rsidRDefault="00203043" w:rsidP="00D06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10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D060D1"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bookmarkStart w:id="0" w:name="_GoBack"/>
      <w:bookmarkEnd w:id="0"/>
      <w:r w:rsidRPr="0063110C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6334F2" w:rsidRPr="001D4119">
        <w:rPr>
          <w:rFonts w:ascii="Times New Roman" w:hAnsi="Times New Roman"/>
          <w:sz w:val="24"/>
          <w:szCs w:val="24"/>
        </w:rPr>
        <w:t xml:space="preserve">с учетом примерной ООП НОО, одобренной решением федерального учебно-методического объединения по общему образованию /протокол от 8 апреля 2015 г. № 1/15;  ООП НОО МКОУ «СОШ им. И.А. </w:t>
      </w:r>
      <w:proofErr w:type="spellStart"/>
      <w:r w:rsidR="006334F2" w:rsidRPr="001D4119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6334F2" w:rsidRPr="001D411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6334F2" w:rsidRPr="001D4119">
        <w:rPr>
          <w:rFonts w:ascii="Times New Roman" w:hAnsi="Times New Roman"/>
          <w:sz w:val="24"/>
          <w:szCs w:val="24"/>
        </w:rPr>
        <w:t>Валдгейм</w:t>
      </w:r>
      <w:proofErr w:type="spellEnd"/>
      <w:r w:rsidR="006334F2" w:rsidRPr="001D4119">
        <w:rPr>
          <w:rFonts w:ascii="Times New Roman" w:hAnsi="Times New Roman"/>
          <w:sz w:val="24"/>
          <w:szCs w:val="24"/>
        </w:rPr>
        <w:t xml:space="preserve">»; </w:t>
      </w:r>
      <w:r w:rsidR="001669D8">
        <w:rPr>
          <w:rFonts w:ascii="Times New Roman" w:hAnsi="Times New Roman"/>
          <w:sz w:val="24"/>
          <w:szCs w:val="24"/>
        </w:rPr>
        <w:t xml:space="preserve">на основе </w:t>
      </w:r>
      <w:r w:rsidRPr="0063110C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«Технология»  Н.И. </w:t>
      </w:r>
      <w:bookmarkStart w:id="1" w:name="YANDEX_13"/>
      <w:bookmarkEnd w:id="1"/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fldChar w:fldCharType="begin"/>
      </w:r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instrText xml:space="preserve"> HYPERLINK 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\l "YANDEX_12" </w:instrText>
      </w:r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fldChar w:fldCharType="end"/>
      </w:r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  <w:proofErr w:type="spellStart"/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>Роговцевой</w:t>
      </w:r>
      <w:proofErr w:type="spellEnd"/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  <w:hyperlink r:id="rId6" w:anchor="YANDEX_14" w:history="1"/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С.В. </w:t>
      </w:r>
      <w:proofErr w:type="spellStart"/>
      <w:r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>Анащенковой</w:t>
      </w:r>
      <w:proofErr w:type="spellEnd"/>
      <w:r w:rsidR="0063110C" w:rsidRPr="0063110C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631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EF4D5" w14:textId="77777777" w:rsidR="0063110C" w:rsidRDefault="0063110C" w:rsidP="0063110C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BD7C" w14:textId="77777777" w:rsidR="0022683F" w:rsidRPr="0063110C" w:rsidRDefault="0022683F" w:rsidP="0063110C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0C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плане:</w:t>
      </w:r>
    </w:p>
    <w:p w14:paraId="42363BE4" w14:textId="60E1919C" w:rsidR="0022683F" w:rsidRDefault="0022683F" w:rsidP="0063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C">
        <w:rPr>
          <w:rFonts w:ascii="Times New Roman" w:hAnsi="Times New Roman" w:cs="Times New Roman"/>
          <w:sz w:val="24"/>
          <w:szCs w:val="24"/>
        </w:rPr>
        <w:t xml:space="preserve">                   На изучение технологии в начальной школе отводится 1 ч в неделю, по 34  часа (34 учебные недели в каждом классе).</w:t>
      </w:r>
    </w:p>
    <w:p w14:paraId="05336A7F" w14:textId="77777777" w:rsidR="0063110C" w:rsidRPr="0063110C" w:rsidRDefault="0063110C" w:rsidP="0063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FC71E" w14:textId="63A1AC6D" w:rsidR="003D59CE" w:rsidRPr="0063110C" w:rsidRDefault="0022683F" w:rsidP="00631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0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14:paraId="177DB80F" w14:textId="77777777" w:rsidR="0022683F" w:rsidRPr="0063110C" w:rsidRDefault="0022683F" w:rsidP="006311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14:paraId="4D0ACBAC" w14:textId="77777777" w:rsidR="0022683F" w:rsidRPr="0063110C" w:rsidRDefault="0022683F" w:rsidP="006311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63110C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14:paraId="3234767A" w14:textId="77777777" w:rsidR="0022683F" w:rsidRPr="0063110C" w:rsidRDefault="0022683F" w:rsidP="00631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14:paraId="21B1FCDD" w14:textId="77777777" w:rsidR="0022683F" w:rsidRPr="0063110C" w:rsidRDefault="0022683F" w:rsidP="00631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14:paraId="443E7C42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14:paraId="2C31BEE1" w14:textId="77777777" w:rsidR="0022683F" w:rsidRPr="0063110C" w:rsidRDefault="0022683F" w:rsidP="006311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0B747B7C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0EB1EAF0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14:paraId="5A8EB714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30125574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14:paraId="4A651F27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14:paraId="2468F71B" w14:textId="77777777" w:rsidR="0022683F" w:rsidRPr="0063110C" w:rsidRDefault="0022683F" w:rsidP="006311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14:paraId="69DC9BC6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14:paraId="4F50FA62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70A25A50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14:paraId="1F6FB1AA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14:paraId="1AFF9150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14:paraId="597679A3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14:paraId="3125384F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14:paraId="7BEDFD39" w14:textId="77777777" w:rsidR="0022683F" w:rsidRPr="0063110C" w:rsidRDefault="0022683F" w:rsidP="00631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4185B54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14:paraId="6574ADCF" w14:textId="77777777" w:rsidR="0022683F" w:rsidRPr="0063110C" w:rsidRDefault="0022683F" w:rsidP="0063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14:paraId="483CC7A0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14:paraId="5EC30E67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14:paraId="7C0C77FB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0563CDFA" w14:textId="77777777" w:rsidR="0022683F" w:rsidRPr="0063110C" w:rsidRDefault="0022683F" w:rsidP="0063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4C60B613" w14:textId="4308FE35" w:rsidR="0022683F" w:rsidRPr="0063110C" w:rsidRDefault="00721477" w:rsidP="00631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0C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14:paraId="327090FD" w14:textId="77777777" w:rsidR="000F5B84" w:rsidRPr="0063110C" w:rsidRDefault="000F5B84" w:rsidP="0063110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14:paraId="23770690" w14:textId="77777777" w:rsidR="000F5B84" w:rsidRPr="0063110C" w:rsidRDefault="000F5B84" w:rsidP="006311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содержания темы.</w:t>
      </w:r>
    </w:p>
    <w:p w14:paraId="2843952F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63110C">
        <w:rPr>
          <w:rFonts w:ascii="Times New Roman" w:eastAsia="Arial" w:hAnsi="Times New Roman" w:cs="Times New Roman"/>
          <w:noProof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человека в городской среде.</w:t>
      </w:r>
    </w:p>
    <w:p w14:paraId="43BF01DE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11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та, хаотичный, экскурсия, экскурсовод</w:t>
      </w:r>
    </w:p>
    <w:p w14:paraId="208938D2" w14:textId="77777777" w:rsidR="0063110C" w:rsidRDefault="0063110C" w:rsidP="0063110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</w:p>
    <w:p w14:paraId="11B77AAB" w14:textId="77777777" w:rsidR="000F5B84" w:rsidRPr="0063110C" w:rsidRDefault="000F5B84" w:rsidP="0063110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1.   Человек и Земля </w:t>
      </w: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(21 час)</w:t>
      </w:r>
    </w:p>
    <w:p w14:paraId="46E99D8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содержания темы.</w:t>
      </w:r>
    </w:p>
    <w:p w14:paraId="0B4C3E39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изделия по эскизу.</w:t>
      </w:r>
    </w:p>
    <w:p w14:paraId="06FBDAD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Профессии: архитектор, инженер-строитель, прораб.</w:t>
      </w:r>
    </w:p>
    <w:p w14:paraId="070629B2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proofErr w:type="gramStart"/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14:paraId="127A33C2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Назначение  городских построек,  их архитектурные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особенности.</w:t>
      </w:r>
    </w:p>
    <w:p w14:paraId="752065C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proofErr w:type="gramStart"/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proofErr w:type="gramEnd"/>
    </w:p>
    <w:p w14:paraId="76EC738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14:paraId="68180656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плоскогубцами, острогубцами.</w:t>
      </w:r>
    </w:p>
    <w:p w14:paraId="7CB7EF6C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Объёмная модель телебашни из проволоки.</w:t>
      </w:r>
    </w:p>
    <w:p w14:paraId="37690ECD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  <w:t>лебашня.</w:t>
      </w:r>
    </w:p>
    <w:p w14:paraId="54699F05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Профессии, связанные с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уходом за растениями в городских условиях.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14:paraId="730666C5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дворник.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секатор.</w:t>
      </w:r>
    </w:p>
    <w:p w14:paraId="57A1793E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нологической карты. Работа в мини-группах. Изготов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ление изделия. Презентация результата проекта, защи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оригинальность композиции).</w:t>
      </w:r>
    </w:p>
    <w:p w14:paraId="68B52C18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14:paraId="0969762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Виды и модели одежды. Школьная форма и спортив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63110C">
        <w:rPr>
          <w:rFonts w:ascii="Times New Roman" w:eastAsia="Arial" w:hAnsi="Times New Roman" w:cs="Times New Roman"/>
          <w:noProof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(ателье). Выкройка платья.</w:t>
      </w:r>
    </w:p>
    <w:p w14:paraId="2DE5889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63110C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шивка, монограмма.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63110C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стежков.</w:t>
      </w:r>
    </w:p>
    <w:p w14:paraId="59B4B51B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аппликации.</w:t>
      </w:r>
    </w:p>
    <w:p w14:paraId="0494C0E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ция, виды аппликации, монограмма, шов.</w:t>
      </w:r>
      <w:proofErr w:type="gramEnd"/>
    </w:p>
    <w:p w14:paraId="59B812B6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lastRenderedPageBreak/>
        <w:t>Вы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5"/>
          <w:sz w:val="24"/>
          <w:szCs w:val="24"/>
        </w:rPr>
        <w:t>ней.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 . Свойства бисера и способы его использования. </w:t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приспособления для работы с бисером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 Профессиональные обя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занности повара, кулинара, официанта. Правила пове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сы продуктов при помощи мерок.</w:t>
      </w:r>
    </w:p>
    <w:p w14:paraId="05B2B8F2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Кухонные инструменты и при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14:paraId="346DD3D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Сервировка стола к завтраку.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14:paraId="7463995E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бы складывания салфеток. </w:t>
      </w:r>
    </w:p>
    <w:p w14:paraId="2BFF9DF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Особенности работы магазина. Про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довщик, бухгалтер).</w:t>
      </w:r>
    </w:p>
    <w:p w14:paraId="085AE485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Информация об изделии (продукте) на ярлыке.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</w:p>
    <w:p w14:paraId="21FD7E1D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Знакомство с но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ции из соломки.</w:t>
      </w:r>
    </w:p>
    <w:p w14:paraId="14DBD01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 xml:space="preserve">Правила упаковки </w:t>
      </w:r>
      <w:r w:rsidRPr="0063110C">
        <w:rPr>
          <w:rFonts w:ascii="Times New Roman" w:eastAsia="Arial" w:hAnsi="Times New Roman" w:cs="Times New Roman"/>
          <w:bCs/>
          <w:noProof/>
          <w:color w:val="000000"/>
          <w:spacing w:val="3"/>
          <w:sz w:val="24"/>
          <w:szCs w:val="24"/>
        </w:rPr>
        <w:t xml:space="preserve">и 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  <w:t>ку или девочке).</w:t>
      </w:r>
    </w:p>
    <w:p w14:paraId="4FC9D22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63110C">
        <w:rPr>
          <w:rFonts w:ascii="Times New Roman" w:eastAsia="Arial" w:hAnsi="Times New Roman" w:cs="Times New Roman"/>
          <w:noProof/>
          <w:color w:val="000000"/>
          <w:spacing w:val="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ния объёмных фигур. </w:t>
      </w:r>
    </w:p>
    <w:p w14:paraId="0C8EE713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 Анализ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14:paraId="61438863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ное и неподвижное).</w:t>
      </w:r>
    </w:p>
    <w:p w14:paraId="76D4188D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.</w:t>
      </w: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Практическая работа:</w:t>
      </w:r>
    </w:p>
    <w:p w14:paraId="41BECA37" w14:textId="77777777" w:rsidR="000F5B84" w:rsidRPr="0063110C" w:rsidRDefault="000F5B84" w:rsidP="006311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Коллекция тканей.</w:t>
      </w:r>
    </w:p>
    <w:p w14:paraId="4F607686" w14:textId="77777777" w:rsidR="000F5B84" w:rsidRPr="0063110C" w:rsidRDefault="000F5B84" w:rsidP="006311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Ателье мод.</w:t>
      </w:r>
    </w:p>
    <w:p w14:paraId="42AFC4A7" w14:textId="77777777" w:rsidR="000F5B84" w:rsidRPr="0063110C" w:rsidRDefault="000F5B84" w:rsidP="006311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Кухонные принадлежности.</w:t>
      </w:r>
    </w:p>
    <w:p w14:paraId="6C180991" w14:textId="77777777" w:rsidR="000F5B84" w:rsidRPr="0063110C" w:rsidRDefault="000F5B84" w:rsidP="006311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Стоимостьзавтрак</w:t>
      </w:r>
    </w:p>
    <w:p w14:paraId="7133E3C7" w14:textId="77777777" w:rsidR="000F5B84" w:rsidRPr="0063110C" w:rsidRDefault="000F5B84" w:rsidP="006311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Способы складывания салфеток</w:t>
      </w:r>
    </w:p>
    <w:p w14:paraId="6EB63CE8" w14:textId="77777777" w:rsidR="000F5B84" w:rsidRPr="0063110C" w:rsidRDefault="000F5B84" w:rsidP="006311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Человек и Земля</w:t>
      </w:r>
    </w:p>
    <w:p w14:paraId="604B749C" w14:textId="77777777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63110C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Проект: «Детская площадка»</w:t>
      </w:r>
    </w:p>
    <w:p w14:paraId="49C566E7" w14:textId="77777777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</w:p>
    <w:p w14:paraId="35098AC7" w14:textId="77777777" w:rsidR="000F5B84" w:rsidRPr="0063110C" w:rsidRDefault="000F5B84" w:rsidP="0063110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2.   Человек и вода </w:t>
      </w: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(4 часа)</w:t>
      </w:r>
    </w:p>
    <w:p w14:paraId="4A1DCC7C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содержания темы.</w:t>
      </w:r>
    </w:p>
    <w:p w14:paraId="743A82DE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Виды мостов (арочные, пон</w:t>
      </w:r>
      <w:r w:rsidRPr="0063110C">
        <w:rPr>
          <w:rFonts w:ascii="Times New Roman" w:eastAsia="Arial" w:hAnsi="Times New Roman" w:cs="Times New Roman"/>
          <w:noProof/>
          <w:sz w:val="24"/>
          <w:szCs w:val="24"/>
        </w:rPr>
        <w:t>тонные, висячие, балочные), их назначение. Конструк</w:t>
      </w:r>
      <w:r w:rsidRPr="0063110C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t>тивные особенности мостов. Моделирование. Изготов</w:t>
      </w:r>
      <w:r w:rsidRPr="0063110C">
        <w:rPr>
          <w:rFonts w:ascii="Times New Roman" w:eastAsia="Arial" w:hAnsi="Times New Roman" w:cs="Times New Roman"/>
          <w:noProof/>
          <w:sz w:val="24"/>
          <w:szCs w:val="24"/>
        </w:rPr>
        <w:t>ление модели висячего моста. Раскрой деталей из кар</w:t>
      </w:r>
      <w:r w:rsidRPr="0063110C">
        <w:rPr>
          <w:rFonts w:ascii="Times New Roman" w:eastAsia="Arial" w:hAnsi="Times New Roman" w:cs="Times New Roman"/>
          <w:noProof/>
          <w:spacing w:val="1"/>
          <w:sz w:val="24"/>
          <w:szCs w:val="24"/>
        </w:rPr>
        <w:t>тона. Работа с различными материалами (картон, нит</w:t>
      </w:r>
      <w:r w:rsidRPr="0063110C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ки, проволока, трубочки для коктейля, зубочистки и</w:t>
      </w:r>
      <w:r w:rsidRPr="0063110C">
        <w:rPr>
          <w:rFonts w:ascii="Times New Roman" w:eastAsia="Arial" w:hAnsi="Times New Roman" w:cs="Times New Roman"/>
          <w:noProof/>
          <w:spacing w:val="4"/>
          <w:sz w:val="24"/>
          <w:szCs w:val="24"/>
        </w:rPr>
        <w:t xml:space="preserve">пр.). Новый вид соединения деталей — натягивание </w:t>
      </w:r>
      <w:r w:rsidRPr="0063110C">
        <w:rPr>
          <w:rFonts w:ascii="Times New Roman" w:eastAsia="Arial" w:hAnsi="Times New Roman" w:cs="Times New Roman"/>
          <w:noProof/>
          <w:spacing w:val="-5"/>
          <w:sz w:val="24"/>
          <w:szCs w:val="24"/>
        </w:rPr>
        <w:t xml:space="preserve">нитей. </w:t>
      </w:r>
      <w:proofErr w:type="gramStart"/>
      <w:r w:rsidRPr="0063110C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63110C">
        <w:rPr>
          <w:rFonts w:ascii="Times New Roman" w:eastAsia="Arial" w:hAnsi="Times New Roman" w:cs="Times New Roman"/>
          <w:noProof/>
          <w:spacing w:val="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sz w:val="24"/>
          <w:szCs w:val="24"/>
        </w:rPr>
        <w:t>щая конструкция.</w:t>
      </w:r>
      <w:proofErr w:type="gramEnd"/>
    </w:p>
    <w:p w14:paraId="03BB65FB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63110C">
        <w:rPr>
          <w:rFonts w:ascii="Times New Roman" w:eastAsia="Arial" w:hAnsi="Times New Roman" w:cs="Times New Roman"/>
          <w:noProof/>
          <w:color w:val="000000"/>
          <w:spacing w:val="4"/>
          <w:sz w:val="24"/>
          <w:szCs w:val="24"/>
        </w:rPr>
        <w:t xml:space="preserve">Работа с бумагой. Работа с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пластмассовым конструктором. Конструирование. </w:t>
      </w:r>
    </w:p>
    <w:p w14:paraId="4743EDE1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ки. Виды мягких игрушек (плоские, полуобъёмные </w:t>
      </w:r>
      <w:r w:rsidRPr="0063110C">
        <w:rPr>
          <w:rFonts w:ascii="Times New Roman" w:eastAsia="Arial" w:hAnsi="Times New Roman" w:cs="Times New Roman"/>
          <w:bCs/>
          <w:noProof/>
          <w:color w:val="000000"/>
          <w:spacing w:val="2"/>
          <w:sz w:val="24"/>
          <w:szCs w:val="24"/>
        </w:rPr>
        <w:t xml:space="preserve">и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мягкой игрушкой.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</w:p>
    <w:p w14:paraId="1409A436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Виды и конструктивные особенности фон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пластичных материалов по заданному образцу.</w:t>
      </w:r>
    </w:p>
    <w:p w14:paraId="50ED6C6E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</w:p>
    <w:p w14:paraId="3F65965F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Практическая работа:</w:t>
      </w:r>
    </w:p>
    <w:p w14:paraId="37468F42" w14:textId="77777777" w:rsidR="000F5B84" w:rsidRPr="0063110C" w:rsidRDefault="000F5B84" w:rsidP="006311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Человек и вода</w:t>
      </w:r>
    </w:p>
    <w:p w14:paraId="28F29B2A" w14:textId="77777777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63110C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Проекты:</w:t>
      </w:r>
    </w:p>
    <w:p w14:paraId="7E3758F8" w14:textId="77777777" w:rsidR="000F5B84" w:rsidRPr="0063110C" w:rsidRDefault="000F5B84" w:rsidP="0063110C">
      <w:pPr>
        <w:widowControl w:val="0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63110C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Водный транспорт</w:t>
      </w:r>
    </w:p>
    <w:p w14:paraId="2C5D2392" w14:textId="77777777" w:rsidR="000F5B84" w:rsidRPr="0063110C" w:rsidRDefault="000F5B84" w:rsidP="0063110C">
      <w:pPr>
        <w:widowControl w:val="0"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63110C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Океанариум</w:t>
      </w:r>
    </w:p>
    <w:p w14:paraId="0C2A6D16" w14:textId="77777777" w:rsidR="000F5B84" w:rsidRPr="0063110C" w:rsidRDefault="000F5B84" w:rsidP="0063110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3.   Человек и воздух </w:t>
      </w: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(3 часа)</w:t>
      </w:r>
    </w:p>
    <w:p w14:paraId="52A79EB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содержания темы.</w:t>
      </w:r>
    </w:p>
    <w:p w14:paraId="037F9A89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История возникновения искусства </w:t>
      </w:r>
      <w:r w:rsidRPr="006311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14:paraId="51583004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с особенностями конструкции вертолёта. </w:t>
      </w:r>
      <w:r w:rsidRPr="006311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Особенности профессий лётчика, штурмана, авиакон</w:t>
      </w:r>
      <w:r w:rsidRPr="006311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структора.</w:t>
      </w:r>
    </w:p>
    <w:p w14:paraId="3F36F6C6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 папье-маше. Применение техники папье-ма</w:t>
      </w:r>
      <w:r w:rsidRPr="006311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6311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ше для создания предметов быта.</w:t>
      </w:r>
    </w:p>
    <w:p w14:paraId="3AA5E44B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Основные этапы книгопечатания. </w:t>
      </w: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станки, печатный пресс, литера. Конструк</w:t>
      </w: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11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ция книг (книжный блок, обложка, переплёт, </w:t>
      </w:r>
      <w:proofErr w:type="spellStart"/>
      <w:r w:rsidRPr="006311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слизура</w:t>
      </w:r>
      <w:proofErr w:type="spellEnd"/>
      <w:r w:rsidRPr="006311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6311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крышки, корешок). Профессиональная деятельность </w:t>
      </w:r>
      <w:r w:rsidRPr="006311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печатника, переплётчика.</w:t>
      </w:r>
    </w:p>
    <w:p w14:paraId="0933ED56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Корреспонденция. Заполнение бланка почтового от</w:t>
      </w:r>
      <w:r w:rsidRPr="0063110C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правления.</w:t>
      </w:r>
    </w:p>
    <w:p w14:paraId="2824B8C9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Кукольный театр.  Профессиональная деятель</w:t>
      </w:r>
      <w:r w:rsidRPr="0063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6311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поведения в театре.</w:t>
      </w:r>
    </w:p>
    <w:p w14:paraId="23D1C7DF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Практическая работа:</w:t>
      </w:r>
    </w:p>
    <w:p w14:paraId="41ED691D" w14:textId="77777777" w:rsidR="000F5B84" w:rsidRPr="0063110C" w:rsidRDefault="000F5B84" w:rsidP="0063110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Условные обозначения техники оригами</w:t>
      </w:r>
    </w:p>
    <w:p w14:paraId="4BE652BA" w14:textId="77777777" w:rsidR="000F5B84" w:rsidRPr="0063110C" w:rsidRDefault="000F5B84" w:rsidP="0063110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 xml:space="preserve">Человек и воздух. </w:t>
      </w:r>
    </w:p>
    <w:p w14:paraId="5E009790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</w:p>
    <w:p w14:paraId="57C36207" w14:textId="77777777" w:rsidR="000F5B84" w:rsidRPr="0063110C" w:rsidRDefault="000F5B84" w:rsidP="0063110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Тема 4.   Человек и информация </w:t>
      </w:r>
      <w:r w:rsidRPr="0063110C">
        <w:rPr>
          <w:rFonts w:ascii="Times New Roman" w:eastAsia="Arial" w:hAnsi="Times New Roman" w:cs="Times New Roman"/>
          <w:b/>
          <w:i/>
          <w:iCs/>
          <w:noProof/>
          <w:sz w:val="24"/>
          <w:szCs w:val="24"/>
        </w:rPr>
        <w:t>(5 часов)</w:t>
      </w:r>
    </w:p>
    <w:p w14:paraId="7D9483E6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Элементы содержания темы.</w:t>
      </w:r>
    </w:p>
    <w:p w14:paraId="45951B32" w14:textId="77777777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044124C2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 xml:space="preserve">Программа 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  <w:lang w:val="en-US"/>
        </w:rPr>
        <w:t>Microsoft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  <w:lang w:val="en-US"/>
        </w:rPr>
        <w:t>Office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  <w:lang w:val="en-US"/>
        </w:rPr>
        <w:t>Word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. Правила набора текс</w:t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та. Программа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Microsoft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Word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Document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.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  <w:lang w:val="en-US"/>
        </w:rPr>
        <w:t>doc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. Сохране</w:t>
      </w:r>
      <w:r w:rsidRPr="0063110C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63110C">
        <w:rPr>
          <w:rFonts w:ascii="Times New Roman" w:eastAsia="Arial" w:hAnsi="Times New Roman" w:cs="Times New Roman"/>
          <w:noProof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14:paraId="522BE6EA" w14:textId="77777777" w:rsidR="000F5B84" w:rsidRPr="0063110C" w:rsidRDefault="000F5B84" w:rsidP="0063110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63110C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softHyphen/>
      </w:r>
      <w:r w:rsidRPr="0063110C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дактор.</w:t>
      </w:r>
    </w:p>
    <w:p w14:paraId="794680F0" w14:textId="77777777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63110C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Проект «Готовим спектакль»</w:t>
      </w:r>
    </w:p>
    <w:p w14:paraId="20CD608A" w14:textId="77777777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</w:rPr>
      </w:pPr>
    </w:p>
    <w:p w14:paraId="01FD5099" w14:textId="1C6347D9" w:rsidR="000F5B84" w:rsidRPr="0063110C" w:rsidRDefault="000F5B84" w:rsidP="0063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3110C">
        <w:rPr>
          <w:rFonts w:ascii="Times New Roman" w:eastAsia="Times New Roman" w:hAnsi="Times New Roman" w:cs="Times New Roman"/>
          <w:b/>
          <w:noProof/>
          <w:sz w:val="24"/>
          <w:szCs w:val="24"/>
        </w:rPr>
        <w:t>Тематическое планирование.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4"/>
        <w:gridCol w:w="7230"/>
      </w:tblGrid>
      <w:tr w:rsidR="00E838C4" w:rsidRPr="0063110C" w14:paraId="334959D0" w14:textId="77777777" w:rsidTr="00E838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89A47" w14:textId="77777777" w:rsidR="00E838C4" w:rsidRPr="0063110C" w:rsidRDefault="00E838C4" w:rsidP="00631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380F1" w14:textId="77777777" w:rsidR="00E838C4" w:rsidRPr="0063110C" w:rsidRDefault="00E838C4" w:rsidP="00631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E838C4" w:rsidRPr="0063110C" w14:paraId="1BCECBF0" w14:textId="77777777" w:rsidTr="00E838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7589B" w14:textId="77777777" w:rsidR="00E838C4" w:rsidRPr="0063110C" w:rsidRDefault="00E838C4" w:rsidP="0063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дорогой друг! Как работать с учебником. Путешествуем по городу.(1час)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EF631" w14:textId="77777777" w:rsidR="00E838C4" w:rsidRPr="0063110C" w:rsidRDefault="00E838C4" w:rsidP="0063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изученному материалу, планировать изготовление изделия на основе вопросов юного технолога и технологической карты, осмысливать понятия, объяснять их, создавать и использовать карту маршрута путешествия.</w:t>
            </w:r>
          </w:p>
        </w:tc>
      </w:tr>
      <w:tr w:rsidR="00E838C4" w:rsidRPr="0063110C" w14:paraId="2DFDE0C2" w14:textId="77777777" w:rsidTr="00E838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279B2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земля. – 21 час.</w:t>
            </w:r>
          </w:p>
          <w:p w14:paraId="2DB394C1" w14:textId="38287628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Архитектура. 1 час. Городские постройки. 1час. Парк. 1 час</w:t>
            </w:r>
            <w:proofErr w:type="gramStart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</w:t>
            </w:r>
            <w:r w:rsidR="00203043"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”Детская площадка” 2час. Ателье мод. Одежда. Пряжи и ткани. 2 часа. Изготовление тканей. 1 час. Вязание. 1 час. Одежда для карнавала. 1 час. </w:t>
            </w:r>
            <w:proofErr w:type="spellStart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час. Кафе. 1 час. Фруктовый завтрак. 1 час. Колпачок – цыплёнок. 1 час. Бутерброды. 1 час. </w:t>
            </w:r>
            <w:proofErr w:type="spellStart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час.</w:t>
            </w:r>
          </w:p>
          <w:p w14:paraId="5D5E89F3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продуктов. 1 час. Золотистая соломка. 1 час. Упаковка подарков. 1 час. Автомастерская. 1 час. Грузовик. 1 час.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F2751" w14:textId="77777777" w:rsidR="00E838C4" w:rsidRPr="0063110C" w:rsidRDefault="00E838C4" w:rsidP="0063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отбирать информацию необходимую для изготовления изделия, объяснять новые понятия, овладевать основами черчения и масштабирования, анализировать линии чертежа, конструкции изделия, организовывать рабочее место, находить и рационально располагать на рабочем месте необходимые материалы и инструменты, осваивать правила работы с новыми инструментами, определять этапы проектной деятельности, контролировать и корректировать работу, соотносить этапы работы с технологической картой, слайдовыми и текстовыми планами, использовать</w:t>
            </w:r>
            <w:proofErr w:type="gramEnd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этикета, оформлять изделие по собственному замыслу,</w:t>
            </w:r>
          </w:p>
        </w:tc>
      </w:tr>
      <w:tr w:rsidR="00E838C4" w:rsidRPr="0063110C" w14:paraId="5E9D1C98" w14:textId="77777777" w:rsidTr="00E838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44618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вода. 4 часа.</w:t>
            </w:r>
          </w:p>
          <w:p w14:paraId="5C21FBD5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Мосты. 1час. Водный транспорт. 1 час. Океанариум. </w:t>
            </w: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час. Проект. Фонтаны. 1 час.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6F0A0" w14:textId="77777777" w:rsidR="00E838C4" w:rsidRPr="0063110C" w:rsidRDefault="00E838C4" w:rsidP="0063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поиск нужной информации, обосновывать свой выбор, оценивать свои возможности, организовывать свою деятельность, контролировать качество изготовления изделий, </w:t>
            </w: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план изготовления изделия,</w:t>
            </w:r>
            <w:proofErr w:type="gramStart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осуществлять его, самостоятельно оценивать изделие.</w:t>
            </w:r>
          </w:p>
        </w:tc>
      </w:tr>
      <w:tr w:rsidR="00E838C4" w:rsidRPr="0063110C" w14:paraId="2BD9F7F5" w14:textId="77777777" w:rsidTr="00E838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EE688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 и воздух. 3 часа.</w:t>
            </w:r>
          </w:p>
          <w:p w14:paraId="6FBEDE26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Зоопарк. 1 час. Вертолётная площадка. 1 час. Воздушный шар. 1 час.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D437B" w14:textId="77777777" w:rsidR="00E838C4" w:rsidRPr="0063110C" w:rsidRDefault="00E838C4" w:rsidP="0063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образец изделия, сравнивать его с конструкцией реального объекта, определять и называть основные детали объекта, анализировать план изготовления изделия, оценивать качество изготовленного изделия по заданным критериям, составлять рассказ для презентации изделия.</w:t>
            </w:r>
          </w:p>
        </w:tc>
      </w:tr>
      <w:tr w:rsidR="00E838C4" w:rsidRPr="0063110C" w14:paraId="381EA305" w14:textId="77777777" w:rsidTr="00E838C4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A2D92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информация. 5 часов.</w:t>
            </w:r>
          </w:p>
          <w:p w14:paraId="75832363" w14:textId="77777777" w:rsidR="00E838C4" w:rsidRPr="0063110C" w:rsidRDefault="00E838C4" w:rsidP="0063110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Переплётная мастерская. 1 час. Почта. 1 час. Кукольный театр. 2 часа Проект: “Готовим спектакль. Афиша. 1 час.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175A4" w14:textId="77777777" w:rsidR="00E838C4" w:rsidRPr="0063110C" w:rsidRDefault="00E838C4" w:rsidP="006311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из разных источников, называть основные этапы книгопечатания, характеризовать профессиональную деятельность печатника, переплётчика, осваивать технику переплётных работ, составлять технологическую карту изделия, анализировать и сравнивать различные виды почтовых отправлений, осваивать способы заполнения бланка телеграммы, использовать правила правописания, самостоятельно выбирать способы оформления изделия, правила набора текста на компьютере, создавать и сохранять документ в программе, форматировать и печатать документ, выбирать картинки</w:t>
            </w:r>
            <w:proofErr w:type="gramEnd"/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оформления афиши, производить презентацию проектов.</w:t>
            </w:r>
          </w:p>
        </w:tc>
      </w:tr>
    </w:tbl>
    <w:p w14:paraId="423F17EF" w14:textId="77777777" w:rsidR="000F5B84" w:rsidRPr="0063110C" w:rsidRDefault="000F5B84" w:rsidP="006311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FF1BB" w14:textId="4E984294" w:rsidR="0022683F" w:rsidRPr="0063110C" w:rsidRDefault="0022683F" w:rsidP="0063110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 по четвертям.</w:t>
      </w:r>
    </w:p>
    <w:p w14:paraId="55594476" w14:textId="77777777" w:rsidR="0022683F" w:rsidRPr="0063110C" w:rsidRDefault="0022683F" w:rsidP="0063110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22683F" w:rsidRPr="0063110C" w14:paraId="5EB87E61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5CA43F2D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4111" w:type="dxa"/>
            <w:shd w:val="clear" w:color="auto" w:fill="auto"/>
          </w:tcPr>
          <w:p w14:paraId="24189929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2683F" w:rsidRPr="0063110C" w14:paraId="4B31B47C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66D529D3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111" w:type="dxa"/>
            <w:shd w:val="clear" w:color="auto" w:fill="auto"/>
          </w:tcPr>
          <w:p w14:paraId="1AB274A6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1ч</w:t>
            </w:r>
          </w:p>
        </w:tc>
      </w:tr>
      <w:tr w:rsidR="0022683F" w:rsidRPr="0063110C" w14:paraId="6E744995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4CE5CB05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111" w:type="dxa"/>
            <w:shd w:val="clear" w:color="auto" w:fill="auto"/>
          </w:tcPr>
          <w:p w14:paraId="26AA4DB8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ч</w:t>
            </w:r>
          </w:p>
        </w:tc>
      </w:tr>
      <w:tr w:rsidR="0022683F" w:rsidRPr="0063110C" w14:paraId="1C5A53EE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7E37CCBD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111" w:type="dxa"/>
            <w:shd w:val="clear" w:color="auto" w:fill="auto"/>
          </w:tcPr>
          <w:p w14:paraId="3DB6795A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ч</w:t>
            </w:r>
          </w:p>
        </w:tc>
      </w:tr>
      <w:tr w:rsidR="0022683F" w:rsidRPr="0063110C" w14:paraId="0E41D3FD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505289F5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111" w:type="dxa"/>
            <w:shd w:val="clear" w:color="auto" w:fill="auto"/>
          </w:tcPr>
          <w:p w14:paraId="09835433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 ч</w:t>
            </w:r>
          </w:p>
        </w:tc>
      </w:tr>
      <w:tr w:rsidR="0022683F" w:rsidRPr="0063110C" w14:paraId="1144C9ED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0E6E51E0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111" w:type="dxa"/>
            <w:shd w:val="clear" w:color="auto" w:fill="auto"/>
          </w:tcPr>
          <w:p w14:paraId="3947C45C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ч</w:t>
            </w:r>
          </w:p>
        </w:tc>
      </w:tr>
      <w:tr w:rsidR="0022683F" w:rsidRPr="0063110C" w14:paraId="39DB03D1" w14:textId="77777777" w:rsidTr="002903C8">
        <w:trPr>
          <w:trHeight w:val="414"/>
        </w:trPr>
        <w:tc>
          <w:tcPr>
            <w:tcW w:w="4644" w:type="dxa"/>
            <w:shd w:val="clear" w:color="auto" w:fill="auto"/>
          </w:tcPr>
          <w:p w14:paraId="17034E09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4111" w:type="dxa"/>
            <w:shd w:val="clear" w:color="auto" w:fill="auto"/>
          </w:tcPr>
          <w:p w14:paraId="74D566F0" w14:textId="77777777" w:rsidR="0022683F" w:rsidRPr="0063110C" w:rsidRDefault="0022683F" w:rsidP="0063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 ч</w:t>
            </w:r>
          </w:p>
        </w:tc>
      </w:tr>
    </w:tbl>
    <w:p w14:paraId="25D79BC0" w14:textId="77777777" w:rsidR="000F5B84" w:rsidRPr="0063110C" w:rsidRDefault="000F5B84" w:rsidP="0063110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6E30FB" w14:textId="4D532CD6" w:rsidR="000F5B84" w:rsidRPr="0063110C" w:rsidRDefault="000F5B84" w:rsidP="0063110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Циклограмма тематического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355"/>
        <w:gridCol w:w="3988"/>
        <w:gridCol w:w="2712"/>
      </w:tblGrid>
      <w:tr w:rsidR="000F5B84" w:rsidRPr="0063110C" w14:paraId="18A05E4E" w14:textId="77777777" w:rsidTr="000F5B84">
        <w:tc>
          <w:tcPr>
            <w:tcW w:w="1401" w:type="dxa"/>
          </w:tcPr>
          <w:p w14:paraId="205A0539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355" w:type="dxa"/>
          </w:tcPr>
          <w:p w14:paraId="38870EBC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88" w:type="dxa"/>
          </w:tcPr>
          <w:p w14:paraId="304D1086" w14:textId="77777777" w:rsidR="000F5B84" w:rsidRPr="0063110C" w:rsidRDefault="000F5B84" w:rsidP="0063110C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12" w:type="dxa"/>
          </w:tcPr>
          <w:p w14:paraId="177FB06F" w14:textId="77777777" w:rsidR="000F5B84" w:rsidRPr="0063110C" w:rsidRDefault="000F5B84" w:rsidP="0063110C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0F5B84" w:rsidRPr="0063110C" w14:paraId="117945AB" w14:textId="77777777" w:rsidTr="000F5B84">
        <w:tc>
          <w:tcPr>
            <w:tcW w:w="1401" w:type="dxa"/>
            <w:vMerge w:val="restart"/>
          </w:tcPr>
          <w:p w14:paraId="5B4E90DB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14:paraId="7017F613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друг! Как работать с учебником.</w:t>
            </w:r>
          </w:p>
        </w:tc>
        <w:tc>
          <w:tcPr>
            <w:tcW w:w="3988" w:type="dxa"/>
          </w:tcPr>
          <w:p w14:paraId="624832E8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14:paraId="06D5DFCD" w14:textId="77777777" w:rsidR="000F5B84" w:rsidRPr="0063110C" w:rsidRDefault="000F5B84" w:rsidP="006311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«Детская площадка»</w:t>
            </w:r>
          </w:p>
          <w:p w14:paraId="55F77611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7E5B06B0" w14:textId="77777777" w:rsidTr="000F5B84">
        <w:tc>
          <w:tcPr>
            <w:tcW w:w="1401" w:type="dxa"/>
            <w:vMerge/>
          </w:tcPr>
          <w:p w14:paraId="74725C47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624B019B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3988" w:type="dxa"/>
          </w:tcPr>
          <w:p w14:paraId="72899436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«Коллекция тканей»</w:t>
            </w:r>
          </w:p>
        </w:tc>
        <w:tc>
          <w:tcPr>
            <w:tcW w:w="2712" w:type="dxa"/>
          </w:tcPr>
          <w:p w14:paraId="2307D3F4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222E75C2" w14:textId="77777777" w:rsidTr="000F5B84">
        <w:tc>
          <w:tcPr>
            <w:tcW w:w="1401" w:type="dxa"/>
            <w:vMerge w:val="restart"/>
          </w:tcPr>
          <w:p w14:paraId="051C7FFB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14:paraId="31668558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14:paraId="45164D8C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«Кроссворд «Ателье мод»</w:t>
            </w:r>
          </w:p>
        </w:tc>
        <w:tc>
          <w:tcPr>
            <w:tcW w:w="2712" w:type="dxa"/>
          </w:tcPr>
          <w:p w14:paraId="03A9BFC4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7001C5ED" w14:textId="77777777" w:rsidTr="000F5B84">
        <w:tc>
          <w:tcPr>
            <w:tcW w:w="1401" w:type="dxa"/>
            <w:vMerge/>
          </w:tcPr>
          <w:p w14:paraId="6B6845C0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1A48D262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14:paraId="76BBC859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Тест «Кухонные принадлежности»</w:t>
            </w:r>
          </w:p>
        </w:tc>
        <w:tc>
          <w:tcPr>
            <w:tcW w:w="2712" w:type="dxa"/>
          </w:tcPr>
          <w:p w14:paraId="1D01FADE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116D9247" w14:textId="77777777" w:rsidTr="000F5B84">
        <w:tc>
          <w:tcPr>
            <w:tcW w:w="1401" w:type="dxa"/>
            <w:vMerge/>
          </w:tcPr>
          <w:p w14:paraId="0F13068B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67EEB645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14:paraId="4BD3629C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Практическая работа: «Таблица «Стоимость завт</w:t>
            </w: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  <w:t>рака»</w:t>
            </w:r>
          </w:p>
        </w:tc>
        <w:tc>
          <w:tcPr>
            <w:tcW w:w="2712" w:type="dxa"/>
          </w:tcPr>
          <w:p w14:paraId="077AE9F2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00BCC517" w14:textId="77777777" w:rsidTr="000F5B84">
        <w:tc>
          <w:tcPr>
            <w:tcW w:w="1401" w:type="dxa"/>
            <w:vMerge w:val="restart"/>
          </w:tcPr>
          <w:p w14:paraId="33916B76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14:paraId="6CD45426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3988" w:type="dxa"/>
          </w:tcPr>
          <w:p w14:paraId="28AD1E2E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«Мягкая игрушка»</w:t>
            </w:r>
          </w:p>
        </w:tc>
        <w:tc>
          <w:tcPr>
            <w:tcW w:w="2712" w:type="dxa"/>
          </w:tcPr>
          <w:p w14:paraId="146BA59A" w14:textId="77777777" w:rsidR="000F5B84" w:rsidRPr="0063110C" w:rsidRDefault="000F5B84" w:rsidP="00631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Проект «Океанариум»</w:t>
            </w:r>
          </w:p>
        </w:tc>
      </w:tr>
      <w:tr w:rsidR="000F5B84" w:rsidRPr="0063110C" w14:paraId="1C817574" w14:textId="77777777" w:rsidTr="000F5B84">
        <w:tc>
          <w:tcPr>
            <w:tcW w:w="1401" w:type="dxa"/>
            <w:vMerge/>
          </w:tcPr>
          <w:p w14:paraId="64E1A30C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3F38FD32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14:paraId="08563372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«Человек и вода»</w:t>
            </w:r>
          </w:p>
        </w:tc>
        <w:tc>
          <w:tcPr>
            <w:tcW w:w="2712" w:type="dxa"/>
          </w:tcPr>
          <w:p w14:paraId="6E004C71" w14:textId="77777777" w:rsidR="000F5B84" w:rsidRPr="0063110C" w:rsidRDefault="000F5B84" w:rsidP="0063110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0F5B84" w:rsidRPr="0063110C" w14:paraId="71CD04A5" w14:textId="77777777" w:rsidTr="000F5B84">
        <w:tc>
          <w:tcPr>
            <w:tcW w:w="1401" w:type="dxa"/>
            <w:vMerge w:val="restart"/>
          </w:tcPr>
          <w:p w14:paraId="2D8393EC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CE81BA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14:paraId="2C5390DE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3988" w:type="dxa"/>
          </w:tcPr>
          <w:p w14:paraId="1CE95564" w14:textId="77777777" w:rsidR="000F5B84" w:rsidRPr="0063110C" w:rsidRDefault="000F5B84" w:rsidP="00631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Практическая работа: «Тест «Условные обозначе</w:t>
            </w: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>ния техники оригами»</w:t>
            </w:r>
          </w:p>
        </w:tc>
        <w:tc>
          <w:tcPr>
            <w:tcW w:w="2712" w:type="dxa"/>
          </w:tcPr>
          <w:p w14:paraId="3E7D8E68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4F77D79F" w14:textId="77777777" w:rsidTr="000F5B84">
        <w:tc>
          <w:tcPr>
            <w:tcW w:w="1401" w:type="dxa"/>
            <w:vMerge/>
          </w:tcPr>
          <w:p w14:paraId="6138181D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4001F936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14:paraId="26C25CF1" w14:textId="77777777" w:rsidR="000F5B84" w:rsidRPr="0063110C" w:rsidRDefault="000F5B84" w:rsidP="0063110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Практическая работа: «Человек и воздух»</w:t>
            </w:r>
          </w:p>
        </w:tc>
        <w:tc>
          <w:tcPr>
            <w:tcW w:w="2712" w:type="dxa"/>
          </w:tcPr>
          <w:p w14:paraId="0974589B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4039E6EB" w14:textId="77777777" w:rsidTr="000F5B84">
        <w:tc>
          <w:tcPr>
            <w:tcW w:w="1401" w:type="dxa"/>
            <w:vMerge/>
          </w:tcPr>
          <w:p w14:paraId="4397DA22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14:paraId="33982F5B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3988" w:type="dxa"/>
          </w:tcPr>
          <w:p w14:paraId="705D8A33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14:paraId="4F8BC60E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B84" w:rsidRPr="0063110C" w14:paraId="377798B5" w14:textId="77777777" w:rsidTr="000F5B84">
        <w:tc>
          <w:tcPr>
            <w:tcW w:w="3756" w:type="dxa"/>
            <w:gridSpan w:val="2"/>
          </w:tcPr>
          <w:p w14:paraId="085CAB6D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88" w:type="dxa"/>
          </w:tcPr>
          <w:p w14:paraId="66293735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</w:tcPr>
          <w:p w14:paraId="5637D873" w14:textId="77777777" w:rsidR="000F5B84" w:rsidRPr="0063110C" w:rsidRDefault="000F5B84" w:rsidP="0063110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2B9B5D24" w14:textId="77777777" w:rsidR="0063110C" w:rsidRDefault="0063110C" w:rsidP="00631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20C488" w14:textId="34AAA99F" w:rsidR="00203043" w:rsidRPr="0063110C" w:rsidRDefault="0063110C" w:rsidP="00631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прилагается.</w:t>
      </w:r>
      <w:r w:rsidR="00203043" w:rsidRPr="00631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625BEEC7" w14:textId="3E4DA78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и средства обучения:</w:t>
      </w:r>
    </w:p>
    <w:p w14:paraId="7BE4426C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14:paraId="7ED52C48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Сборник рабочих  программ к УМК «Школа России» 1-4 классы/</w:t>
      </w:r>
      <w:r w:rsidRPr="0063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Роговцева</w:t>
      </w:r>
      <w:proofErr w:type="spellEnd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Н.И., Богданова Н.В., Добромыслова Н.В. Технология. 3 класс. - М.. Просвещение, 2013.</w:t>
      </w:r>
    </w:p>
    <w:p w14:paraId="5310BA85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Роговцева</w:t>
      </w:r>
      <w:proofErr w:type="spellEnd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Н.И., Богданова Н.В., Добромыслова Н.В. Учебник для общеобразовательных учреждений</w:t>
      </w:r>
      <w:proofErr w:type="gramStart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Технология. 3 класс. - М.. Просвещение, 2013.</w:t>
      </w:r>
    </w:p>
    <w:p w14:paraId="43D05D9A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Роговцева</w:t>
      </w:r>
      <w:proofErr w:type="spellEnd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Н.И., Богданова Н.В., Шипилова Н.В. Рабочая тетрадь. Технология 3 класс. - М.: Просвещение, 2013.</w:t>
      </w:r>
    </w:p>
    <w:p w14:paraId="2BA3BC41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Поурочные разработки по технологии. 3 класс / Т.Н. Максимова – М.: ВАКО, 2013г.</w:t>
      </w:r>
    </w:p>
    <w:p w14:paraId="4379E540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«Технология. Технологические карты» для 3 класса - на сайте издательства «Просвещение».</w:t>
      </w:r>
    </w:p>
    <w:p w14:paraId="365CA7B6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9AB455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14:paraId="1904D1BC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Технические средства обучения:</w:t>
      </w:r>
    </w:p>
    <w:p w14:paraId="68EEDD41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 рабочего места учителя;</w:t>
      </w:r>
    </w:p>
    <w:p w14:paraId="2EAAFD27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классная доска с креплениями для таблиц;</w:t>
      </w:r>
    </w:p>
    <w:p w14:paraId="70BE8247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магнитная доска;</w:t>
      </w:r>
    </w:p>
    <w:p w14:paraId="0D466FBB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C3399F1" w14:textId="5944FB5D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мультимедийный проектор;</w:t>
      </w:r>
    </w:p>
    <w:p w14:paraId="62A5B766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Учебно-практическое и учебно-лабораторное оборудование:</w:t>
      </w:r>
    </w:p>
    <w:p w14:paraId="0A799FD8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набор инструментов для работы с различными материалами в соответствии с программой;</w:t>
      </w:r>
    </w:p>
    <w:p w14:paraId="76F5E87F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наборы цветной бумаги, картона, в том числе гофрированного, кальки и пр.;</w:t>
      </w:r>
    </w:p>
    <w:p w14:paraId="43675E6B" w14:textId="466BFF25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заготовки природного материала.</w:t>
      </w:r>
    </w:p>
    <w:p w14:paraId="6F9E191E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Оборудование класса:</w:t>
      </w:r>
    </w:p>
    <w:p w14:paraId="1F368378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ученические столы двухместные с комплектом стульев;</w:t>
      </w:r>
    </w:p>
    <w:p w14:paraId="095E57E8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 учительский с тумбой;</w:t>
      </w:r>
    </w:p>
    <w:p w14:paraId="035F136F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пособий, учебного</w:t>
      </w:r>
    </w:p>
    <w:p w14:paraId="71794CFB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оборудования и пр.;</w:t>
      </w:r>
    </w:p>
    <w:p w14:paraId="558B3A36" w14:textId="77777777" w:rsidR="000F5B84" w:rsidRPr="0063110C" w:rsidRDefault="000F5B84" w:rsidP="00631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настенные доски (полки) для вывешивания иллюстративного материала.</w:t>
      </w:r>
    </w:p>
    <w:p w14:paraId="377928B7" w14:textId="77777777" w:rsidR="0022683F" w:rsidRPr="0063110C" w:rsidRDefault="0022683F" w:rsidP="006311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683F" w:rsidRPr="0063110C" w:rsidSect="00AE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7"/>
    <w:rsid w:val="000F5B84"/>
    <w:rsid w:val="001669D8"/>
    <w:rsid w:val="00203043"/>
    <w:rsid w:val="0022683F"/>
    <w:rsid w:val="003D59CE"/>
    <w:rsid w:val="0063110C"/>
    <w:rsid w:val="006334F2"/>
    <w:rsid w:val="00721477"/>
    <w:rsid w:val="00A50C87"/>
    <w:rsid w:val="00AE63BB"/>
    <w:rsid w:val="00D060D1"/>
    <w:rsid w:val="00E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2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tehno.doc&amp;lr=213&amp;text=%D1%80%D0%B0%D0%B1%D0%BE%D1%87%D0%B0%D1%8F%20%D0%BF%D1%80%D0%BE%D0%B3%D1%80%D0%B0%D0%BC%D0%BC%D0%B0%20%D0%BF%D0%BE%20%D1%82%D0%B5%D1%85%D0%BD%D0%BE%D0%BB%D0%BE%D0%B3%D0%B8%D0%B8%20%D0%A0%D0%BE%D0%B3%D0%BE%D0%B2%D1%86%D0%B5%D0%B2%D0%BE%D0%B9%20%D0%92%D1%80%D0%B0%D0%BD%D0%B8%D1%86%D1%8B%D0%BD%D0%B0%20%D0%93.%D0%AE.&amp;l10n=ru&amp;mime=doc&amp;sign=9563c65604bd9f645cbd1dfcf50a8b4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Пупок Пупкин</dc:creator>
  <cp:keywords/>
  <dc:description/>
  <cp:lastModifiedBy>Юлия Борисовна</cp:lastModifiedBy>
  <cp:revision>7</cp:revision>
  <dcterms:created xsi:type="dcterms:W3CDTF">2018-04-01T11:14:00Z</dcterms:created>
  <dcterms:modified xsi:type="dcterms:W3CDTF">2018-09-20T03:49:00Z</dcterms:modified>
</cp:coreProperties>
</file>