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E2" w:rsidRPr="00ED6BE2" w:rsidRDefault="00ED6BE2" w:rsidP="00ED6BE2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6BE2">
        <w:rPr>
          <w:rFonts w:ascii="Times New Roman" w:hAnsi="Times New Roman" w:cs="Times New Roman"/>
          <w:b/>
          <w:color w:val="auto"/>
          <w:sz w:val="28"/>
          <w:szCs w:val="28"/>
        </w:rPr>
        <w:t>План мероприятий по гармонизации меж</w:t>
      </w:r>
      <w:r w:rsidR="005E3055">
        <w:rPr>
          <w:rFonts w:ascii="Times New Roman" w:hAnsi="Times New Roman" w:cs="Times New Roman"/>
          <w:b/>
          <w:color w:val="auto"/>
          <w:sz w:val="28"/>
          <w:szCs w:val="28"/>
        </w:rPr>
        <w:t>национальных</w:t>
      </w:r>
      <w:r w:rsidRPr="00ED6B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отношений</w:t>
      </w:r>
      <w:r w:rsidR="005E30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противодействия экстремизму </w:t>
      </w:r>
      <w:r w:rsidR="005E3055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ED6BE2">
        <w:rPr>
          <w:rFonts w:ascii="Times New Roman" w:hAnsi="Times New Roman" w:cs="Times New Roman"/>
          <w:b/>
          <w:color w:val="auto"/>
          <w:sz w:val="28"/>
          <w:szCs w:val="28"/>
        </w:rPr>
        <w:t>в М</w:t>
      </w:r>
      <w:r w:rsidR="005E3055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Pr="00ED6B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ОУ </w:t>
      </w:r>
      <w:r w:rsidR="00DE4234">
        <w:rPr>
          <w:rFonts w:ascii="Times New Roman" w:hAnsi="Times New Roman" w:cs="Times New Roman"/>
          <w:b/>
          <w:color w:val="auto"/>
          <w:sz w:val="28"/>
          <w:szCs w:val="28"/>
        </w:rPr>
        <w:t>СОШ</w:t>
      </w:r>
      <w:r w:rsidR="005E30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им. И.А. </w:t>
      </w:r>
      <w:proofErr w:type="spellStart"/>
      <w:r w:rsidR="005E3055">
        <w:rPr>
          <w:rFonts w:ascii="Times New Roman" w:hAnsi="Times New Roman" w:cs="Times New Roman"/>
          <w:b/>
          <w:color w:val="auto"/>
          <w:sz w:val="28"/>
          <w:szCs w:val="28"/>
        </w:rPr>
        <w:t>Пришкольника</w:t>
      </w:r>
      <w:proofErr w:type="spellEnd"/>
      <w:r w:rsidR="005E30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с. </w:t>
      </w:r>
      <w:proofErr w:type="spellStart"/>
      <w:r w:rsidR="005E3055">
        <w:rPr>
          <w:rFonts w:ascii="Times New Roman" w:hAnsi="Times New Roman" w:cs="Times New Roman"/>
          <w:b/>
          <w:color w:val="auto"/>
          <w:sz w:val="28"/>
          <w:szCs w:val="28"/>
        </w:rPr>
        <w:t>Валдгейм</w:t>
      </w:r>
      <w:proofErr w:type="spellEnd"/>
      <w:r w:rsidR="005E3055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A82729">
        <w:rPr>
          <w:rFonts w:ascii="Times New Roman" w:hAnsi="Times New Roman" w:cs="Times New Roman"/>
          <w:b/>
          <w:color w:val="auto"/>
          <w:sz w:val="28"/>
          <w:szCs w:val="28"/>
        </w:rPr>
        <w:t>202</w:t>
      </w:r>
      <w:r w:rsidR="005E3055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Pr="00ED6B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</w:p>
    <w:p w:rsidR="00ED6BE2" w:rsidRPr="00ED6BE2" w:rsidRDefault="00ED6BE2" w:rsidP="00ED6BE2">
      <w:pPr>
        <w:pStyle w:val="a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D6BE2" w:rsidRPr="00ED6BE2" w:rsidRDefault="00ED6BE2" w:rsidP="00ED6BE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6BE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Цель:</w:t>
      </w:r>
      <w:r w:rsidR="005E3055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Pr="00ED6BE2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обеспечение координации всех работников школы по противодействию экстремизму</w:t>
      </w:r>
      <w:r w:rsidRPr="00ED6BE2">
        <w:rPr>
          <w:rFonts w:ascii="Times New Roman" w:hAnsi="Times New Roman" w:cs="Times New Roman"/>
          <w:sz w:val="28"/>
          <w:szCs w:val="28"/>
        </w:rPr>
        <w:t xml:space="preserve"> </w:t>
      </w:r>
      <w:r w:rsidRPr="00ED6BE2">
        <w:rPr>
          <w:rFonts w:ascii="Times New Roman" w:eastAsia="Times New Roman" w:hAnsi="Times New Roman" w:cs="Times New Roman"/>
          <w:color w:val="auto"/>
          <w:sz w:val="28"/>
          <w:szCs w:val="28"/>
        </w:rPr>
        <w:t>и терроризму</w:t>
      </w:r>
      <w:r w:rsidR="005E30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D6BE2">
        <w:rPr>
          <w:rFonts w:ascii="Times New Roman" w:eastAsia="Times New Roman" w:hAnsi="Times New Roman" w:cs="Times New Roman"/>
          <w:color w:val="auto"/>
          <w:sz w:val="28"/>
          <w:szCs w:val="28"/>
        </w:rPr>
        <w:t>в образовательном учреждении, выработка мер, направленных на нормализацию межэтнических отношений.</w:t>
      </w:r>
    </w:p>
    <w:p w:rsidR="00ED6BE2" w:rsidRPr="00ED6BE2" w:rsidRDefault="00ED6BE2" w:rsidP="00ED6BE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ED6BE2" w:rsidRPr="00ED6BE2" w:rsidRDefault="00ED6BE2" w:rsidP="00ED6BE2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6BE2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Задачи:</w:t>
      </w:r>
    </w:p>
    <w:p w:rsidR="00ED6BE2" w:rsidRPr="00ED6BE2" w:rsidRDefault="00ED6BE2" w:rsidP="00ED6BE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6BE2">
        <w:rPr>
          <w:rFonts w:ascii="Times New Roman" w:eastAsia="Times New Roman" w:hAnsi="Times New Roman" w:cs="Times New Roman"/>
          <w:color w:val="auto"/>
          <w:sz w:val="28"/>
          <w:szCs w:val="28"/>
        </w:rPr>
        <w:t>1.Обеспечить</w:t>
      </w:r>
      <w:r w:rsidR="005E30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D6BE2">
        <w:rPr>
          <w:rFonts w:ascii="Times New Roman" w:eastAsia="Times New Roman" w:hAnsi="Times New Roman" w:cs="Times New Roman"/>
          <w:color w:val="auto"/>
          <w:sz w:val="28"/>
          <w:szCs w:val="28"/>
        </w:rPr>
        <w:t>безопасность</w:t>
      </w:r>
      <w:r w:rsidR="005E30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D6BE2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обучающихся, работников школы во время уроков и во внеурочное время путем повышения безопасности их жизнедеятельности.</w:t>
      </w:r>
    </w:p>
    <w:p w:rsidR="00ED6BE2" w:rsidRPr="00ED6BE2" w:rsidRDefault="00ED6BE2" w:rsidP="00ED6BE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6BE2">
        <w:rPr>
          <w:rFonts w:ascii="Times New Roman" w:eastAsia="Times New Roman" w:hAnsi="Times New Roman" w:cs="Times New Roman"/>
          <w:color w:val="auto"/>
          <w:sz w:val="28"/>
          <w:szCs w:val="28"/>
        </w:rPr>
        <w:t>2.Расширять</w:t>
      </w:r>
      <w:r w:rsidR="005E30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D6BE2">
        <w:rPr>
          <w:rFonts w:ascii="Times New Roman" w:eastAsia="Times New Roman" w:hAnsi="Times New Roman" w:cs="Times New Roman"/>
          <w:color w:val="auto"/>
          <w:sz w:val="28"/>
          <w:szCs w:val="28"/>
        </w:rPr>
        <w:t>теоретические</w:t>
      </w:r>
      <w:r w:rsidR="005E30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D6BE2">
        <w:rPr>
          <w:rFonts w:ascii="Times New Roman" w:eastAsia="Times New Roman" w:hAnsi="Times New Roman" w:cs="Times New Roman"/>
          <w:color w:val="auto"/>
          <w:sz w:val="28"/>
          <w:szCs w:val="28"/>
        </w:rPr>
        <w:t>знания обучающихся, педагогов, работников школы, родителей по вопросу противодействия экстремизму и терроризму.</w:t>
      </w:r>
    </w:p>
    <w:p w:rsidR="00ED6BE2" w:rsidRPr="00ED6BE2" w:rsidRDefault="00ED6BE2" w:rsidP="00ED6BE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6BE2">
        <w:rPr>
          <w:rFonts w:ascii="Times New Roman" w:eastAsia="Times New Roman" w:hAnsi="Times New Roman" w:cs="Times New Roman"/>
          <w:color w:val="auto"/>
          <w:sz w:val="28"/>
          <w:szCs w:val="28"/>
        </w:rPr>
        <w:t>3.Формировать</w:t>
      </w:r>
      <w:r w:rsidR="005E30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D6B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 </w:t>
      </w:r>
      <w:proofErr w:type="gramStart"/>
      <w:r w:rsidRPr="00ED6BE2">
        <w:rPr>
          <w:rFonts w:ascii="Times New Roman" w:eastAsia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="005E30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D6BE2">
        <w:rPr>
          <w:rFonts w:ascii="Times New Roman" w:eastAsia="Times New Roman" w:hAnsi="Times New Roman" w:cs="Times New Roman"/>
          <w:color w:val="auto"/>
          <w:sz w:val="28"/>
          <w:szCs w:val="28"/>
        </w:rPr>
        <w:t>основы толерантного поведения.</w:t>
      </w:r>
    </w:p>
    <w:p w:rsidR="00ED6BE2" w:rsidRPr="00ED6BE2" w:rsidRDefault="00ED6BE2" w:rsidP="00ED6BE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6BE2">
        <w:rPr>
          <w:rFonts w:ascii="Times New Roman" w:eastAsia="Times New Roman" w:hAnsi="Times New Roman" w:cs="Times New Roman"/>
          <w:color w:val="auto"/>
          <w:sz w:val="28"/>
          <w:szCs w:val="28"/>
        </w:rPr>
        <w:t>4.Создать</w:t>
      </w:r>
      <w:r w:rsidR="005E30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D6BE2">
        <w:rPr>
          <w:rFonts w:ascii="Times New Roman" w:eastAsia="Times New Roman" w:hAnsi="Times New Roman" w:cs="Times New Roman"/>
          <w:color w:val="auto"/>
          <w:sz w:val="28"/>
          <w:szCs w:val="28"/>
        </w:rPr>
        <w:t>условия</w:t>
      </w:r>
      <w:r w:rsidR="005E30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D6BE2">
        <w:rPr>
          <w:rFonts w:ascii="Times New Roman" w:eastAsia="Times New Roman" w:hAnsi="Times New Roman" w:cs="Times New Roman"/>
          <w:color w:val="auto"/>
          <w:sz w:val="28"/>
          <w:szCs w:val="28"/>
        </w:rPr>
        <w:t>для активного включения детей и молодежи в социально-экономическую культурную жизнь общества.</w:t>
      </w:r>
    </w:p>
    <w:p w:rsidR="00ED6BE2" w:rsidRPr="00ED6BE2" w:rsidRDefault="00ED6BE2" w:rsidP="00ED6BE2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D6BE2">
        <w:rPr>
          <w:rFonts w:ascii="Times New Roman" w:eastAsia="Times New Roman" w:hAnsi="Times New Roman" w:cs="Times New Roman"/>
          <w:color w:val="auto"/>
          <w:sz w:val="28"/>
          <w:szCs w:val="28"/>
        </w:rPr>
        <w:t>5.Организовать</w:t>
      </w:r>
      <w:r w:rsidR="005E30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D6BE2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практическую</w:t>
      </w:r>
      <w:r w:rsidR="005E30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D6BE2">
        <w:rPr>
          <w:rFonts w:ascii="Times New Roman" w:eastAsia="Times New Roman" w:hAnsi="Times New Roman" w:cs="Times New Roman"/>
          <w:color w:val="auto"/>
          <w:sz w:val="28"/>
          <w:szCs w:val="28"/>
        </w:rPr>
        <w:t>проверку</w:t>
      </w:r>
      <w:r w:rsidR="005E30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D6BE2">
        <w:rPr>
          <w:rFonts w:ascii="Times New Roman" w:eastAsia="Times New Roman" w:hAnsi="Times New Roman" w:cs="Times New Roman"/>
          <w:color w:val="auto"/>
          <w:sz w:val="28"/>
          <w:szCs w:val="28"/>
        </w:rPr>
        <w:t>готовности обучающихся, сотрудников</w:t>
      </w:r>
      <w:r w:rsidR="005E30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ED6BE2">
        <w:rPr>
          <w:rFonts w:ascii="Times New Roman" w:eastAsia="Times New Roman" w:hAnsi="Times New Roman" w:cs="Times New Roman"/>
          <w:color w:val="auto"/>
          <w:sz w:val="28"/>
          <w:szCs w:val="28"/>
        </w:rPr>
        <w:t>школы правильно действовать в чрезвычайных ситуациях.</w:t>
      </w:r>
    </w:p>
    <w:p w:rsidR="00ED6BE2" w:rsidRPr="00ED6BE2" w:rsidRDefault="00ED6BE2" w:rsidP="00ED6BE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64"/>
        <w:gridCol w:w="1559"/>
        <w:gridCol w:w="2916"/>
      </w:tblGrid>
      <w:tr w:rsidR="00ED6BE2" w:rsidRPr="00ED6BE2" w:rsidTr="005E3055">
        <w:tc>
          <w:tcPr>
            <w:tcW w:w="709" w:type="dxa"/>
          </w:tcPr>
          <w:p w:rsidR="00ED6BE2" w:rsidRPr="00ED6BE2" w:rsidRDefault="00ED6BE2" w:rsidP="005E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64" w:type="dxa"/>
          </w:tcPr>
          <w:p w:rsidR="00ED6BE2" w:rsidRPr="00ED6BE2" w:rsidRDefault="00ED6BE2" w:rsidP="00595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916" w:type="dxa"/>
          </w:tcPr>
          <w:p w:rsidR="00ED6BE2" w:rsidRPr="00ED6BE2" w:rsidRDefault="00ED6BE2" w:rsidP="0059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D6BE2" w:rsidRPr="00ED6BE2" w:rsidTr="005E3055">
        <w:tc>
          <w:tcPr>
            <w:tcW w:w="10348" w:type="dxa"/>
            <w:gridSpan w:val="4"/>
          </w:tcPr>
          <w:p w:rsidR="00ED6BE2" w:rsidRPr="00ED6BE2" w:rsidRDefault="00ED6BE2" w:rsidP="005E3055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6BE2">
              <w:rPr>
                <w:rFonts w:ascii="Times New Roman" w:hAnsi="Times New Roman"/>
                <w:b/>
                <w:sz w:val="28"/>
                <w:szCs w:val="28"/>
              </w:rPr>
              <w:t>Мероприятия с педагогическим коллективом, работниками образовательного учреждения</w:t>
            </w:r>
          </w:p>
        </w:tc>
      </w:tr>
      <w:tr w:rsidR="00ED6BE2" w:rsidRPr="00ED6BE2" w:rsidTr="005E3055">
        <w:tc>
          <w:tcPr>
            <w:tcW w:w="709" w:type="dxa"/>
          </w:tcPr>
          <w:p w:rsidR="00ED6BE2" w:rsidRPr="00ED6BE2" w:rsidRDefault="00ED6BE2" w:rsidP="005E3055">
            <w:pPr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ED6BE2" w:rsidRPr="00ED6BE2" w:rsidRDefault="00ED6BE2" w:rsidP="00595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Ознакомление с планом мероприятий по противодействию экстремизма на учебный год.</w:t>
            </w:r>
          </w:p>
        </w:tc>
        <w:tc>
          <w:tcPr>
            <w:tcW w:w="1559" w:type="dxa"/>
          </w:tcPr>
          <w:p w:rsidR="00ED6BE2" w:rsidRPr="00ED6BE2" w:rsidRDefault="00ED6BE2" w:rsidP="00595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BE2" w:rsidRPr="00ED6BE2" w:rsidRDefault="005E3055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16" w:type="dxa"/>
          </w:tcPr>
          <w:p w:rsidR="00ED6BE2" w:rsidRPr="00ED6BE2" w:rsidRDefault="00ED6BE2" w:rsidP="00595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BE2" w:rsidRPr="00ED6BE2" w:rsidRDefault="00ED6BE2" w:rsidP="0059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D6BE2" w:rsidRPr="00ED6BE2" w:rsidTr="005E3055">
        <w:tc>
          <w:tcPr>
            <w:tcW w:w="709" w:type="dxa"/>
          </w:tcPr>
          <w:p w:rsidR="00ED6BE2" w:rsidRPr="00ED6BE2" w:rsidRDefault="00ED6BE2" w:rsidP="005E3055">
            <w:pPr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ED6BE2" w:rsidRPr="00ED6BE2" w:rsidRDefault="00ED6BE2" w:rsidP="00595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вопросов, связанных с экстремизмом на производственных совещаниях, заседаниях методических объединений, планерках и т.д</w:t>
            </w:r>
            <w:r w:rsidR="005E30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6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D6BE2" w:rsidRPr="00ED6BE2" w:rsidTr="005E3055">
        <w:tc>
          <w:tcPr>
            <w:tcW w:w="709" w:type="dxa"/>
          </w:tcPr>
          <w:p w:rsidR="00ED6BE2" w:rsidRPr="00ED6BE2" w:rsidRDefault="00ED6BE2" w:rsidP="005E3055">
            <w:pPr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ED6BE2" w:rsidRPr="00ED6BE2" w:rsidRDefault="00ED6BE2" w:rsidP="00595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Накопление методического материала по противодействию экстремизма.</w:t>
            </w:r>
          </w:p>
        </w:tc>
        <w:tc>
          <w:tcPr>
            <w:tcW w:w="1559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6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5E3055">
              <w:rPr>
                <w:rFonts w:ascii="Times New Roman" w:hAnsi="Times New Roman" w:cs="Times New Roman"/>
                <w:sz w:val="28"/>
                <w:szCs w:val="28"/>
              </w:rPr>
              <w:t>, педагог-библиотекарь</w:t>
            </w:r>
          </w:p>
        </w:tc>
      </w:tr>
      <w:tr w:rsidR="00ED6BE2" w:rsidRPr="00ED6BE2" w:rsidTr="005E3055">
        <w:tc>
          <w:tcPr>
            <w:tcW w:w="709" w:type="dxa"/>
          </w:tcPr>
          <w:p w:rsidR="00ED6BE2" w:rsidRPr="00ED6BE2" w:rsidRDefault="00ED6BE2" w:rsidP="005E3055">
            <w:pPr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ED6BE2" w:rsidRPr="00ED6BE2" w:rsidRDefault="00ED6BE2" w:rsidP="00595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памяток, методических инструкций по противодействию экстремизма.</w:t>
            </w:r>
          </w:p>
        </w:tc>
        <w:tc>
          <w:tcPr>
            <w:tcW w:w="1559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6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D6BE2" w:rsidRPr="00ED6BE2" w:rsidTr="005E3055">
        <w:tc>
          <w:tcPr>
            <w:tcW w:w="709" w:type="dxa"/>
          </w:tcPr>
          <w:p w:rsidR="00ED6BE2" w:rsidRPr="00ED6BE2" w:rsidRDefault="00ED6BE2" w:rsidP="005E3055">
            <w:pPr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ED6BE2" w:rsidRPr="00ED6BE2" w:rsidRDefault="00ED6BE2" w:rsidP="00595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Изучение администрацией, педагогами нормативных документов по противодействию экстремизма.</w:t>
            </w:r>
          </w:p>
        </w:tc>
        <w:tc>
          <w:tcPr>
            <w:tcW w:w="1559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6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D6BE2" w:rsidRPr="00ED6BE2" w:rsidTr="005E3055">
        <w:tc>
          <w:tcPr>
            <w:tcW w:w="709" w:type="dxa"/>
          </w:tcPr>
          <w:p w:rsidR="00ED6BE2" w:rsidRPr="00ED6BE2" w:rsidRDefault="00ED6BE2" w:rsidP="005E3055">
            <w:pPr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ED6BE2" w:rsidRPr="00ED6BE2" w:rsidRDefault="00ED6BE2" w:rsidP="00595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Анализ межнациональных отношений на основе анкетирования, тестирования  обучающихся</w:t>
            </w:r>
          </w:p>
        </w:tc>
        <w:tc>
          <w:tcPr>
            <w:tcW w:w="1559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16" w:type="dxa"/>
          </w:tcPr>
          <w:p w:rsidR="00ED6BE2" w:rsidRPr="00ED6BE2" w:rsidRDefault="00DE4234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D6BE2" w:rsidRPr="00ED6BE2">
              <w:rPr>
                <w:rFonts w:ascii="Times New Roman" w:hAnsi="Times New Roman" w:cs="Times New Roman"/>
                <w:sz w:val="28"/>
                <w:szCs w:val="28"/>
              </w:rPr>
              <w:t>ам. по ВР</w:t>
            </w:r>
          </w:p>
        </w:tc>
      </w:tr>
      <w:tr w:rsidR="00ED6BE2" w:rsidRPr="00ED6BE2" w:rsidTr="005E3055">
        <w:tc>
          <w:tcPr>
            <w:tcW w:w="709" w:type="dxa"/>
          </w:tcPr>
          <w:p w:rsidR="00ED6BE2" w:rsidRPr="00ED6BE2" w:rsidRDefault="00ED6BE2" w:rsidP="005E3055">
            <w:pPr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64" w:type="dxa"/>
          </w:tcPr>
          <w:p w:rsidR="00ED6BE2" w:rsidRPr="00ED6BE2" w:rsidRDefault="00ED6BE2" w:rsidP="00595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Пополнение уголков безопасности материалом по агрессивным экстремистским проявлениям</w:t>
            </w:r>
          </w:p>
        </w:tc>
        <w:tc>
          <w:tcPr>
            <w:tcW w:w="1559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6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D6BE2" w:rsidRPr="00ED6BE2" w:rsidTr="005E3055">
        <w:tc>
          <w:tcPr>
            <w:tcW w:w="709" w:type="dxa"/>
          </w:tcPr>
          <w:p w:rsidR="00ED6BE2" w:rsidRPr="00ED6BE2" w:rsidRDefault="00ED6BE2" w:rsidP="005E3055">
            <w:pPr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ED6BE2" w:rsidRPr="00ED6BE2" w:rsidRDefault="00ED6BE2" w:rsidP="00595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Усиление пропускного режима.</w:t>
            </w:r>
          </w:p>
        </w:tc>
        <w:tc>
          <w:tcPr>
            <w:tcW w:w="1559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6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D6BE2" w:rsidRPr="00ED6BE2" w:rsidTr="005E3055">
        <w:tc>
          <w:tcPr>
            <w:tcW w:w="709" w:type="dxa"/>
          </w:tcPr>
          <w:p w:rsidR="00ED6BE2" w:rsidRPr="00ED6BE2" w:rsidRDefault="00ED6BE2" w:rsidP="005E3055">
            <w:pPr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ED6BE2" w:rsidRPr="00ED6BE2" w:rsidRDefault="00ED6BE2" w:rsidP="00595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D6BE2"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пребыванием посторонних лиц на территории и в здании школы.</w:t>
            </w:r>
          </w:p>
        </w:tc>
        <w:tc>
          <w:tcPr>
            <w:tcW w:w="1559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6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D6BE2" w:rsidRPr="00ED6BE2" w:rsidTr="005E3055">
        <w:tc>
          <w:tcPr>
            <w:tcW w:w="709" w:type="dxa"/>
          </w:tcPr>
          <w:p w:rsidR="00ED6BE2" w:rsidRPr="00ED6BE2" w:rsidRDefault="00ED6BE2" w:rsidP="005E3055">
            <w:pPr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ED6BE2" w:rsidRPr="00ED6BE2" w:rsidRDefault="00ED6BE2" w:rsidP="00595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Дежурство педагогов, членов администрации.</w:t>
            </w:r>
          </w:p>
        </w:tc>
        <w:tc>
          <w:tcPr>
            <w:tcW w:w="1559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6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D6BE2" w:rsidRPr="00ED6BE2" w:rsidTr="005E3055">
        <w:tc>
          <w:tcPr>
            <w:tcW w:w="709" w:type="dxa"/>
          </w:tcPr>
          <w:p w:rsidR="00ED6BE2" w:rsidRPr="00ED6BE2" w:rsidRDefault="00ED6BE2" w:rsidP="005E3055">
            <w:pPr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ED6BE2" w:rsidRPr="00ED6BE2" w:rsidRDefault="00ED6BE2" w:rsidP="00595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Регулярный, ежедневный обход зданий, помещений.</w:t>
            </w:r>
          </w:p>
        </w:tc>
        <w:tc>
          <w:tcPr>
            <w:tcW w:w="1559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6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D6BE2" w:rsidRPr="00ED6BE2" w:rsidTr="005E3055">
        <w:tc>
          <w:tcPr>
            <w:tcW w:w="709" w:type="dxa"/>
          </w:tcPr>
          <w:p w:rsidR="00ED6BE2" w:rsidRPr="00ED6BE2" w:rsidRDefault="00ED6BE2" w:rsidP="005E3055">
            <w:pPr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ED6BE2" w:rsidRPr="00ED6BE2" w:rsidRDefault="00ED6BE2" w:rsidP="00595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Обеспечение круглосуточной охраны.</w:t>
            </w:r>
          </w:p>
        </w:tc>
        <w:tc>
          <w:tcPr>
            <w:tcW w:w="1559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6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D6BE2" w:rsidRPr="00ED6BE2" w:rsidTr="005E3055">
        <w:tc>
          <w:tcPr>
            <w:tcW w:w="709" w:type="dxa"/>
          </w:tcPr>
          <w:p w:rsidR="00ED6BE2" w:rsidRPr="00ED6BE2" w:rsidRDefault="00ED6BE2" w:rsidP="005E3055">
            <w:pPr>
              <w:widowControl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ED6BE2" w:rsidRPr="00ED6BE2" w:rsidRDefault="00ED6BE2" w:rsidP="00595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Обновление наглядной профилактической агитации.</w:t>
            </w:r>
          </w:p>
        </w:tc>
        <w:tc>
          <w:tcPr>
            <w:tcW w:w="1559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6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ED6BE2" w:rsidRPr="00ED6BE2" w:rsidTr="005E3055">
        <w:tc>
          <w:tcPr>
            <w:tcW w:w="10348" w:type="dxa"/>
            <w:gridSpan w:val="4"/>
          </w:tcPr>
          <w:p w:rsidR="00ED6BE2" w:rsidRPr="00ED6BE2" w:rsidRDefault="00ED6BE2" w:rsidP="005E30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</w:t>
            </w:r>
            <w:r w:rsidRPr="00ED6B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  <w:r w:rsidRPr="00ED6B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 с учащимися</w:t>
            </w:r>
          </w:p>
        </w:tc>
      </w:tr>
      <w:tr w:rsidR="00ED6BE2" w:rsidRPr="00ED6BE2" w:rsidTr="005E3055">
        <w:tc>
          <w:tcPr>
            <w:tcW w:w="709" w:type="dxa"/>
          </w:tcPr>
          <w:p w:rsidR="00ED6BE2" w:rsidRPr="00ED6BE2" w:rsidRDefault="00ED6BE2" w:rsidP="005E3055">
            <w:pPr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ED6BE2" w:rsidRPr="00ED6BE2" w:rsidRDefault="00ED6BE2" w:rsidP="005E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Уроки обществознания:</w:t>
            </w:r>
          </w:p>
          <w:p w:rsidR="00ED6BE2" w:rsidRPr="00ED6BE2" w:rsidRDefault="00ED6BE2" w:rsidP="005E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-устройство государственности РФ</w:t>
            </w:r>
          </w:p>
          <w:p w:rsidR="00ED6BE2" w:rsidRPr="00ED6BE2" w:rsidRDefault="00ED6BE2" w:rsidP="005E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-партийная система РФ</w:t>
            </w:r>
          </w:p>
          <w:p w:rsidR="00ED6BE2" w:rsidRPr="00ED6BE2" w:rsidRDefault="00ED6BE2" w:rsidP="005E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- принципы противодействия экстремистской деятельности</w:t>
            </w:r>
          </w:p>
          <w:p w:rsidR="00ED6BE2" w:rsidRPr="00ED6BE2" w:rsidRDefault="00ED6BE2" w:rsidP="005E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-молодежные экстремистские организации</w:t>
            </w:r>
          </w:p>
        </w:tc>
        <w:tc>
          <w:tcPr>
            <w:tcW w:w="1559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По календарно-тематическому плану</w:t>
            </w:r>
          </w:p>
        </w:tc>
        <w:tc>
          <w:tcPr>
            <w:tcW w:w="2916" w:type="dxa"/>
          </w:tcPr>
          <w:p w:rsidR="00ED6BE2" w:rsidRPr="00ED6BE2" w:rsidRDefault="00ED6BE2" w:rsidP="0059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ED6BE2" w:rsidRPr="00ED6BE2" w:rsidTr="005E3055">
        <w:tc>
          <w:tcPr>
            <w:tcW w:w="709" w:type="dxa"/>
          </w:tcPr>
          <w:p w:rsidR="00ED6BE2" w:rsidRPr="00ED6BE2" w:rsidRDefault="00ED6BE2" w:rsidP="005E3055">
            <w:pPr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ED6BE2" w:rsidRPr="00ED6BE2" w:rsidRDefault="00ED6BE2" w:rsidP="005E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Уроки ОБЖ:</w:t>
            </w:r>
          </w:p>
          <w:p w:rsidR="00ED6BE2" w:rsidRPr="00ED6BE2" w:rsidRDefault="00ED6BE2" w:rsidP="005E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-обеспечение безопасности Российской Федерации (военная Доктрина РФ)</w:t>
            </w:r>
          </w:p>
          <w:p w:rsidR="00ED6BE2" w:rsidRPr="00ED6BE2" w:rsidRDefault="00ED6BE2" w:rsidP="005E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- миротворческая деятельность ВС РФ</w:t>
            </w:r>
          </w:p>
        </w:tc>
        <w:tc>
          <w:tcPr>
            <w:tcW w:w="1559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По календарно-тематическому плану</w:t>
            </w:r>
          </w:p>
        </w:tc>
        <w:tc>
          <w:tcPr>
            <w:tcW w:w="2916" w:type="dxa"/>
          </w:tcPr>
          <w:p w:rsidR="00ED6BE2" w:rsidRPr="00ED6BE2" w:rsidRDefault="00ED6BE2" w:rsidP="0059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Преподаватель – организатор ОБЖ</w:t>
            </w:r>
          </w:p>
        </w:tc>
      </w:tr>
      <w:tr w:rsidR="00ED6BE2" w:rsidRPr="00ED6BE2" w:rsidTr="005E3055">
        <w:tc>
          <w:tcPr>
            <w:tcW w:w="709" w:type="dxa"/>
          </w:tcPr>
          <w:p w:rsidR="00ED6BE2" w:rsidRPr="00ED6BE2" w:rsidRDefault="00ED6BE2" w:rsidP="005E3055">
            <w:pPr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ED6BE2" w:rsidRPr="00ED6BE2" w:rsidRDefault="00ED6BE2" w:rsidP="005E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Уроки МХК:</w:t>
            </w:r>
          </w:p>
          <w:p w:rsidR="00ED6BE2" w:rsidRPr="00ED6BE2" w:rsidRDefault="00ED6BE2" w:rsidP="005E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- историческое наследие и развитие цивилизаций</w:t>
            </w:r>
          </w:p>
          <w:p w:rsidR="00ED6BE2" w:rsidRPr="00ED6BE2" w:rsidRDefault="00ED6BE2" w:rsidP="005E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- религии мира</w:t>
            </w:r>
          </w:p>
        </w:tc>
        <w:tc>
          <w:tcPr>
            <w:tcW w:w="1559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По календарно-тематическому плану</w:t>
            </w:r>
          </w:p>
        </w:tc>
        <w:tc>
          <w:tcPr>
            <w:tcW w:w="2916" w:type="dxa"/>
          </w:tcPr>
          <w:p w:rsidR="00ED6BE2" w:rsidRPr="00ED6BE2" w:rsidRDefault="00ED6BE2" w:rsidP="0059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Учитель МХК</w:t>
            </w:r>
          </w:p>
        </w:tc>
      </w:tr>
      <w:tr w:rsidR="00ED6BE2" w:rsidRPr="00ED6BE2" w:rsidTr="005E3055">
        <w:tc>
          <w:tcPr>
            <w:tcW w:w="709" w:type="dxa"/>
          </w:tcPr>
          <w:p w:rsidR="00ED6BE2" w:rsidRPr="00ED6BE2" w:rsidRDefault="00ED6BE2" w:rsidP="005E3055">
            <w:pPr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A82729" w:rsidRPr="00ED6BE2" w:rsidRDefault="00ED6BE2" w:rsidP="005E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часов, профилактических бесед по противодействию экстремизма</w:t>
            </w:r>
          </w:p>
          <w:p w:rsidR="00ED6BE2" w:rsidRPr="00ED6BE2" w:rsidRDefault="00ED6BE2" w:rsidP="005E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6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D6BE2" w:rsidRPr="00ED6BE2" w:rsidTr="005E3055">
        <w:tc>
          <w:tcPr>
            <w:tcW w:w="709" w:type="dxa"/>
          </w:tcPr>
          <w:p w:rsidR="00ED6BE2" w:rsidRPr="00ED6BE2" w:rsidRDefault="00ED6BE2" w:rsidP="005E3055">
            <w:pPr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ED6BE2" w:rsidRPr="00ED6BE2" w:rsidRDefault="00ED6BE2" w:rsidP="005E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Библиотечные уроки.</w:t>
            </w:r>
          </w:p>
        </w:tc>
        <w:tc>
          <w:tcPr>
            <w:tcW w:w="1559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6" w:type="dxa"/>
          </w:tcPr>
          <w:p w:rsidR="00ED6BE2" w:rsidRPr="00ED6BE2" w:rsidRDefault="00DE4234" w:rsidP="00DE42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ED6BE2" w:rsidRPr="00ED6BE2" w:rsidTr="005E3055">
        <w:tc>
          <w:tcPr>
            <w:tcW w:w="709" w:type="dxa"/>
          </w:tcPr>
          <w:p w:rsidR="00ED6BE2" w:rsidRPr="00ED6BE2" w:rsidRDefault="00ED6BE2" w:rsidP="005E3055">
            <w:pPr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ED6BE2" w:rsidRPr="00ED6BE2" w:rsidRDefault="00ED6BE2" w:rsidP="005E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с учащимися по противодействию экстремизма.</w:t>
            </w:r>
          </w:p>
        </w:tc>
        <w:tc>
          <w:tcPr>
            <w:tcW w:w="1559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16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</w:p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ED6BE2" w:rsidRPr="00ED6BE2" w:rsidTr="005E3055">
        <w:tc>
          <w:tcPr>
            <w:tcW w:w="709" w:type="dxa"/>
          </w:tcPr>
          <w:p w:rsidR="00ED6BE2" w:rsidRPr="00ED6BE2" w:rsidRDefault="00ED6BE2" w:rsidP="005E3055">
            <w:pPr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ED6BE2" w:rsidRPr="00ED6BE2" w:rsidRDefault="00ED6BE2" w:rsidP="005E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в рамках месячника военно-патриотическое воспитание (по </w:t>
            </w:r>
            <w:r w:rsidR="00A8272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дополнительному </w:t>
            </w: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 xml:space="preserve"> плану).</w:t>
            </w:r>
          </w:p>
        </w:tc>
        <w:tc>
          <w:tcPr>
            <w:tcW w:w="1559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16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D6BE2" w:rsidRPr="00ED6BE2" w:rsidTr="005E3055">
        <w:tc>
          <w:tcPr>
            <w:tcW w:w="709" w:type="dxa"/>
          </w:tcPr>
          <w:p w:rsidR="00ED6BE2" w:rsidRPr="00ED6BE2" w:rsidRDefault="00ED6BE2" w:rsidP="005E3055">
            <w:pPr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ED6BE2" w:rsidRPr="00ED6BE2" w:rsidRDefault="00ED6BE2" w:rsidP="005E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Декада правовых знаний</w:t>
            </w:r>
            <w:r w:rsidR="00A82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729" w:rsidRPr="00ED6BE2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A827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дополнительному </w:t>
            </w:r>
            <w:r w:rsidR="00A82729" w:rsidRPr="00ED6BE2">
              <w:rPr>
                <w:rFonts w:ascii="Times New Roman" w:hAnsi="Times New Roman" w:cs="Times New Roman"/>
                <w:sz w:val="28"/>
                <w:szCs w:val="28"/>
              </w:rPr>
              <w:t xml:space="preserve"> плану).</w:t>
            </w:r>
          </w:p>
        </w:tc>
        <w:tc>
          <w:tcPr>
            <w:tcW w:w="1559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916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истории</w:t>
            </w:r>
          </w:p>
          <w:p w:rsidR="00ED6BE2" w:rsidRPr="00ED6BE2" w:rsidRDefault="00ED6BE2" w:rsidP="005957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6BE2" w:rsidRPr="00ED6BE2" w:rsidTr="005E3055">
        <w:tc>
          <w:tcPr>
            <w:tcW w:w="709" w:type="dxa"/>
          </w:tcPr>
          <w:p w:rsidR="00ED6BE2" w:rsidRPr="00ED6BE2" w:rsidRDefault="00ED6BE2" w:rsidP="005E3055">
            <w:pPr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ED6BE2" w:rsidRPr="00ED6BE2" w:rsidRDefault="00ED6BE2" w:rsidP="005E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в рамках «День защиты детей» </w:t>
            </w:r>
            <w:r w:rsidR="00A82729" w:rsidRPr="00ED6BE2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A8272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дополнительному </w:t>
            </w:r>
            <w:r w:rsidR="00A82729" w:rsidRPr="00ED6BE2">
              <w:rPr>
                <w:rFonts w:ascii="Times New Roman" w:hAnsi="Times New Roman" w:cs="Times New Roman"/>
                <w:sz w:val="28"/>
                <w:szCs w:val="28"/>
              </w:rPr>
              <w:t xml:space="preserve"> плану).</w:t>
            </w:r>
          </w:p>
        </w:tc>
        <w:tc>
          <w:tcPr>
            <w:tcW w:w="1559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916" w:type="dxa"/>
          </w:tcPr>
          <w:p w:rsidR="00ED6BE2" w:rsidRPr="00ED6BE2" w:rsidRDefault="00DE4234" w:rsidP="0059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D6BE2" w:rsidRPr="00ED6BE2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ED6BE2" w:rsidRPr="00ED6BE2" w:rsidTr="005E3055">
        <w:tc>
          <w:tcPr>
            <w:tcW w:w="709" w:type="dxa"/>
          </w:tcPr>
          <w:p w:rsidR="00ED6BE2" w:rsidRPr="00ED6BE2" w:rsidRDefault="00ED6BE2" w:rsidP="005E3055">
            <w:pPr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ED6BE2" w:rsidRPr="00ED6BE2" w:rsidRDefault="00ED6BE2" w:rsidP="005E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народного единства.</w:t>
            </w:r>
          </w:p>
        </w:tc>
        <w:tc>
          <w:tcPr>
            <w:tcW w:w="1559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916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ED6BE2" w:rsidRPr="00ED6BE2" w:rsidTr="005E3055">
        <w:tc>
          <w:tcPr>
            <w:tcW w:w="709" w:type="dxa"/>
          </w:tcPr>
          <w:p w:rsidR="00ED6BE2" w:rsidRPr="00ED6BE2" w:rsidRDefault="00ED6BE2" w:rsidP="005E3055">
            <w:pPr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ED6BE2" w:rsidRPr="00ED6BE2" w:rsidRDefault="00ED6BE2" w:rsidP="005E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международного Дня толерантности</w:t>
            </w:r>
            <w:r w:rsidR="00A827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729" w:rsidRPr="00ED6BE2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="00A8272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дополнительному </w:t>
            </w:r>
            <w:r w:rsidR="00A82729" w:rsidRPr="00ED6BE2">
              <w:rPr>
                <w:rFonts w:ascii="Times New Roman" w:hAnsi="Times New Roman" w:cs="Times New Roman"/>
                <w:sz w:val="28"/>
                <w:szCs w:val="28"/>
              </w:rPr>
              <w:t xml:space="preserve"> плану).</w:t>
            </w:r>
          </w:p>
        </w:tc>
        <w:tc>
          <w:tcPr>
            <w:tcW w:w="1559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16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ED6BE2" w:rsidRPr="00ED6BE2" w:rsidRDefault="00ED6BE2" w:rsidP="0059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D6BE2" w:rsidRPr="00ED6BE2" w:rsidTr="005E3055">
        <w:tc>
          <w:tcPr>
            <w:tcW w:w="709" w:type="dxa"/>
          </w:tcPr>
          <w:p w:rsidR="00ED6BE2" w:rsidRPr="00ED6BE2" w:rsidRDefault="00ED6BE2" w:rsidP="005E3055">
            <w:pPr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ED6BE2" w:rsidRPr="00ED6BE2" w:rsidRDefault="00ED6BE2" w:rsidP="005E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Уроки права «Конституция РФ о межэтнических отношениях».</w:t>
            </w:r>
          </w:p>
        </w:tc>
        <w:tc>
          <w:tcPr>
            <w:tcW w:w="1559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916" w:type="dxa"/>
          </w:tcPr>
          <w:p w:rsidR="00ED6BE2" w:rsidRPr="00ED6BE2" w:rsidRDefault="00ED6BE2" w:rsidP="00595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E4234" w:rsidRPr="00ED6BE2" w:rsidTr="005E3055">
        <w:tc>
          <w:tcPr>
            <w:tcW w:w="709" w:type="dxa"/>
          </w:tcPr>
          <w:p w:rsidR="00DE4234" w:rsidRPr="00ED6BE2" w:rsidRDefault="00DE4234" w:rsidP="005E3055">
            <w:pPr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DE4234" w:rsidRPr="00ED6BE2" w:rsidRDefault="00DE4234" w:rsidP="005E3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информационных часов по экстремистским молодежным организациям.</w:t>
            </w:r>
          </w:p>
        </w:tc>
        <w:tc>
          <w:tcPr>
            <w:tcW w:w="1559" w:type="dxa"/>
          </w:tcPr>
          <w:p w:rsidR="00DE4234" w:rsidRPr="00ED6BE2" w:rsidRDefault="00DE4234" w:rsidP="00F0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6" w:type="dxa"/>
          </w:tcPr>
          <w:p w:rsidR="00DE4234" w:rsidRPr="00ED6BE2" w:rsidRDefault="00DE4234" w:rsidP="00F0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E4234" w:rsidRPr="00ED6BE2" w:rsidTr="005E3055">
        <w:tc>
          <w:tcPr>
            <w:tcW w:w="709" w:type="dxa"/>
          </w:tcPr>
          <w:p w:rsidR="00DE4234" w:rsidRPr="00ED6BE2" w:rsidRDefault="00DE4234" w:rsidP="005E3055">
            <w:pPr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DE4234" w:rsidRPr="00ED6BE2" w:rsidRDefault="00DE4234" w:rsidP="005E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Выпуск информационных листов по вопросам противодействия экстремизма.</w:t>
            </w:r>
          </w:p>
        </w:tc>
        <w:tc>
          <w:tcPr>
            <w:tcW w:w="1559" w:type="dxa"/>
          </w:tcPr>
          <w:p w:rsidR="00DE4234" w:rsidRPr="00ED6BE2" w:rsidRDefault="00DE4234" w:rsidP="00F0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16" w:type="dxa"/>
          </w:tcPr>
          <w:p w:rsidR="00DE4234" w:rsidRPr="00ED6BE2" w:rsidRDefault="00DE4234" w:rsidP="00F0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DE4234" w:rsidRPr="00ED6BE2" w:rsidRDefault="00DE4234" w:rsidP="00F0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E4234" w:rsidRPr="00ED6BE2" w:rsidTr="005E3055">
        <w:tc>
          <w:tcPr>
            <w:tcW w:w="709" w:type="dxa"/>
          </w:tcPr>
          <w:p w:rsidR="00DE4234" w:rsidRPr="00ED6BE2" w:rsidRDefault="00DE4234" w:rsidP="005E3055">
            <w:pPr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DE4234" w:rsidRPr="00ED6BE2" w:rsidRDefault="00DE4234" w:rsidP="005E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по экстремизму.</w:t>
            </w:r>
          </w:p>
        </w:tc>
        <w:tc>
          <w:tcPr>
            <w:tcW w:w="1559" w:type="dxa"/>
          </w:tcPr>
          <w:p w:rsidR="00DE4234" w:rsidRPr="00ED6BE2" w:rsidRDefault="00DE4234" w:rsidP="00F0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16" w:type="dxa"/>
          </w:tcPr>
          <w:p w:rsidR="00DE4234" w:rsidRPr="00ED6BE2" w:rsidRDefault="00DE4234" w:rsidP="00F0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DE4234" w:rsidRPr="00ED6BE2" w:rsidTr="005E3055">
        <w:tc>
          <w:tcPr>
            <w:tcW w:w="709" w:type="dxa"/>
          </w:tcPr>
          <w:p w:rsidR="00DE4234" w:rsidRPr="00ED6BE2" w:rsidRDefault="00DE4234" w:rsidP="005E3055">
            <w:pPr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DE4234" w:rsidRPr="00ED6BE2" w:rsidRDefault="00DE4234" w:rsidP="005E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бесед работниками правоохранительных органов по противодействию экстремизма.</w:t>
            </w:r>
          </w:p>
        </w:tc>
        <w:tc>
          <w:tcPr>
            <w:tcW w:w="1559" w:type="dxa"/>
          </w:tcPr>
          <w:p w:rsidR="00DE4234" w:rsidRPr="00ED6BE2" w:rsidRDefault="00DE4234" w:rsidP="00F0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6" w:type="dxa"/>
          </w:tcPr>
          <w:p w:rsidR="00DE4234" w:rsidRPr="00ED6BE2" w:rsidRDefault="00DE4234" w:rsidP="00F0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DE4234" w:rsidRPr="00ED6BE2" w:rsidTr="005E3055">
        <w:tc>
          <w:tcPr>
            <w:tcW w:w="709" w:type="dxa"/>
          </w:tcPr>
          <w:p w:rsidR="00DE4234" w:rsidRPr="00ED6BE2" w:rsidRDefault="00DE4234" w:rsidP="005E3055">
            <w:pPr>
              <w:widowControl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DE4234" w:rsidRPr="00ED6BE2" w:rsidRDefault="00DE4234" w:rsidP="005E30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559" w:type="dxa"/>
          </w:tcPr>
          <w:p w:rsidR="00DE4234" w:rsidRPr="00ED6BE2" w:rsidRDefault="00DE4234" w:rsidP="00F0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 xml:space="preserve">22 июня </w:t>
            </w:r>
          </w:p>
        </w:tc>
        <w:tc>
          <w:tcPr>
            <w:tcW w:w="2916" w:type="dxa"/>
          </w:tcPr>
          <w:p w:rsidR="00DE4234" w:rsidRPr="00ED6BE2" w:rsidRDefault="00DE4234" w:rsidP="00F0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Начальник пришкольного лагеря</w:t>
            </w:r>
          </w:p>
        </w:tc>
      </w:tr>
      <w:tr w:rsidR="00ED6BE2" w:rsidRPr="00ED6BE2" w:rsidTr="005E3055">
        <w:tc>
          <w:tcPr>
            <w:tcW w:w="10348" w:type="dxa"/>
            <w:gridSpan w:val="4"/>
          </w:tcPr>
          <w:p w:rsidR="00ED6BE2" w:rsidRPr="00ED6BE2" w:rsidRDefault="00ED6BE2" w:rsidP="005E30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D6BE2">
              <w:rPr>
                <w:rFonts w:ascii="Times New Roman" w:hAnsi="Times New Roman" w:cs="Times New Roman"/>
                <w:b/>
                <w:sz w:val="28"/>
                <w:szCs w:val="28"/>
              </w:rPr>
              <w:t>. Мероприятия с родителями</w:t>
            </w:r>
          </w:p>
        </w:tc>
      </w:tr>
      <w:tr w:rsidR="00ED6BE2" w:rsidRPr="00ED6BE2" w:rsidTr="005E3055">
        <w:tc>
          <w:tcPr>
            <w:tcW w:w="709" w:type="dxa"/>
          </w:tcPr>
          <w:p w:rsidR="00ED6BE2" w:rsidRPr="00ED6BE2" w:rsidRDefault="00ED6BE2" w:rsidP="005E3055">
            <w:pPr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ED6BE2" w:rsidRPr="00ED6BE2" w:rsidRDefault="00ED6BE2" w:rsidP="005957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всеобучей по данной теме</w:t>
            </w:r>
          </w:p>
        </w:tc>
        <w:tc>
          <w:tcPr>
            <w:tcW w:w="1559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6" w:type="dxa"/>
          </w:tcPr>
          <w:p w:rsidR="00ED6BE2" w:rsidRPr="00ED6BE2" w:rsidRDefault="00ED6BE2" w:rsidP="00595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E4234" w:rsidRPr="00ED6BE2" w:rsidTr="005E3055">
        <w:tc>
          <w:tcPr>
            <w:tcW w:w="709" w:type="dxa"/>
          </w:tcPr>
          <w:p w:rsidR="00DE4234" w:rsidRPr="00ED6BE2" w:rsidRDefault="00DE4234" w:rsidP="005E3055">
            <w:pPr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DE4234" w:rsidRPr="00ED6BE2" w:rsidRDefault="00DE4234" w:rsidP="00F0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 по обеспечению безопасности детей.</w:t>
            </w:r>
          </w:p>
        </w:tc>
        <w:tc>
          <w:tcPr>
            <w:tcW w:w="1559" w:type="dxa"/>
          </w:tcPr>
          <w:p w:rsidR="00DE4234" w:rsidRPr="00ED6BE2" w:rsidRDefault="00DE4234" w:rsidP="00F0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6" w:type="dxa"/>
          </w:tcPr>
          <w:p w:rsidR="00DE4234" w:rsidRPr="00ED6BE2" w:rsidRDefault="00DE4234" w:rsidP="00F0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E4234" w:rsidRPr="00ED6BE2" w:rsidTr="005E3055">
        <w:tc>
          <w:tcPr>
            <w:tcW w:w="709" w:type="dxa"/>
          </w:tcPr>
          <w:p w:rsidR="00DE4234" w:rsidRPr="00ED6BE2" w:rsidRDefault="00DE4234" w:rsidP="005E3055">
            <w:pPr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DE4234" w:rsidRPr="00ED6BE2" w:rsidRDefault="00DE4234" w:rsidP="00F048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Рассмотрение на родительских собраниях вопросов, связанных с противодействием экстремизма.</w:t>
            </w:r>
          </w:p>
        </w:tc>
        <w:tc>
          <w:tcPr>
            <w:tcW w:w="1559" w:type="dxa"/>
          </w:tcPr>
          <w:p w:rsidR="00DE4234" w:rsidRPr="00ED6BE2" w:rsidRDefault="00DE4234" w:rsidP="00F0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6" w:type="dxa"/>
          </w:tcPr>
          <w:p w:rsidR="00DE4234" w:rsidRPr="00ED6BE2" w:rsidRDefault="00DE4234" w:rsidP="00F0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E4234" w:rsidRPr="00ED6BE2" w:rsidTr="005E3055">
        <w:tc>
          <w:tcPr>
            <w:tcW w:w="709" w:type="dxa"/>
          </w:tcPr>
          <w:p w:rsidR="00DE4234" w:rsidRPr="00ED6BE2" w:rsidRDefault="00DE4234" w:rsidP="005E3055">
            <w:pPr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DE4234" w:rsidRPr="00ED6BE2" w:rsidRDefault="00DE4234" w:rsidP="00F0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Изучение и практическая направленность Федерального закона от 25.07.2002 г. № 114-ФЗ «О противодействиях экстремистской деятельности»</w:t>
            </w:r>
          </w:p>
        </w:tc>
        <w:tc>
          <w:tcPr>
            <w:tcW w:w="1559" w:type="dxa"/>
          </w:tcPr>
          <w:p w:rsidR="00DE4234" w:rsidRPr="00ED6BE2" w:rsidRDefault="00DE4234" w:rsidP="00F0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6" w:type="dxa"/>
          </w:tcPr>
          <w:p w:rsidR="00DE4234" w:rsidRPr="00ED6BE2" w:rsidRDefault="00DE4234" w:rsidP="00F0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E4234" w:rsidRPr="00ED6BE2" w:rsidTr="005E3055">
        <w:tc>
          <w:tcPr>
            <w:tcW w:w="709" w:type="dxa"/>
          </w:tcPr>
          <w:p w:rsidR="00DE4234" w:rsidRPr="00ED6BE2" w:rsidRDefault="00DE4234" w:rsidP="005E3055">
            <w:pPr>
              <w:widowControl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</w:tcPr>
          <w:p w:rsidR="00DE4234" w:rsidRPr="00ED6BE2" w:rsidRDefault="00DE4234" w:rsidP="00F04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Дни открытых дверей, дни здоровья.</w:t>
            </w:r>
          </w:p>
        </w:tc>
        <w:tc>
          <w:tcPr>
            <w:tcW w:w="1559" w:type="dxa"/>
          </w:tcPr>
          <w:p w:rsidR="00DE4234" w:rsidRPr="00ED6BE2" w:rsidRDefault="00DE4234" w:rsidP="00F0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16" w:type="dxa"/>
          </w:tcPr>
          <w:p w:rsidR="00DE4234" w:rsidRPr="00ED6BE2" w:rsidRDefault="00DE4234" w:rsidP="00F04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BE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027986" w:rsidRPr="00ED6BE2" w:rsidRDefault="00027986" w:rsidP="005E3055">
      <w:pPr>
        <w:rPr>
          <w:rFonts w:ascii="Times New Roman" w:hAnsi="Times New Roman" w:cs="Times New Roman"/>
          <w:sz w:val="28"/>
          <w:szCs w:val="28"/>
        </w:rPr>
      </w:pPr>
    </w:p>
    <w:sectPr w:rsidR="00027986" w:rsidRPr="00ED6BE2" w:rsidSect="005E30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2835"/>
    <w:multiLevelType w:val="hybridMultilevel"/>
    <w:tmpl w:val="64C2EFA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524646"/>
    <w:multiLevelType w:val="hybridMultilevel"/>
    <w:tmpl w:val="6BC24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596685"/>
    <w:multiLevelType w:val="hybridMultilevel"/>
    <w:tmpl w:val="121AD0DC"/>
    <w:lvl w:ilvl="0" w:tplc="8E6AF63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18087C"/>
    <w:multiLevelType w:val="multilevel"/>
    <w:tmpl w:val="512A1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E867DB"/>
    <w:multiLevelType w:val="hybridMultilevel"/>
    <w:tmpl w:val="372E6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86"/>
    <w:rsid w:val="00027986"/>
    <w:rsid w:val="000A1FD1"/>
    <w:rsid w:val="000E0A91"/>
    <w:rsid w:val="000E5452"/>
    <w:rsid w:val="00140BBE"/>
    <w:rsid w:val="002245A6"/>
    <w:rsid w:val="00251F93"/>
    <w:rsid w:val="00346B77"/>
    <w:rsid w:val="003B566A"/>
    <w:rsid w:val="003E3F34"/>
    <w:rsid w:val="004C02F6"/>
    <w:rsid w:val="004D2B24"/>
    <w:rsid w:val="005E3055"/>
    <w:rsid w:val="00870016"/>
    <w:rsid w:val="00A82729"/>
    <w:rsid w:val="00C8401D"/>
    <w:rsid w:val="00DE4234"/>
    <w:rsid w:val="00ED6BE2"/>
    <w:rsid w:val="00EF3800"/>
    <w:rsid w:val="00F46B9D"/>
    <w:rsid w:val="00FB658B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79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279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0279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02798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27986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">
    <w:name w:val="Основной текст1"/>
    <w:basedOn w:val="a"/>
    <w:link w:val="a3"/>
    <w:rsid w:val="00027986"/>
    <w:pPr>
      <w:shd w:val="clear" w:color="auto" w:fill="FFFFFF"/>
      <w:spacing w:before="540" w:after="54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279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№1_"/>
    <w:link w:val="11"/>
    <w:uiPriority w:val="99"/>
    <w:locked/>
    <w:rsid w:val="003E3F3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E3F34"/>
    <w:pPr>
      <w:widowControl/>
      <w:shd w:val="clear" w:color="auto" w:fill="FFFFFF"/>
      <w:spacing w:after="240" w:line="240" w:lineRule="atLeast"/>
      <w:outlineLvl w:val="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paragraphstyle">
    <w:name w:val="paragraphstyle"/>
    <w:basedOn w:val="a"/>
    <w:rsid w:val="00F46B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Emphasis"/>
    <w:basedOn w:val="a0"/>
    <w:uiPriority w:val="20"/>
    <w:qFormat/>
    <w:rsid w:val="00F46B9D"/>
    <w:rPr>
      <w:i/>
      <w:iCs/>
    </w:rPr>
  </w:style>
  <w:style w:type="paragraph" w:styleId="a6">
    <w:name w:val="Normal (Web)"/>
    <w:basedOn w:val="a"/>
    <w:uiPriority w:val="99"/>
    <w:semiHidden/>
    <w:unhideWhenUsed/>
    <w:rsid w:val="00F46B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List Paragraph"/>
    <w:basedOn w:val="a"/>
    <w:qFormat/>
    <w:rsid w:val="00ED6BE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79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2798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02798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"/>
    <w:basedOn w:val="a3"/>
    <w:rsid w:val="0002798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027986"/>
    <w:pPr>
      <w:shd w:val="clear" w:color="auto" w:fill="FFFFFF"/>
      <w:spacing w:line="269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">
    <w:name w:val="Основной текст1"/>
    <w:basedOn w:val="a"/>
    <w:link w:val="a3"/>
    <w:rsid w:val="00027986"/>
    <w:pPr>
      <w:shd w:val="clear" w:color="auto" w:fill="FFFFFF"/>
      <w:spacing w:before="540" w:after="540"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279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№1_"/>
    <w:link w:val="11"/>
    <w:uiPriority w:val="99"/>
    <w:locked/>
    <w:rsid w:val="003E3F3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E3F34"/>
    <w:pPr>
      <w:widowControl/>
      <w:shd w:val="clear" w:color="auto" w:fill="FFFFFF"/>
      <w:spacing w:after="240" w:line="240" w:lineRule="atLeast"/>
      <w:outlineLvl w:val="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paragraphstyle">
    <w:name w:val="paragraphstyle"/>
    <w:basedOn w:val="a"/>
    <w:rsid w:val="00F46B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5">
    <w:name w:val="Emphasis"/>
    <w:basedOn w:val="a0"/>
    <w:uiPriority w:val="20"/>
    <w:qFormat/>
    <w:rsid w:val="00F46B9D"/>
    <w:rPr>
      <w:i/>
      <w:iCs/>
    </w:rPr>
  </w:style>
  <w:style w:type="paragraph" w:styleId="a6">
    <w:name w:val="Normal (Web)"/>
    <w:basedOn w:val="a"/>
    <w:uiPriority w:val="99"/>
    <w:semiHidden/>
    <w:unhideWhenUsed/>
    <w:rsid w:val="00F46B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List Paragraph"/>
    <w:basedOn w:val="a"/>
    <w:qFormat/>
    <w:rsid w:val="00ED6BE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</dc:creator>
  <cp:lastModifiedBy>Школа</cp:lastModifiedBy>
  <cp:revision>2</cp:revision>
  <dcterms:created xsi:type="dcterms:W3CDTF">2022-12-24T12:25:00Z</dcterms:created>
  <dcterms:modified xsi:type="dcterms:W3CDTF">2022-12-24T12:25:00Z</dcterms:modified>
</cp:coreProperties>
</file>